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65D" w:rsidRDefault="000E5FEA">
      <w:pPr>
        <w:jc w:val="center"/>
        <w:rPr>
          <w:rFonts w:ascii="Arial" w:hAnsi="Arial" w:cs="Arial"/>
          <w:b/>
          <w:sz w:val="22"/>
        </w:rPr>
      </w:pPr>
      <w:r>
        <w:rPr>
          <w:rFonts w:ascii="Arial" w:hAnsi="Arial" w:cs="Arial"/>
          <w:b/>
          <w:sz w:val="22"/>
        </w:rPr>
        <w:t>ORDINANCE 56</w:t>
      </w:r>
      <w:bookmarkStart w:id="0" w:name="_GoBack"/>
      <w:bookmarkEnd w:id="0"/>
      <w:r w:rsidR="004412CB">
        <w:rPr>
          <w:rFonts w:ascii="Arial" w:hAnsi="Arial" w:cs="Arial"/>
          <w:b/>
          <w:sz w:val="22"/>
        </w:rPr>
        <w:t>-24-O</w:t>
      </w:r>
    </w:p>
    <w:p w:rsidR="00AF465D" w:rsidRDefault="00AF465D">
      <w:pPr>
        <w:jc w:val="center"/>
        <w:rPr>
          <w:rFonts w:ascii="Arial" w:hAnsi="Arial" w:cs="Arial"/>
          <w:b/>
          <w:sz w:val="22"/>
        </w:rPr>
      </w:pPr>
    </w:p>
    <w:p w:rsidR="00AF465D" w:rsidRDefault="004412CB">
      <w:pPr>
        <w:ind w:left="720" w:right="720"/>
        <w:jc w:val="both"/>
        <w:rPr>
          <w:rFonts w:ascii="Arial" w:hAnsi="Arial" w:cs="Arial"/>
          <w:b/>
          <w:sz w:val="22"/>
        </w:rPr>
      </w:pPr>
      <w:r>
        <w:rPr>
          <w:rFonts w:ascii="Arial" w:hAnsi="Arial" w:cs="Arial"/>
          <w:b/>
          <w:sz w:val="22"/>
        </w:rPr>
        <w:t xml:space="preserve">AN ORDINANCE APPROVING A </w:t>
      </w:r>
      <w:r w:rsidR="00E46C23">
        <w:rPr>
          <w:rFonts w:ascii="Arial" w:hAnsi="Arial" w:cs="Arial"/>
          <w:b/>
          <w:sz w:val="22"/>
        </w:rPr>
        <w:t>FIREFIGHTER</w:t>
      </w:r>
      <w:r>
        <w:rPr>
          <w:rFonts w:ascii="Arial" w:hAnsi="Arial" w:cs="Arial"/>
          <w:b/>
          <w:sz w:val="22"/>
        </w:rPr>
        <w:t xml:space="preserve"> TRAINEE POSITION AND AUTHORIZING THE SAFETY SERVICE DIRECTOR AND </w:t>
      </w:r>
      <w:r w:rsidR="00E46C23">
        <w:rPr>
          <w:rFonts w:ascii="Arial" w:hAnsi="Arial" w:cs="Arial"/>
          <w:b/>
          <w:sz w:val="22"/>
        </w:rPr>
        <w:t>FIR</w:t>
      </w:r>
      <w:r>
        <w:rPr>
          <w:rFonts w:ascii="Arial" w:hAnsi="Arial" w:cs="Arial"/>
          <w:b/>
          <w:sz w:val="22"/>
        </w:rPr>
        <w:t xml:space="preserve">E CHIEF TO ENTER INTO AN EMPLOYMENT AGREEMENT WITH </w:t>
      </w:r>
      <w:r w:rsidR="00E46C23">
        <w:rPr>
          <w:rFonts w:ascii="Arial" w:hAnsi="Arial" w:cs="Arial"/>
          <w:b/>
          <w:sz w:val="22"/>
        </w:rPr>
        <w:t>FIREFIGHTER</w:t>
      </w:r>
      <w:r>
        <w:rPr>
          <w:rFonts w:ascii="Arial" w:hAnsi="Arial" w:cs="Arial"/>
          <w:b/>
          <w:sz w:val="22"/>
        </w:rPr>
        <w:t xml:space="preserve"> TRAINEE(S), FUNDING </w:t>
      </w:r>
      <w:r w:rsidR="00E46C23">
        <w:rPr>
          <w:rFonts w:ascii="Arial" w:hAnsi="Arial" w:cs="Arial"/>
          <w:b/>
          <w:sz w:val="22"/>
        </w:rPr>
        <w:t>FIREFIGHTER</w:t>
      </w:r>
      <w:r>
        <w:rPr>
          <w:rFonts w:ascii="Arial" w:hAnsi="Arial" w:cs="Arial"/>
          <w:b/>
          <w:sz w:val="22"/>
        </w:rPr>
        <w:t xml:space="preserve"> ACADEMY AND RELATED TRAINING, AND DECLARING AN EMERGENCY.</w:t>
      </w:r>
    </w:p>
    <w:p w:rsidR="00AF465D" w:rsidRDefault="00AF465D">
      <w:pPr>
        <w:jc w:val="both"/>
        <w:rPr>
          <w:rFonts w:ascii="Arial" w:hAnsi="Arial" w:cs="Arial"/>
          <w:sz w:val="22"/>
        </w:rPr>
      </w:pPr>
    </w:p>
    <w:p w:rsidR="00AF465D" w:rsidRDefault="004412CB">
      <w:pPr>
        <w:jc w:val="both"/>
        <w:rPr>
          <w:rFonts w:ascii="Arial" w:hAnsi="Arial" w:cs="Arial"/>
          <w:sz w:val="22"/>
        </w:rPr>
      </w:pPr>
      <w:r>
        <w:rPr>
          <w:rFonts w:ascii="Arial" w:hAnsi="Arial" w:cs="Arial"/>
          <w:sz w:val="22"/>
        </w:rPr>
        <w:t xml:space="preserve">WHEREAS, the Celina </w:t>
      </w:r>
      <w:r w:rsidR="00E46C23">
        <w:rPr>
          <w:rFonts w:ascii="Arial" w:hAnsi="Arial" w:cs="Arial"/>
          <w:sz w:val="22"/>
        </w:rPr>
        <w:t>Fire</w:t>
      </w:r>
      <w:r>
        <w:rPr>
          <w:rFonts w:ascii="Arial" w:hAnsi="Arial" w:cs="Arial"/>
          <w:sz w:val="22"/>
        </w:rPr>
        <w:t xml:space="preserve"> Department has experienced a loss of </w:t>
      </w:r>
      <w:r w:rsidR="00E46C23">
        <w:rPr>
          <w:rFonts w:ascii="Arial" w:hAnsi="Arial" w:cs="Arial"/>
          <w:sz w:val="22"/>
        </w:rPr>
        <w:t>Certi</w:t>
      </w:r>
      <w:r>
        <w:rPr>
          <w:rFonts w:ascii="Arial" w:hAnsi="Arial" w:cs="Arial"/>
          <w:sz w:val="22"/>
        </w:rPr>
        <w:t xml:space="preserve">fied </w:t>
      </w:r>
      <w:r w:rsidR="00E46C23">
        <w:rPr>
          <w:rFonts w:ascii="Arial" w:hAnsi="Arial" w:cs="Arial"/>
          <w:sz w:val="22"/>
        </w:rPr>
        <w:t>Firefighte</w:t>
      </w:r>
      <w:r>
        <w:rPr>
          <w:rFonts w:ascii="Arial" w:hAnsi="Arial" w:cs="Arial"/>
          <w:sz w:val="22"/>
        </w:rPr>
        <w:t xml:space="preserve">rs over the last 18 months that has </w:t>
      </w:r>
      <w:r w:rsidR="00E46C23">
        <w:rPr>
          <w:rFonts w:ascii="Arial" w:hAnsi="Arial" w:cs="Arial"/>
          <w:sz w:val="22"/>
        </w:rPr>
        <w:t>impacted</w:t>
      </w:r>
      <w:r>
        <w:rPr>
          <w:rFonts w:ascii="Arial" w:hAnsi="Arial" w:cs="Arial"/>
          <w:sz w:val="22"/>
        </w:rPr>
        <w:t xml:space="preserve"> services to our community as a result of retirements, transfers, and compensato</w:t>
      </w:r>
      <w:r w:rsidR="00E46C23">
        <w:rPr>
          <w:rFonts w:ascii="Arial" w:hAnsi="Arial" w:cs="Arial"/>
          <w:sz w:val="22"/>
        </w:rPr>
        <w:t>ry issues</w:t>
      </w:r>
      <w:r>
        <w:rPr>
          <w:rFonts w:ascii="Arial" w:hAnsi="Arial" w:cs="Arial"/>
          <w:sz w:val="22"/>
        </w:rPr>
        <w:t xml:space="preserve"> without </w:t>
      </w:r>
      <w:r w:rsidR="00E46C23">
        <w:rPr>
          <w:rFonts w:ascii="Arial" w:hAnsi="Arial" w:cs="Arial"/>
          <w:sz w:val="22"/>
        </w:rPr>
        <w:t>qualified</w:t>
      </w:r>
      <w:r>
        <w:rPr>
          <w:rFonts w:ascii="Arial" w:hAnsi="Arial" w:cs="Arial"/>
          <w:sz w:val="22"/>
        </w:rPr>
        <w:t xml:space="preserve"> applicants to fulfill those positions; and</w:t>
      </w:r>
    </w:p>
    <w:p w:rsidR="00AF465D" w:rsidRDefault="00AF465D">
      <w:pPr>
        <w:jc w:val="both"/>
        <w:rPr>
          <w:rFonts w:ascii="Arial" w:hAnsi="Arial" w:cs="Arial"/>
          <w:sz w:val="22"/>
        </w:rPr>
      </w:pPr>
    </w:p>
    <w:p w:rsidR="00AF465D" w:rsidRDefault="004412CB">
      <w:pPr>
        <w:jc w:val="both"/>
        <w:rPr>
          <w:rFonts w:ascii="Arial" w:hAnsi="Arial" w:cs="Arial"/>
          <w:sz w:val="22"/>
        </w:rPr>
      </w:pPr>
      <w:r>
        <w:rPr>
          <w:rFonts w:ascii="Arial" w:hAnsi="Arial" w:cs="Arial"/>
          <w:sz w:val="22"/>
        </w:rPr>
        <w:t xml:space="preserve">WHEREAS, the Celina Administration, </w:t>
      </w:r>
      <w:r w:rsidR="00E46C23">
        <w:rPr>
          <w:rFonts w:ascii="Arial" w:hAnsi="Arial" w:cs="Arial"/>
          <w:sz w:val="22"/>
        </w:rPr>
        <w:t>Fir</w:t>
      </w:r>
      <w:r>
        <w:rPr>
          <w:rFonts w:ascii="Arial" w:hAnsi="Arial" w:cs="Arial"/>
          <w:sz w:val="22"/>
        </w:rPr>
        <w:t xml:space="preserve">e Chief, and </w:t>
      </w:r>
      <w:r w:rsidR="00E46C23">
        <w:rPr>
          <w:rFonts w:ascii="Arial" w:hAnsi="Arial" w:cs="Arial"/>
          <w:sz w:val="22"/>
        </w:rPr>
        <w:t xml:space="preserve">local </w:t>
      </w:r>
      <w:r w:rsidR="00674C04">
        <w:rPr>
          <w:rFonts w:ascii="Arial" w:hAnsi="Arial" w:cs="Arial"/>
          <w:sz w:val="22"/>
        </w:rPr>
        <w:t>I.A.F</w:t>
      </w:r>
      <w:r>
        <w:rPr>
          <w:rFonts w:ascii="Arial" w:hAnsi="Arial" w:cs="Arial"/>
          <w:sz w:val="22"/>
        </w:rPr>
        <w:t>.</w:t>
      </w:r>
      <w:r w:rsidR="00674C04">
        <w:rPr>
          <w:rFonts w:ascii="Arial" w:hAnsi="Arial" w:cs="Arial"/>
          <w:sz w:val="22"/>
        </w:rPr>
        <w:t>F.</w:t>
      </w:r>
      <w:r>
        <w:rPr>
          <w:rFonts w:ascii="Arial" w:hAnsi="Arial" w:cs="Arial"/>
          <w:sz w:val="22"/>
        </w:rPr>
        <w:t xml:space="preserve"> representatives have developed an employment plan to attract, train, and retain entry level personnel as </w:t>
      </w:r>
      <w:r w:rsidR="00E46C23">
        <w:rPr>
          <w:rFonts w:ascii="Arial" w:hAnsi="Arial" w:cs="Arial"/>
          <w:sz w:val="22"/>
        </w:rPr>
        <w:t>Firefighter</w:t>
      </w:r>
      <w:r>
        <w:rPr>
          <w:rFonts w:ascii="Arial" w:hAnsi="Arial" w:cs="Arial"/>
          <w:sz w:val="22"/>
        </w:rPr>
        <w:t xml:space="preserve"> Trainee wi</w:t>
      </w:r>
      <w:r w:rsidR="00674C04">
        <w:rPr>
          <w:rFonts w:ascii="Arial" w:hAnsi="Arial" w:cs="Arial"/>
          <w:sz w:val="22"/>
        </w:rPr>
        <w:t>th a specific job description</w:t>
      </w:r>
      <w:r>
        <w:rPr>
          <w:rFonts w:ascii="Arial" w:hAnsi="Arial" w:cs="Arial"/>
          <w:sz w:val="22"/>
        </w:rPr>
        <w:t xml:space="preserve">; and </w:t>
      </w:r>
    </w:p>
    <w:p w:rsidR="00AF465D" w:rsidRDefault="00AF465D">
      <w:pPr>
        <w:jc w:val="both"/>
        <w:rPr>
          <w:rFonts w:ascii="Arial" w:hAnsi="Arial" w:cs="Arial"/>
          <w:sz w:val="22"/>
        </w:rPr>
      </w:pPr>
    </w:p>
    <w:p w:rsidR="00AF465D" w:rsidRDefault="004412CB">
      <w:pPr>
        <w:jc w:val="both"/>
        <w:rPr>
          <w:rFonts w:ascii="Arial" w:hAnsi="Arial" w:cs="Arial"/>
          <w:sz w:val="22"/>
        </w:rPr>
      </w:pPr>
      <w:r>
        <w:rPr>
          <w:rFonts w:ascii="Arial" w:hAnsi="Arial" w:cs="Arial"/>
          <w:sz w:val="22"/>
        </w:rPr>
        <w:t xml:space="preserve">WHEREAS, the </w:t>
      </w:r>
      <w:r w:rsidR="00E46C23">
        <w:rPr>
          <w:rFonts w:ascii="Arial" w:hAnsi="Arial" w:cs="Arial"/>
          <w:sz w:val="22"/>
        </w:rPr>
        <w:t>Firefighter</w:t>
      </w:r>
      <w:r>
        <w:rPr>
          <w:rFonts w:ascii="Arial" w:hAnsi="Arial" w:cs="Arial"/>
          <w:sz w:val="22"/>
        </w:rPr>
        <w:t xml:space="preserve"> Trainee position has been created for </w:t>
      </w:r>
      <w:r w:rsidR="00E46C23">
        <w:rPr>
          <w:rFonts w:ascii="Arial" w:hAnsi="Arial" w:cs="Arial"/>
          <w:sz w:val="22"/>
        </w:rPr>
        <w:t>Firefighter</w:t>
      </w:r>
      <w:r>
        <w:rPr>
          <w:rFonts w:ascii="Arial" w:hAnsi="Arial" w:cs="Arial"/>
          <w:sz w:val="22"/>
        </w:rPr>
        <w:t xml:space="preserve"> academy student(s) with a “</w:t>
      </w:r>
      <w:r w:rsidR="00E46C23">
        <w:rPr>
          <w:rFonts w:ascii="Arial" w:hAnsi="Arial" w:cs="Arial"/>
          <w:sz w:val="22"/>
        </w:rPr>
        <w:t>Firefighter</w:t>
      </w:r>
      <w:r>
        <w:rPr>
          <w:rFonts w:ascii="Arial" w:hAnsi="Arial" w:cs="Arial"/>
          <w:sz w:val="22"/>
        </w:rPr>
        <w:t xml:space="preserve"> Employment Agreement”, in a form substantially simil</w:t>
      </w:r>
      <w:r w:rsidR="00674C04">
        <w:rPr>
          <w:rFonts w:ascii="Arial" w:hAnsi="Arial" w:cs="Arial"/>
          <w:sz w:val="22"/>
        </w:rPr>
        <w:t>ar to Exhibit “A</w:t>
      </w:r>
      <w:r>
        <w:rPr>
          <w:rFonts w:ascii="Arial" w:hAnsi="Arial" w:cs="Arial"/>
          <w:sz w:val="22"/>
        </w:rPr>
        <w:t xml:space="preserve">” heretofore attached, to allow qualified applicants to become </w:t>
      </w:r>
      <w:r w:rsidR="00E46C23">
        <w:rPr>
          <w:rFonts w:ascii="Arial" w:hAnsi="Arial" w:cs="Arial"/>
          <w:sz w:val="22"/>
        </w:rPr>
        <w:t>Fir</w:t>
      </w:r>
      <w:r>
        <w:rPr>
          <w:rFonts w:ascii="Arial" w:hAnsi="Arial" w:cs="Arial"/>
          <w:sz w:val="22"/>
        </w:rPr>
        <w:t xml:space="preserve">e Department employees while attending a qualified </w:t>
      </w:r>
      <w:r w:rsidR="00E46C23">
        <w:rPr>
          <w:rFonts w:ascii="Arial" w:hAnsi="Arial" w:cs="Arial"/>
          <w:sz w:val="22"/>
        </w:rPr>
        <w:t>Firefighter</w:t>
      </w:r>
      <w:r>
        <w:rPr>
          <w:rFonts w:ascii="Arial" w:hAnsi="Arial" w:cs="Arial"/>
          <w:sz w:val="22"/>
        </w:rPr>
        <w:t xml:space="preserve"> Academy that results in becoming a</w:t>
      </w:r>
      <w:r w:rsidR="00E46C23">
        <w:rPr>
          <w:rFonts w:ascii="Arial" w:hAnsi="Arial" w:cs="Arial"/>
          <w:sz w:val="22"/>
        </w:rPr>
        <w:t xml:space="preserve"> Certified Firefighter</w:t>
      </w:r>
      <w:r>
        <w:rPr>
          <w:rFonts w:ascii="Arial" w:hAnsi="Arial" w:cs="Arial"/>
          <w:sz w:val="22"/>
        </w:rPr>
        <w:t xml:space="preserve"> for the City of Celina; and</w:t>
      </w:r>
    </w:p>
    <w:p w:rsidR="00AF465D" w:rsidRDefault="00AF465D">
      <w:pPr>
        <w:jc w:val="both"/>
        <w:rPr>
          <w:rFonts w:ascii="Arial" w:hAnsi="Arial" w:cs="Arial"/>
          <w:sz w:val="22"/>
        </w:rPr>
      </w:pPr>
    </w:p>
    <w:p w:rsidR="00AF465D" w:rsidRDefault="004412CB">
      <w:pPr>
        <w:jc w:val="both"/>
        <w:rPr>
          <w:rFonts w:ascii="Arial" w:hAnsi="Arial" w:cs="Arial"/>
          <w:sz w:val="22"/>
        </w:rPr>
      </w:pPr>
      <w:r>
        <w:rPr>
          <w:rFonts w:ascii="Arial" w:hAnsi="Arial" w:cs="Arial"/>
          <w:sz w:val="22"/>
        </w:rPr>
        <w:t xml:space="preserve">WHEREAS, a qualified </w:t>
      </w:r>
      <w:r w:rsidR="00E46C23">
        <w:rPr>
          <w:rFonts w:ascii="Arial" w:hAnsi="Arial" w:cs="Arial"/>
          <w:sz w:val="22"/>
        </w:rPr>
        <w:t xml:space="preserve">Firefighter </w:t>
      </w:r>
      <w:r>
        <w:rPr>
          <w:rFonts w:ascii="Arial" w:hAnsi="Arial" w:cs="Arial"/>
          <w:sz w:val="22"/>
        </w:rPr>
        <w:t xml:space="preserve">Academy tuition is required at time of classes at a cost of up to </w:t>
      </w:r>
      <w:r w:rsidR="00E46C23">
        <w:rPr>
          <w:rFonts w:ascii="Arial" w:hAnsi="Arial" w:cs="Arial"/>
          <w:sz w:val="22"/>
        </w:rPr>
        <w:t>Two</w:t>
      </w:r>
      <w:r>
        <w:rPr>
          <w:rFonts w:ascii="Arial" w:hAnsi="Arial" w:cs="Arial"/>
          <w:sz w:val="22"/>
        </w:rPr>
        <w:t xml:space="preserve"> Thousand Dollars ($</w:t>
      </w:r>
      <w:r w:rsidR="00E46C23">
        <w:rPr>
          <w:rFonts w:ascii="Arial" w:hAnsi="Arial" w:cs="Arial"/>
          <w:sz w:val="22"/>
        </w:rPr>
        <w:t>2</w:t>
      </w:r>
      <w:r>
        <w:rPr>
          <w:rFonts w:ascii="Arial" w:hAnsi="Arial" w:cs="Arial"/>
          <w:sz w:val="22"/>
        </w:rPr>
        <w:t xml:space="preserve">,000) from the </w:t>
      </w:r>
      <w:r w:rsidR="00E46C23">
        <w:rPr>
          <w:rFonts w:ascii="Arial" w:hAnsi="Arial" w:cs="Arial"/>
          <w:sz w:val="22"/>
        </w:rPr>
        <w:t>Fir</w:t>
      </w:r>
      <w:r>
        <w:rPr>
          <w:rFonts w:ascii="Arial" w:hAnsi="Arial" w:cs="Arial"/>
          <w:sz w:val="22"/>
        </w:rPr>
        <w:t xml:space="preserve">e Department </w:t>
      </w:r>
      <w:r w:rsidR="00B960A1">
        <w:rPr>
          <w:rFonts w:ascii="Arial" w:hAnsi="Arial" w:cs="Arial"/>
          <w:sz w:val="22"/>
        </w:rPr>
        <w:t xml:space="preserve">Fire Training and Travel Fund </w:t>
      </w:r>
      <w:r w:rsidR="00E46C23" w:rsidRPr="00E46C23">
        <w:rPr>
          <w:rFonts w:ascii="Arial" w:hAnsi="Arial" w:cs="Arial"/>
          <w:sz w:val="22"/>
        </w:rPr>
        <w:t>(110.220.5411)</w:t>
      </w:r>
      <w:r>
        <w:rPr>
          <w:rFonts w:ascii="Arial" w:hAnsi="Arial" w:cs="Arial"/>
          <w:sz w:val="22"/>
        </w:rPr>
        <w:t xml:space="preserve"> and the Fire Department desires to hire and sponsor one or more academy students on behalf of the Celina Fire Department.</w:t>
      </w:r>
    </w:p>
    <w:p w:rsidR="00AF465D" w:rsidRDefault="00AF465D">
      <w:pPr>
        <w:jc w:val="both"/>
        <w:rPr>
          <w:rFonts w:ascii="Arial" w:hAnsi="Arial" w:cs="Arial"/>
          <w:sz w:val="22"/>
        </w:rPr>
      </w:pPr>
    </w:p>
    <w:p w:rsidR="00AF465D" w:rsidRDefault="004412CB">
      <w:pPr>
        <w:jc w:val="both"/>
        <w:rPr>
          <w:rFonts w:ascii="Arial" w:hAnsi="Arial" w:cs="Arial"/>
          <w:sz w:val="22"/>
        </w:rPr>
      </w:pPr>
      <w:r>
        <w:rPr>
          <w:rFonts w:ascii="Arial" w:hAnsi="Arial" w:cs="Arial"/>
          <w:sz w:val="22"/>
        </w:rPr>
        <w:t>NOW, THEREFORE, BE IT ORDAINED by the Council of the City of Celina, County of Mercer, State of Ohio.</w:t>
      </w:r>
    </w:p>
    <w:p w:rsidR="00AF465D" w:rsidRDefault="00AF465D">
      <w:pPr>
        <w:jc w:val="both"/>
        <w:rPr>
          <w:rFonts w:ascii="Arial" w:hAnsi="Arial" w:cs="Arial"/>
          <w:sz w:val="22"/>
        </w:rPr>
      </w:pPr>
    </w:p>
    <w:p w:rsidR="00AF465D" w:rsidRDefault="004412CB">
      <w:pPr>
        <w:jc w:val="center"/>
        <w:rPr>
          <w:rFonts w:ascii="Arial" w:hAnsi="Arial" w:cs="Arial"/>
          <w:sz w:val="22"/>
          <w:u w:val="single"/>
        </w:rPr>
      </w:pPr>
      <w:r>
        <w:rPr>
          <w:rFonts w:ascii="Arial" w:hAnsi="Arial" w:cs="Arial"/>
          <w:sz w:val="22"/>
          <w:u w:val="single"/>
        </w:rPr>
        <w:t>SECTION ONE</w:t>
      </w:r>
    </w:p>
    <w:p w:rsidR="00AF465D" w:rsidRDefault="00AF465D">
      <w:pPr>
        <w:jc w:val="center"/>
        <w:rPr>
          <w:rFonts w:ascii="Arial" w:hAnsi="Arial" w:cs="Arial"/>
          <w:sz w:val="22"/>
          <w:u w:val="single"/>
        </w:rPr>
      </w:pPr>
    </w:p>
    <w:p w:rsidR="00AF465D" w:rsidRDefault="004412CB">
      <w:pPr>
        <w:jc w:val="both"/>
        <w:rPr>
          <w:rFonts w:ascii="Arial" w:hAnsi="Arial" w:cs="Arial"/>
          <w:sz w:val="22"/>
        </w:rPr>
      </w:pPr>
      <w:r>
        <w:rPr>
          <w:rFonts w:ascii="Arial" w:hAnsi="Arial" w:cs="Arial"/>
          <w:sz w:val="22"/>
        </w:rPr>
        <w:t>THAT, the Council of the City of Celina does hereby approve the position of Firefighter Trainee.</w:t>
      </w:r>
    </w:p>
    <w:p w:rsidR="00AF465D" w:rsidRDefault="00AF465D">
      <w:pPr>
        <w:jc w:val="both"/>
        <w:rPr>
          <w:rFonts w:ascii="Arial" w:hAnsi="Arial" w:cs="Arial"/>
          <w:sz w:val="22"/>
        </w:rPr>
      </w:pPr>
    </w:p>
    <w:p w:rsidR="00AF465D" w:rsidRDefault="004412CB">
      <w:pPr>
        <w:jc w:val="center"/>
        <w:rPr>
          <w:rFonts w:ascii="Arial" w:hAnsi="Arial" w:cs="Arial"/>
          <w:sz w:val="22"/>
          <w:u w:val="single"/>
        </w:rPr>
      </w:pPr>
      <w:r>
        <w:rPr>
          <w:rFonts w:ascii="Arial" w:hAnsi="Arial" w:cs="Arial"/>
          <w:sz w:val="22"/>
          <w:u w:val="single"/>
        </w:rPr>
        <w:t>SECTION TWO</w:t>
      </w:r>
    </w:p>
    <w:p w:rsidR="00AF465D" w:rsidRDefault="00AF465D">
      <w:pPr>
        <w:jc w:val="center"/>
        <w:rPr>
          <w:rFonts w:ascii="Arial" w:hAnsi="Arial" w:cs="Arial"/>
          <w:sz w:val="22"/>
          <w:u w:val="single"/>
        </w:rPr>
      </w:pPr>
    </w:p>
    <w:p w:rsidR="00AF465D" w:rsidRDefault="004412CB">
      <w:pPr>
        <w:jc w:val="both"/>
        <w:rPr>
          <w:rFonts w:ascii="Arial" w:hAnsi="Arial" w:cs="Arial"/>
          <w:sz w:val="22"/>
        </w:rPr>
      </w:pPr>
      <w:r>
        <w:rPr>
          <w:rFonts w:ascii="Arial" w:hAnsi="Arial" w:cs="Arial"/>
          <w:sz w:val="22"/>
        </w:rPr>
        <w:t>THAT, the Fire Chief and Safety Service Director be and are hereby authorized on beh</w:t>
      </w:r>
      <w:r w:rsidR="008E1DD8">
        <w:rPr>
          <w:rFonts w:ascii="Arial" w:hAnsi="Arial" w:cs="Arial"/>
          <w:sz w:val="22"/>
        </w:rPr>
        <w:t>alf of the City to enter into a</w:t>
      </w:r>
      <w:r>
        <w:rPr>
          <w:rFonts w:ascii="Arial" w:hAnsi="Arial" w:cs="Arial"/>
          <w:sz w:val="22"/>
        </w:rPr>
        <w:t xml:space="preserve"> Fire Department Employment Agreement with a qualified Firefighter Academy student and to pay training costs and related school tuition.</w:t>
      </w:r>
    </w:p>
    <w:p w:rsidR="00AF465D" w:rsidRDefault="00AF465D">
      <w:pPr>
        <w:jc w:val="both"/>
        <w:rPr>
          <w:rFonts w:ascii="Arial" w:hAnsi="Arial" w:cs="Arial"/>
          <w:sz w:val="22"/>
        </w:rPr>
      </w:pPr>
    </w:p>
    <w:p w:rsidR="00AF465D" w:rsidRDefault="004412CB">
      <w:pPr>
        <w:jc w:val="center"/>
        <w:rPr>
          <w:rFonts w:ascii="Arial" w:hAnsi="Arial" w:cs="Arial"/>
          <w:sz w:val="22"/>
          <w:u w:val="single"/>
        </w:rPr>
      </w:pPr>
      <w:r>
        <w:rPr>
          <w:rFonts w:ascii="Arial" w:hAnsi="Arial" w:cs="Arial"/>
          <w:sz w:val="22"/>
          <w:u w:val="single"/>
        </w:rPr>
        <w:t>SECTION THREE</w:t>
      </w:r>
    </w:p>
    <w:p w:rsidR="00AF465D" w:rsidRDefault="00AF465D">
      <w:pPr>
        <w:jc w:val="center"/>
        <w:rPr>
          <w:rFonts w:ascii="Arial" w:hAnsi="Arial" w:cs="Arial"/>
          <w:sz w:val="22"/>
          <w:u w:val="single"/>
        </w:rPr>
      </w:pPr>
    </w:p>
    <w:p w:rsidR="00AF465D" w:rsidRDefault="004412CB">
      <w:pPr>
        <w:widowControl w:val="0"/>
        <w:autoSpaceDE w:val="0"/>
        <w:jc w:val="both"/>
        <w:rPr>
          <w:rFonts w:ascii="Arial" w:hAnsi="Arial" w:cs="Arial"/>
          <w:sz w:val="22"/>
        </w:rPr>
      </w:pPr>
      <w:r>
        <w:rPr>
          <w:rFonts w:ascii="Arial" w:hAnsi="Arial" w:cs="Arial"/>
          <w:sz w:val="22"/>
        </w:rPr>
        <w:t xml:space="preserve">THAT, this Ordinance shall be declared an emergency measure immediately necessary for the preservation of the public health, safety, and welfare and for further reason of maintaining minimum manning and immediately filling critical positions.  NOW, therefore, this Ordinance shall take effect and be in force immediately upon its passage and approval by the Mayor at the earliest period allowed by law. </w:t>
      </w:r>
    </w:p>
    <w:p w:rsidR="00AF465D" w:rsidRDefault="00AF465D">
      <w:pPr>
        <w:widowControl w:val="0"/>
        <w:autoSpaceDE w:val="0"/>
        <w:jc w:val="center"/>
        <w:rPr>
          <w:rFonts w:ascii="Arial" w:hAnsi="Arial" w:cs="Arial"/>
          <w:sz w:val="22"/>
        </w:rPr>
      </w:pPr>
    </w:p>
    <w:p w:rsidR="00AF465D" w:rsidRDefault="004412CB">
      <w:pPr>
        <w:widowControl w:val="0"/>
        <w:autoSpaceDE w:val="0"/>
        <w:jc w:val="center"/>
      </w:pPr>
      <w:r>
        <w:rPr>
          <w:rFonts w:ascii="Arial" w:hAnsi="Arial" w:cs="Arial"/>
          <w:sz w:val="22"/>
        </w:rPr>
        <w:t xml:space="preserve">PASSED this </w:t>
      </w:r>
      <w:r>
        <w:rPr>
          <w:rFonts w:ascii="Arial" w:hAnsi="Arial" w:cs="Arial"/>
          <w:sz w:val="22"/>
        </w:rPr>
        <w:tab/>
        <w:t xml:space="preserve">_____day of </w:t>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rPr>
        <w:t>, 2024</w:t>
      </w:r>
    </w:p>
    <w:p w:rsidR="00AF465D" w:rsidRDefault="004412CB">
      <w:pPr>
        <w:widowControl w:val="0"/>
        <w:autoSpaceDE w:val="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AF465D" w:rsidRDefault="004412CB">
      <w:pPr>
        <w:widowControl w:val="0"/>
        <w:autoSpaceDE w:val="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AF465D" w:rsidRDefault="004412CB">
      <w:pPr>
        <w:widowControl w:val="0"/>
        <w:autoSpaceDE w:val="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AF465D" w:rsidRDefault="004412CB">
      <w:pPr>
        <w:widowControl w:val="0"/>
        <w:autoSpaceDE w:val="0"/>
        <w:jc w:val="both"/>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AF465D" w:rsidRDefault="004412CB">
      <w:pPr>
        <w:widowControl w:val="0"/>
        <w:autoSpaceDE w:val="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 Jason D. King, President of Council</w:t>
      </w:r>
    </w:p>
    <w:p w:rsidR="00AF465D" w:rsidRDefault="00AF465D">
      <w:pPr>
        <w:widowControl w:val="0"/>
        <w:autoSpaceDE w:val="0"/>
        <w:jc w:val="both"/>
        <w:rPr>
          <w:rFonts w:ascii="Arial" w:hAnsi="Arial" w:cs="Arial"/>
          <w:sz w:val="22"/>
        </w:rPr>
      </w:pPr>
    </w:p>
    <w:p w:rsidR="00AF465D" w:rsidRDefault="00AF465D">
      <w:pPr>
        <w:widowControl w:val="0"/>
        <w:autoSpaceDE w:val="0"/>
        <w:jc w:val="both"/>
        <w:rPr>
          <w:rFonts w:ascii="Arial" w:hAnsi="Arial" w:cs="Arial"/>
          <w:sz w:val="22"/>
        </w:rPr>
      </w:pPr>
    </w:p>
    <w:p w:rsidR="00AF465D" w:rsidRDefault="004412CB">
      <w:pPr>
        <w:widowControl w:val="0"/>
        <w:autoSpaceDE w:val="0"/>
        <w:jc w:val="both"/>
        <w:rPr>
          <w:rFonts w:ascii="Arial" w:hAnsi="Arial" w:cs="Arial"/>
          <w:sz w:val="22"/>
        </w:rPr>
      </w:pPr>
      <w:r>
        <w:rPr>
          <w:rFonts w:ascii="Arial" w:hAnsi="Arial" w:cs="Arial"/>
          <w:sz w:val="22"/>
        </w:rPr>
        <w:t xml:space="preserve">ATTEST: </w:t>
      </w:r>
    </w:p>
    <w:p w:rsidR="00AF465D" w:rsidRDefault="00AF465D">
      <w:pPr>
        <w:widowControl w:val="0"/>
        <w:autoSpaceDE w:val="0"/>
        <w:jc w:val="both"/>
        <w:rPr>
          <w:rFonts w:ascii="Arial" w:hAnsi="Arial" w:cs="Arial"/>
          <w:sz w:val="22"/>
        </w:rPr>
      </w:pPr>
    </w:p>
    <w:p w:rsidR="00AF465D" w:rsidRDefault="004412CB">
      <w:pPr>
        <w:widowControl w:val="0"/>
        <w:autoSpaceDE w:val="0"/>
        <w:jc w:val="both"/>
      </w:pP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rPr>
        <w:tab/>
      </w:r>
    </w:p>
    <w:p w:rsidR="00AF465D" w:rsidRDefault="004412CB">
      <w:pPr>
        <w:widowControl w:val="0"/>
        <w:autoSpaceDE w:val="0"/>
        <w:jc w:val="both"/>
        <w:rPr>
          <w:rFonts w:ascii="Arial" w:hAnsi="Arial" w:cs="Arial"/>
          <w:sz w:val="22"/>
        </w:rPr>
      </w:pPr>
      <w:r>
        <w:rPr>
          <w:rFonts w:ascii="Arial" w:hAnsi="Arial" w:cs="Arial"/>
          <w:sz w:val="22"/>
        </w:rPr>
        <w:t>Michael F. Didonato, Clerk of Council</w:t>
      </w:r>
    </w:p>
    <w:p w:rsidR="00AF465D" w:rsidRDefault="004412CB">
      <w:pPr>
        <w:widowControl w:val="0"/>
        <w:autoSpaceDE w:val="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AF465D" w:rsidRDefault="004412CB">
      <w:pPr>
        <w:widowControl w:val="0"/>
        <w:autoSpaceDE w:val="0"/>
        <w:jc w:val="both"/>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APPROVED</w:t>
      </w:r>
      <w:r>
        <w:rPr>
          <w:rFonts w:ascii="Arial" w:hAnsi="Arial" w:cs="Arial"/>
          <w:sz w:val="22"/>
          <w:u w:val="single"/>
        </w:rPr>
        <w:t xml:space="preserve"> </w:t>
      </w:r>
      <w:r>
        <w:rPr>
          <w:rFonts w:ascii="Arial" w:hAnsi="Arial" w:cs="Arial"/>
          <w:sz w:val="22"/>
          <w:u w:val="single"/>
        </w:rPr>
        <w:tab/>
      </w:r>
      <w:r>
        <w:rPr>
          <w:rFonts w:ascii="Arial" w:hAnsi="Arial" w:cs="Arial"/>
          <w:sz w:val="22"/>
          <w:u w:val="single"/>
        </w:rPr>
        <w:tab/>
        <w:t xml:space="preserve">            </w:t>
      </w:r>
      <w:r>
        <w:rPr>
          <w:rFonts w:ascii="Arial" w:hAnsi="Arial" w:cs="Arial"/>
          <w:sz w:val="22"/>
        </w:rPr>
        <w:t>, 2024</w:t>
      </w:r>
    </w:p>
    <w:p w:rsidR="00AF465D" w:rsidRDefault="00AF465D">
      <w:pPr>
        <w:widowControl w:val="0"/>
        <w:autoSpaceDE w:val="0"/>
        <w:jc w:val="both"/>
        <w:rPr>
          <w:rFonts w:ascii="Arial" w:hAnsi="Arial" w:cs="Arial"/>
          <w:sz w:val="22"/>
        </w:rPr>
      </w:pPr>
    </w:p>
    <w:p w:rsidR="00AF465D" w:rsidRDefault="004412CB">
      <w:pPr>
        <w:widowControl w:val="0"/>
        <w:autoSpaceDE w:val="0"/>
        <w:jc w:val="both"/>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AF465D" w:rsidRDefault="004412CB">
      <w:pPr>
        <w:widowControl w:val="0"/>
        <w:autoSpaceDE w:val="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Jeffrey S. Hazel, Mayor</w:t>
      </w:r>
    </w:p>
    <w:p w:rsidR="00AF465D" w:rsidRDefault="004412CB">
      <w:pPr>
        <w:widowControl w:val="0"/>
        <w:autoSpaceDE w:val="0"/>
        <w:jc w:val="both"/>
        <w:rPr>
          <w:rFonts w:ascii="Arial" w:hAnsi="Arial" w:cs="Arial"/>
          <w:sz w:val="22"/>
        </w:rPr>
      </w:pPr>
      <w:r>
        <w:rPr>
          <w:rFonts w:ascii="Arial" w:hAnsi="Arial" w:cs="Arial"/>
          <w:sz w:val="22"/>
        </w:rPr>
        <w:t>APPROVED AS TO FORM:</w:t>
      </w:r>
    </w:p>
    <w:p w:rsidR="00AF465D" w:rsidRDefault="00AF465D">
      <w:pPr>
        <w:widowControl w:val="0"/>
        <w:autoSpaceDE w:val="0"/>
        <w:jc w:val="both"/>
        <w:rPr>
          <w:rFonts w:ascii="Arial" w:hAnsi="Arial" w:cs="Arial"/>
          <w:sz w:val="22"/>
        </w:rPr>
      </w:pPr>
    </w:p>
    <w:p w:rsidR="00AF465D" w:rsidRDefault="004412CB">
      <w:pPr>
        <w:widowControl w:val="0"/>
        <w:autoSpaceDE w:val="0"/>
        <w:jc w:val="both"/>
        <w:rPr>
          <w:rFonts w:ascii="Arial" w:hAnsi="Arial" w:cs="Arial"/>
          <w:sz w:val="22"/>
          <w:u w:val="single"/>
        </w:rPr>
      </w:pP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AF465D" w:rsidRDefault="004412CB">
      <w:pPr>
        <w:widowControl w:val="0"/>
        <w:autoSpaceDE w:val="0"/>
        <w:jc w:val="both"/>
      </w:pPr>
      <w:r>
        <w:rPr>
          <w:rFonts w:ascii="Arial" w:hAnsi="Arial" w:cs="Arial"/>
          <w:sz w:val="22"/>
        </w:rPr>
        <w:t>George Erik. Moore, Esq., City Law Director</w:t>
      </w:r>
    </w:p>
    <w:p w:rsidR="00AF465D" w:rsidRDefault="00AF465D">
      <w:pPr>
        <w:jc w:val="both"/>
      </w:pPr>
    </w:p>
    <w:sectPr w:rsidR="00AF465D">
      <w:pgSz w:w="12240" w:h="15840"/>
      <w:pgMar w:top="1440"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647" w:rsidRDefault="004412CB">
      <w:r>
        <w:separator/>
      </w:r>
    </w:p>
  </w:endnote>
  <w:endnote w:type="continuationSeparator" w:id="0">
    <w:p w:rsidR="00C54647" w:rsidRDefault="00441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647" w:rsidRDefault="004412CB">
      <w:r>
        <w:rPr>
          <w:color w:val="000000"/>
        </w:rPr>
        <w:separator/>
      </w:r>
    </w:p>
  </w:footnote>
  <w:footnote w:type="continuationSeparator" w:id="0">
    <w:p w:rsidR="00C54647" w:rsidRDefault="004412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65D"/>
    <w:rsid w:val="000E5FEA"/>
    <w:rsid w:val="00202CBF"/>
    <w:rsid w:val="004412CB"/>
    <w:rsid w:val="00674C04"/>
    <w:rsid w:val="008E1DD8"/>
    <w:rsid w:val="00AF465D"/>
    <w:rsid w:val="00B960A1"/>
    <w:rsid w:val="00BF4955"/>
    <w:rsid w:val="00C54647"/>
    <w:rsid w:val="00E46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CBE7"/>
  <w15:docId w15:val="{FF45C336-447A-449D-93CD-57BCFDF6C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kern w:val="3"/>
        <w:sz w:val="24"/>
        <w:szCs w:val="22"/>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style>
  <w:style w:type="paragraph" w:styleId="Footer">
    <w:name w:val="footer"/>
    <w:basedOn w:val="Normal"/>
    <w:pPr>
      <w:tabs>
        <w:tab w:val="center" w:pos="4680"/>
        <w:tab w:val="right" w:pos="9360"/>
      </w:tabs>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Lord, Fred</dc:creator>
  <dc:description/>
  <cp:lastModifiedBy>Kari Fox</cp:lastModifiedBy>
  <cp:revision>6</cp:revision>
  <cp:lastPrinted>2024-08-22T17:00:00Z</cp:lastPrinted>
  <dcterms:created xsi:type="dcterms:W3CDTF">2024-08-21T20:02:00Z</dcterms:created>
  <dcterms:modified xsi:type="dcterms:W3CDTF">2024-08-22T17:00:00Z</dcterms:modified>
</cp:coreProperties>
</file>