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39D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AVISO IMPORTANTE</w:t>
      </w:r>
    </w:p>
    <w:p w14:paraId="7F016C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Estimados socios de ARARM:</w:t>
      </w:r>
    </w:p>
    <w:p w14:paraId="646565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Les informamos que ya estamos listos para realizar la nueva credencial ARARM.</w:t>
      </w:r>
    </w:p>
    <w:p w14:paraId="7EBE8BF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Costo: $200.00 pesos</w:t>
      </w:r>
      <w:r>
        <w:br w:type="textWrapping"/>
      </w:r>
      <w:r>
        <w:t>Vigencia: 3 años (periodo 2025–2028), correspondiente a la actual administración de nuestra asociación.</w:t>
      </w:r>
    </w:p>
    <w:p w14:paraId="3004B95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</w:p>
    <w:p w14:paraId="41FE7DA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Mecánica de renovación</w:t>
      </w:r>
    </w:p>
    <w:p w14:paraId="728E94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Favor de enviar al área de Extensión y Membresía</w:t>
      </w:r>
      <w:bookmarkStart w:id="0" w:name="_GoBack"/>
      <w:bookmarkEnd w:id="0"/>
      <w:r>
        <w:t xml:space="preserve"> los siguientes elementos:</w:t>
      </w:r>
    </w:p>
    <w:p w14:paraId="14E5FF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</w:p>
    <w:p w14:paraId="0C937C4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Comprobante de pago</w:t>
      </w:r>
      <w:r>
        <w:rPr>
          <w:rFonts w:hint="default"/>
          <w:lang w:val="es-MX"/>
        </w:rPr>
        <w:t xml:space="preserve"> </w:t>
      </w:r>
      <w:r>
        <w:t>Fotografía tamaño infantil</w:t>
      </w:r>
      <w:r>
        <w:rPr>
          <w:rFonts w:hint="default"/>
          <w:lang w:val="es-MX"/>
        </w:rPr>
        <w:t xml:space="preserve"> </w:t>
      </w:r>
      <w:r>
        <w:t>Datos personales:</w:t>
      </w:r>
    </w:p>
    <w:p w14:paraId="720AFFB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50"/>
        <w:jc w:val="both"/>
        <w:textAlignment w:val="auto"/>
        <w:outlineLvl w:val="3"/>
      </w:pPr>
      <w:r>
        <w:t>Nombre completo</w:t>
      </w:r>
      <w:r>
        <w:rPr>
          <w:rFonts w:hint="default"/>
          <w:lang w:val="es-MX"/>
        </w:rPr>
        <w:t xml:space="preserve"> ,</w:t>
      </w:r>
      <w:r>
        <w:t>Ciudad</w:t>
      </w:r>
      <w:r>
        <w:rPr>
          <w:rFonts w:hint="default"/>
          <w:lang w:val="es-MX"/>
        </w:rPr>
        <w:t xml:space="preserve"> , </w:t>
      </w:r>
      <w:r>
        <w:t>Número de socio</w:t>
      </w:r>
      <w:r>
        <w:rPr>
          <w:rFonts w:hint="default"/>
          <w:lang w:val="es-MX"/>
        </w:rPr>
        <w:t xml:space="preserve">, </w:t>
      </w:r>
      <w:r>
        <w:t>Indicativo</w:t>
      </w:r>
    </w:p>
    <w:p w14:paraId="16DBC0F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s-MX"/>
        </w:rPr>
      </w:pPr>
      <w:r>
        <w:rPr>
          <w:rFonts w:hint="default"/>
          <w:lang w:val="es-MX"/>
        </w:rPr>
        <w:t>El envió sera por correo ordinario si usted decide alguna paquetería en particular favor de Enviarnos su guía pre-pagada, o su pago de correo certificado que sera de 75 pesos extras.</w:t>
      </w:r>
    </w:p>
    <w:p w14:paraId="59A5E0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</w:pPr>
      <w:r>
        <w:t>"Recuerden que, para solicitarla, es necesario estar al corriente en sus cuotas anuales."</w:t>
      </w:r>
    </w:p>
    <w:p w14:paraId="674149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1D5A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Cualquier duda o aclaración, pueden escribir al correo correspondiente.</w:t>
      </w:r>
    </w:p>
    <w:p w14:paraId="0864E2BE">
      <w:pPr>
        <w:pStyle w:val="5"/>
        <w:keepNext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center"/>
        <w:textAlignment w:val="auto"/>
      </w:pPr>
      <w:r>
        <w:rPr>
          <w:rFonts w:hint="default"/>
        </w:rPr>
        <w:t>Correo: 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"mailto:membresiasararm@gmail.com" \t "https://ararm.org/_blank" </w:instrText>
      </w:r>
      <w:r>
        <w:rPr>
          <w:rFonts w:hint="default"/>
        </w:rPr>
        <w:fldChar w:fldCharType="separate"/>
      </w:r>
      <w:r>
        <w:rPr>
          <w:rFonts w:hint="default"/>
        </w:rPr>
        <w:t>membresiasararm@gmail.com</w:t>
      </w:r>
      <w:r>
        <w:rPr>
          <w:rFonts w:hint="default"/>
        </w:rPr>
        <w:fldChar w:fldCharType="end"/>
      </w:r>
    </w:p>
    <w:p w14:paraId="44CB93A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 xml:space="preserve">Agradecemos su </w:t>
      </w:r>
      <w:r>
        <w:rPr>
          <w:rFonts w:hint="default"/>
          <w:lang w:val="es-MX"/>
        </w:rPr>
        <w:t xml:space="preserve"> </w:t>
      </w:r>
      <w:r>
        <w:t>participación en este proceso, reafirmando nuestro compromiso con todos los socios de ARARM.</w:t>
      </w:r>
    </w:p>
    <w:p w14:paraId="0882F7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3"/>
      </w:pPr>
      <w:r>
        <w:t>Atentamente,</w:t>
      </w:r>
      <w:r>
        <w:br w:type="textWrapping"/>
      </w:r>
      <w:r>
        <w:t>La Mesa Directiva ARARM 2025–2028</w:t>
      </w:r>
    </w:p>
    <w:p w14:paraId="7FC923D0">
      <w:pPr>
        <w:pStyle w:val="4"/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936CC"/>
    <w:rsid w:val="309936CC"/>
    <w:rsid w:val="394B02C7"/>
    <w:rsid w:val="45F46A75"/>
    <w:rsid w:val="7D9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3">
    <w:name w:val="heading 2"/>
    <w:basedOn w:val="1"/>
    <w:link w:val="11"/>
    <w:unhideWhenUsed/>
    <w:qFormat/>
    <w:uiPriority w:val="9"/>
    <w:pPr>
      <w:ind w:left="944"/>
      <w:outlineLvl w:val="1"/>
    </w:pPr>
    <w:rPr>
      <w:rFonts w:ascii="Arial" w:hAnsi="Arial" w:eastAsia="Arial" w:cs="Arial"/>
      <w:b/>
      <w:bCs/>
      <w:sz w:val="43"/>
      <w:szCs w:val="43"/>
    </w:rPr>
  </w:style>
  <w:style w:type="paragraph" w:styleId="4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  <w:lang w:val="es-ES"/>
    </w:rPr>
  </w:style>
  <w:style w:type="paragraph" w:styleId="6">
    <w:name w:val="heading 5"/>
    <w:basedOn w:val="1"/>
    <w:next w:val="1"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  <w:lang w:val="es-ES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7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1">
    <w:name w:val="Título 2 Char"/>
    <w:link w:val="3"/>
    <w:qFormat/>
    <w:uiPriority w:val="9"/>
    <w:rPr>
      <w:rFonts w:ascii="Arial" w:hAnsi="Arial" w:eastAsia="Arial" w:cs="Arial"/>
      <w:b/>
      <w:bCs/>
      <w:sz w:val="43"/>
      <w:szCs w:val="4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2025-10-14T05:41:00Z</dcterms:created>
  <dc:creator>ok</dc:creator>
  <cp:lastModifiedBy>ok</cp:lastModifiedBy>
  <dcterms:modified xsi:type="dcterms:W3CDTF">2025-10-16T06:33:17Z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2058-12.9.0.21549</vt:lpwstr>
  </property>
  <property fmtid="{D5CDD505-2E9C-101B-9397-08002B2CF9AE}" pid="3" name="ICV">
    <vt:lpwstr>C299728769CE4CE38053414DC5FA6F9E_13</vt:lpwstr>
  </property>
</Properties>
</file>