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Proxima Nova" w:eastAsia="Proxima Nova" w:hAnsi="Proxima Nova" w:cs="Proxima Nova"/>
          <w:sz w:val="32"/>
          <w:szCs w:val="32"/>
          <w:lang w:val="en" w:eastAsia="en-GB"/>
        </w:rPr>
        <w:id w:val="-213493227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sdtEndPr>
      <w:sdtContent>
        <w:p w14:paraId="04763950" w14:textId="62A7F2E4" w:rsidR="0014555F" w:rsidRDefault="00B32DE8">
          <w:r>
            <w:rPr>
              <w:noProof/>
            </w:rPr>
            <w:drawing>
              <wp:anchor distT="0" distB="0" distL="114300" distR="114300" simplePos="0" relativeHeight="251828736" behindDoc="0" locked="0" layoutInCell="1" allowOverlap="1" wp14:anchorId="03CD94FC" wp14:editId="634C8CC5">
                <wp:simplePos x="0" y="0"/>
                <wp:positionH relativeFrom="column">
                  <wp:posOffset>556260</wp:posOffset>
                </wp:positionH>
                <wp:positionV relativeFrom="paragraph">
                  <wp:posOffset>-413964</wp:posOffset>
                </wp:positionV>
                <wp:extent cx="4572635" cy="817245"/>
                <wp:effectExtent l="0" t="0" r="0" b="1905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635" cy="817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535872" behindDoc="0" locked="0" layoutInCell="1" allowOverlap="1" wp14:anchorId="4681750C" wp14:editId="05D9E19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06FE7A70" id="Group 149" o:spid="_x0000_s1026" style="position:absolute;margin-left:0;margin-top:0;width:8in;height:95.7pt;z-index:251535872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2FD6EF7A" w14:textId="77777777" w:rsidR="00F26B37" w:rsidRDefault="00B32DE8" w:rsidP="00F26B37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820544" behindDoc="0" locked="0" layoutInCell="1" allowOverlap="1" wp14:anchorId="1993A72C" wp14:editId="7470EC09">
                    <wp:simplePos x="0" y="0"/>
                    <wp:positionH relativeFrom="column">
                      <wp:posOffset>3061722</wp:posOffset>
                    </wp:positionH>
                    <wp:positionV relativeFrom="paragraph">
                      <wp:posOffset>5186183</wp:posOffset>
                    </wp:positionV>
                    <wp:extent cx="2091690" cy="1235710"/>
                    <wp:effectExtent l="0" t="0" r="3810" b="254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91690" cy="12357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E2DC8E9" w14:textId="0B5DA6D5" w:rsidR="00F948F7" w:rsidRPr="00F948F7" w:rsidRDefault="00F948F7" w:rsidP="00F948F7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New Start Centre</w:t>
                                </w:r>
                              </w:p>
                              <w:p w14:paraId="1D8177CD" w14:textId="6E4E856E" w:rsidR="00F948F7" w:rsidRPr="00F948F7" w:rsidRDefault="00F948F7" w:rsidP="00F948F7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948F7">
                                  <w:rPr>
                                    <w:sz w:val="20"/>
                                    <w:szCs w:val="20"/>
                                  </w:rPr>
                                  <w:t xml:space="preserve">(PRU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South</w:t>
                                </w:r>
                                <w:r w:rsidRPr="00F948F7">
                                  <w:rPr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  <w:p w14:paraId="3A9A5D87" w14:textId="034710A2" w:rsidR="00F948F7" w:rsidRDefault="00F948F7" w:rsidP="00F948F7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948F7">
                                  <w:rPr>
                                    <w:sz w:val="20"/>
                                    <w:szCs w:val="20"/>
                                  </w:rPr>
                                  <w:t>Silver Street,</w:t>
                                </w:r>
                              </w:p>
                              <w:p w14:paraId="3B57A0AA" w14:textId="5855C348" w:rsidR="00F948F7" w:rsidRDefault="00F948F7" w:rsidP="00F948F7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948F7">
                                  <w:rPr>
                                    <w:sz w:val="20"/>
                                    <w:szCs w:val="20"/>
                                  </w:rPr>
                                  <w:t>Brecon,</w:t>
                                </w:r>
                              </w:p>
                              <w:p w14:paraId="4EAB04A5" w14:textId="3D7E3DE4" w:rsidR="00F948F7" w:rsidRDefault="00F948F7" w:rsidP="00F948F7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Powys</w:t>
                                </w:r>
                              </w:p>
                              <w:p w14:paraId="2674CA8C" w14:textId="2F19232E" w:rsidR="00F948F7" w:rsidRPr="00F948F7" w:rsidRDefault="00F948F7" w:rsidP="00F948F7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948F7">
                                  <w:rPr>
                                    <w:sz w:val="20"/>
                                    <w:szCs w:val="20"/>
                                  </w:rPr>
                                  <w:t>LD3 8BL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93A72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241.1pt;margin-top:408.35pt;width:164.7pt;height:97.3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" fillcolor="white [3201]" stroked="f" strokeweight=".5pt">
                    <v:textbox>
                      <w:txbxContent>
                        <w:p w14:paraId="5E2DC8E9" w14:textId="0B5DA6D5" w:rsidR="00F948F7" w:rsidRPr="00F948F7" w:rsidRDefault="00F948F7" w:rsidP="00F948F7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New Start Centre</w:t>
                          </w:r>
                        </w:p>
                        <w:p w14:paraId="1D8177CD" w14:textId="6E4E856E" w:rsidR="00F948F7" w:rsidRPr="00F948F7" w:rsidRDefault="00F948F7" w:rsidP="00F948F7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948F7">
                            <w:rPr>
                              <w:sz w:val="20"/>
                              <w:szCs w:val="20"/>
                            </w:rPr>
                            <w:t xml:space="preserve">(PRU </w:t>
                          </w:r>
                          <w:r>
                            <w:rPr>
                              <w:sz w:val="20"/>
                              <w:szCs w:val="20"/>
                            </w:rPr>
                            <w:t>South</w:t>
                          </w:r>
                          <w:r w:rsidRPr="00F948F7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3A9A5D87" w14:textId="034710A2" w:rsidR="00F948F7" w:rsidRDefault="00F948F7" w:rsidP="00F948F7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948F7">
                            <w:rPr>
                              <w:sz w:val="20"/>
                              <w:szCs w:val="20"/>
                            </w:rPr>
                            <w:t>Silver Street,</w:t>
                          </w:r>
                        </w:p>
                        <w:p w14:paraId="3B57A0AA" w14:textId="5855C348" w:rsidR="00F948F7" w:rsidRDefault="00F948F7" w:rsidP="00F948F7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948F7">
                            <w:rPr>
                              <w:sz w:val="20"/>
                              <w:szCs w:val="20"/>
                            </w:rPr>
                            <w:t>Brecon,</w:t>
                          </w:r>
                        </w:p>
                        <w:p w14:paraId="4EAB04A5" w14:textId="3D7E3DE4" w:rsidR="00F948F7" w:rsidRDefault="00F948F7" w:rsidP="00F948F7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Powys</w:t>
                          </w:r>
                        </w:p>
                        <w:p w14:paraId="2674CA8C" w14:textId="2F19232E" w:rsidR="00F948F7" w:rsidRPr="00F948F7" w:rsidRDefault="00F948F7" w:rsidP="00F948F7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948F7">
                            <w:rPr>
                              <w:sz w:val="20"/>
                              <w:szCs w:val="20"/>
                            </w:rPr>
                            <w:t>LD3 8BL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93568" behindDoc="1" locked="0" layoutInCell="1" allowOverlap="1" wp14:anchorId="18D6571E" wp14:editId="3DDD7C6D">
                <wp:simplePos x="0" y="0"/>
                <wp:positionH relativeFrom="column">
                  <wp:posOffset>3598711</wp:posOffset>
                </wp:positionH>
                <wp:positionV relativeFrom="paragraph">
                  <wp:posOffset>4361180</wp:posOffset>
                </wp:positionV>
                <wp:extent cx="1082040" cy="624205"/>
                <wp:effectExtent l="0" t="0" r="3810" b="444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040" cy="6242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948F7">
            <w:rPr>
              <w:noProof/>
            </w:rPr>
            <w:drawing>
              <wp:anchor distT="0" distB="0" distL="114300" distR="114300" simplePos="0" relativeHeight="251618816" behindDoc="1" locked="0" layoutInCell="1" allowOverlap="1" wp14:anchorId="4A4EE823" wp14:editId="13EC954C">
                <wp:simplePos x="0" y="0"/>
                <wp:positionH relativeFrom="column">
                  <wp:posOffset>1280961</wp:posOffset>
                </wp:positionH>
                <wp:positionV relativeFrom="paragraph">
                  <wp:posOffset>4139344</wp:posOffset>
                </wp:positionV>
                <wp:extent cx="729615" cy="969010"/>
                <wp:effectExtent l="0" t="0" r="0" b="2540"/>
                <wp:wrapNone/>
                <wp:docPr id="1" name="Picture 1" descr="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Diagram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63200" behindDoc="0" locked="0" layoutInCell="1" allowOverlap="1" wp14:anchorId="48B7AC44" wp14:editId="5155FE1C">
                    <wp:simplePos x="0" y="0"/>
                    <wp:positionH relativeFrom="column">
                      <wp:posOffset>632488</wp:posOffset>
                    </wp:positionH>
                    <wp:positionV relativeFrom="paragraph">
                      <wp:posOffset>5109210</wp:posOffset>
                    </wp:positionV>
                    <wp:extent cx="2091690" cy="1235710"/>
                    <wp:effectExtent l="0" t="0" r="3810" b="254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91690" cy="12357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400563C" w14:textId="1876A3AD" w:rsidR="00F948F7" w:rsidRPr="00F948F7" w:rsidRDefault="00F948F7" w:rsidP="00F948F7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F948F7">
                                  <w:rPr>
                                    <w:b/>
                                    <w:bCs/>
                                  </w:rPr>
                                  <w:t>Pathway Education Centre</w:t>
                                </w:r>
                              </w:p>
                              <w:p w14:paraId="1A71D0A8" w14:textId="43284198" w:rsidR="00F948F7" w:rsidRPr="00F948F7" w:rsidRDefault="00F948F7" w:rsidP="00F948F7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948F7">
                                  <w:rPr>
                                    <w:sz w:val="20"/>
                                    <w:szCs w:val="20"/>
                                  </w:rPr>
                                  <w:t>(PRU North)</w:t>
                                </w:r>
                              </w:p>
                              <w:p w14:paraId="7A6948D8" w14:textId="4BD97528" w:rsidR="00F948F7" w:rsidRPr="00F948F7" w:rsidRDefault="00F948F7" w:rsidP="00F948F7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948F7">
                                  <w:rPr>
                                    <w:sz w:val="20"/>
                                    <w:szCs w:val="20"/>
                                  </w:rPr>
                                  <w:t>The Old College</w:t>
                                </w:r>
                              </w:p>
                              <w:p w14:paraId="52A2CF83" w14:textId="1EF8DBBA" w:rsidR="00F948F7" w:rsidRPr="00F948F7" w:rsidRDefault="00F948F7" w:rsidP="00F948F7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948F7">
                                  <w:rPr>
                                    <w:sz w:val="20"/>
                                    <w:szCs w:val="20"/>
                                  </w:rPr>
                                  <w:t>Off Station Road</w:t>
                                </w:r>
                              </w:p>
                              <w:p w14:paraId="4C122B30" w14:textId="41041437" w:rsidR="00F948F7" w:rsidRPr="00F948F7" w:rsidRDefault="00F948F7" w:rsidP="00F948F7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948F7">
                                  <w:rPr>
                                    <w:sz w:val="20"/>
                                    <w:szCs w:val="20"/>
                                  </w:rPr>
                                  <w:t>Newtown</w:t>
                                </w:r>
                              </w:p>
                              <w:p w14:paraId="548846D7" w14:textId="64AFDCBC" w:rsidR="00F948F7" w:rsidRPr="00F948F7" w:rsidRDefault="00F948F7" w:rsidP="00F948F7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948F7">
                                  <w:rPr>
                                    <w:sz w:val="20"/>
                                    <w:szCs w:val="20"/>
                                  </w:rPr>
                                  <w:t>Powys</w:t>
                                </w:r>
                              </w:p>
                              <w:p w14:paraId="49B40937" w14:textId="4B3C1134" w:rsidR="00F948F7" w:rsidRPr="00F948F7" w:rsidRDefault="00F948F7" w:rsidP="00F948F7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948F7">
                                  <w:rPr>
                                    <w:sz w:val="20"/>
                                    <w:szCs w:val="20"/>
                                  </w:rPr>
                                  <w:t>SY16 1BE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8B7AC44" id="Text Box 3" o:spid="_x0000_s1027" type="#_x0000_t202" style="position:absolute;left:0;text-align:left;margin-left:49.8pt;margin-top:402.3pt;width:164.7pt;height:97.3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" fillcolor="white [3201]" stroked="f" strokeweight=".5pt">
                    <v:textbox>
                      <w:txbxContent>
                        <w:p w14:paraId="6400563C" w14:textId="1876A3AD" w:rsidR="00F948F7" w:rsidRPr="00F948F7" w:rsidRDefault="00F948F7" w:rsidP="00F948F7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948F7">
                            <w:rPr>
                              <w:b/>
                              <w:bCs/>
                            </w:rPr>
                            <w:t>Pathway Education Centre</w:t>
                          </w:r>
                        </w:p>
                        <w:p w14:paraId="1A71D0A8" w14:textId="43284198" w:rsidR="00F948F7" w:rsidRPr="00F948F7" w:rsidRDefault="00F948F7" w:rsidP="00F948F7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948F7">
                            <w:rPr>
                              <w:sz w:val="20"/>
                              <w:szCs w:val="20"/>
                            </w:rPr>
                            <w:t>(PRU North)</w:t>
                          </w:r>
                        </w:p>
                        <w:p w14:paraId="7A6948D8" w14:textId="4BD97528" w:rsidR="00F948F7" w:rsidRPr="00F948F7" w:rsidRDefault="00F948F7" w:rsidP="00F948F7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948F7">
                            <w:rPr>
                              <w:sz w:val="20"/>
                              <w:szCs w:val="20"/>
                            </w:rPr>
                            <w:t>The Old College</w:t>
                          </w:r>
                        </w:p>
                        <w:p w14:paraId="52A2CF83" w14:textId="1EF8DBBA" w:rsidR="00F948F7" w:rsidRPr="00F948F7" w:rsidRDefault="00F948F7" w:rsidP="00F948F7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948F7">
                            <w:rPr>
                              <w:sz w:val="20"/>
                              <w:szCs w:val="20"/>
                            </w:rPr>
                            <w:t>Off Station Road</w:t>
                          </w:r>
                        </w:p>
                        <w:p w14:paraId="4C122B30" w14:textId="41041437" w:rsidR="00F948F7" w:rsidRPr="00F948F7" w:rsidRDefault="00F948F7" w:rsidP="00F948F7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948F7">
                            <w:rPr>
                              <w:sz w:val="20"/>
                              <w:szCs w:val="20"/>
                            </w:rPr>
                            <w:t>Newtown</w:t>
                          </w:r>
                        </w:p>
                        <w:p w14:paraId="548846D7" w14:textId="64AFDCBC" w:rsidR="00F948F7" w:rsidRPr="00F948F7" w:rsidRDefault="00F948F7" w:rsidP="00F948F7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948F7">
                            <w:rPr>
                              <w:sz w:val="20"/>
                              <w:szCs w:val="20"/>
                            </w:rPr>
                            <w:t>Powys</w:t>
                          </w:r>
                        </w:p>
                        <w:p w14:paraId="49B40937" w14:textId="4B3C1134" w:rsidR="00F948F7" w:rsidRPr="00F948F7" w:rsidRDefault="00F948F7" w:rsidP="00F948F7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948F7">
                            <w:rPr>
                              <w:sz w:val="20"/>
                              <w:szCs w:val="20"/>
                            </w:rPr>
                            <w:t>SY16 1BE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8439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511296" behindDoc="0" locked="0" layoutInCell="1" allowOverlap="1" wp14:anchorId="6F6F72B2" wp14:editId="11BAFDBA">
                    <wp:simplePos x="0" y="0"/>
                    <wp:positionH relativeFrom="page">
                      <wp:posOffset>-646900</wp:posOffset>
                    </wp:positionH>
                    <wp:positionV relativeFrom="page">
                      <wp:posOffset>1764665</wp:posOffset>
                    </wp:positionV>
                    <wp:extent cx="8086393" cy="3458210"/>
                    <wp:effectExtent l="0" t="0" r="0" b="889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086393" cy="34582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6CDDA8" w14:textId="250AC7F9" w:rsidR="0014555F" w:rsidRDefault="00F470D2" w:rsidP="0014555F">
                                <w:pPr>
                                  <w:jc w:val="center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14555F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Powys pupil referral service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1805CD6" w14:textId="34294BE4" w:rsidR="0014555F" w:rsidRDefault="00EA56A2" w:rsidP="0014555F">
                                    <w:pPr>
                                      <w:jc w:val="center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Accessibility Plan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F6F72B2" id="Text Box 154" o:spid="_x0000_s1028" type="#_x0000_t202" style="position:absolute;left:0;text-align:left;margin-left:-50.95pt;margin-top:138.95pt;width:636.7pt;height:272.3pt;z-index:2515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" filled="f" stroked="f" strokeweight=".5pt">
                    <v:textbox inset="126pt,0,54pt,0">
                      <w:txbxContent>
                        <w:p w14:paraId="5E6CDDA8" w14:textId="250AC7F9" w:rsidR="0014555F" w:rsidRDefault="00F470D2" w:rsidP="0014555F">
                          <w:pPr>
                            <w:jc w:val="center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14555F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Powys pupil referral service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11805CD6" w14:textId="34294BE4" w:rsidR="0014555F" w:rsidRDefault="00EA56A2" w:rsidP="0014555F">
                              <w:pPr>
                                <w:jc w:val="center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Accessibility Plan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14555F">
            <w:br w:type="page"/>
          </w:r>
        </w:p>
      </w:sdtContent>
    </w:sdt>
    <w:p w14:paraId="6CCB58B0" w14:textId="77777777" w:rsidR="00526A2A" w:rsidRDefault="00526A2A" w:rsidP="007511CA">
      <w:pPr>
        <w:jc w:val="both"/>
        <w:sectPr w:rsidR="00526A2A" w:rsidSect="007701CC">
          <w:footerReference w:type="first" r:id="rId12"/>
          <w:pgSz w:w="12240" w:h="15840"/>
          <w:pgMar w:top="1440" w:right="1440" w:bottom="1440" w:left="1440" w:header="0" w:footer="720" w:gutter="0"/>
          <w:pgNumType w:start="0"/>
          <w:cols w:space="720"/>
          <w:titlePg/>
        </w:sectPr>
      </w:pPr>
    </w:p>
    <w:p w14:paraId="5BC44485" w14:textId="77777777" w:rsidR="00E85B25" w:rsidRPr="00687FEF" w:rsidRDefault="00E85B25" w:rsidP="00E85B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Powys PRU</w:t>
      </w:r>
    </w:p>
    <w:tbl>
      <w:tblPr>
        <w:tblpPr w:leftFromText="180" w:rightFromText="180" w:vertAnchor="text" w:horzAnchor="margin" w:tblpXSpec="center" w:tblpY="215"/>
        <w:tblW w:w="1474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3010"/>
        <w:gridCol w:w="3286"/>
        <w:gridCol w:w="2931"/>
        <w:gridCol w:w="2937"/>
      </w:tblGrid>
      <w:tr w:rsidR="00E85B25" w14:paraId="03D9BB0B" w14:textId="77777777" w:rsidTr="00E85B25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337488F5" w14:textId="77777777" w:rsidR="00E85B25" w:rsidRPr="00A7657E" w:rsidRDefault="00E85B25" w:rsidP="00E85B25">
            <w:pPr>
              <w:rPr>
                <w:b/>
              </w:rPr>
            </w:pPr>
            <w:r w:rsidRPr="00A7657E">
              <w:rPr>
                <w:b/>
              </w:rPr>
              <w:t>Development area</w:t>
            </w:r>
          </w:p>
        </w:tc>
        <w:tc>
          <w:tcPr>
            <w:tcW w:w="3010" w:type="dxa"/>
          </w:tcPr>
          <w:p w14:paraId="18B6DCD3" w14:textId="77777777" w:rsidR="00E85B25" w:rsidRPr="00A7657E" w:rsidRDefault="00E85B25" w:rsidP="00E85B25">
            <w:pPr>
              <w:rPr>
                <w:b/>
              </w:rPr>
            </w:pPr>
            <w:r w:rsidRPr="00A7657E">
              <w:rPr>
                <w:b/>
              </w:rPr>
              <w:t>Targets</w:t>
            </w:r>
          </w:p>
        </w:tc>
        <w:tc>
          <w:tcPr>
            <w:tcW w:w="3286" w:type="dxa"/>
          </w:tcPr>
          <w:p w14:paraId="3A423882" w14:textId="77777777" w:rsidR="00E85B25" w:rsidRPr="00A7657E" w:rsidRDefault="00E85B25" w:rsidP="00E85B25">
            <w:pPr>
              <w:rPr>
                <w:b/>
              </w:rPr>
            </w:pPr>
            <w:r w:rsidRPr="00A7657E">
              <w:rPr>
                <w:b/>
              </w:rPr>
              <w:t>Strategies</w:t>
            </w:r>
          </w:p>
        </w:tc>
        <w:tc>
          <w:tcPr>
            <w:tcW w:w="2931" w:type="dxa"/>
          </w:tcPr>
          <w:p w14:paraId="197EB35D" w14:textId="77777777" w:rsidR="00E85B25" w:rsidRPr="00A7657E" w:rsidRDefault="00E85B25" w:rsidP="00E85B25">
            <w:pPr>
              <w:rPr>
                <w:b/>
              </w:rPr>
            </w:pPr>
            <w:r w:rsidRPr="00A7657E">
              <w:rPr>
                <w:b/>
              </w:rPr>
              <w:t>Outcome and by when</w:t>
            </w:r>
          </w:p>
        </w:tc>
        <w:tc>
          <w:tcPr>
            <w:tcW w:w="2937" w:type="dxa"/>
          </w:tcPr>
          <w:p w14:paraId="2CB3ABFC" w14:textId="77777777" w:rsidR="00E85B25" w:rsidRPr="00A7657E" w:rsidRDefault="00E85B25" w:rsidP="00E85B25">
            <w:pPr>
              <w:rPr>
                <w:b/>
              </w:rPr>
            </w:pPr>
            <w:r w:rsidRPr="00A7657E">
              <w:rPr>
                <w:b/>
              </w:rPr>
              <w:t>Goals achieved</w:t>
            </w:r>
          </w:p>
        </w:tc>
      </w:tr>
      <w:tr w:rsidR="00E85B25" w14:paraId="55D37E32" w14:textId="77777777" w:rsidTr="00E85B25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2578" w:type="dxa"/>
          </w:tcPr>
          <w:p w14:paraId="52E935F7" w14:textId="77777777" w:rsidR="00E85B25" w:rsidRPr="006C4855" w:rsidRDefault="00E85B25" w:rsidP="00E85B25">
            <w:pPr>
              <w:rPr>
                <w:sz w:val="18"/>
                <w:szCs w:val="18"/>
              </w:rPr>
            </w:pPr>
            <w:r w:rsidRPr="006C4855">
              <w:rPr>
                <w:sz w:val="18"/>
                <w:szCs w:val="18"/>
              </w:rPr>
              <w:t>Curriculum delivery.</w:t>
            </w:r>
          </w:p>
        </w:tc>
        <w:tc>
          <w:tcPr>
            <w:tcW w:w="3010" w:type="dxa"/>
          </w:tcPr>
          <w:p w14:paraId="57C81B92" w14:textId="77777777" w:rsidR="00E85B25" w:rsidRPr="006C4855" w:rsidRDefault="00E85B25" w:rsidP="00E85B25">
            <w:pPr>
              <w:rPr>
                <w:sz w:val="18"/>
                <w:szCs w:val="18"/>
              </w:rPr>
            </w:pPr>
            <w:r w:rsidRPr="006C4855">
              <w:rPr>
                <w:sz w:val="18"/>
                <w:szCs w:val="18"/>
              </w:rPr>
              <w:t>Classrooms are organised for disabled young people.</w:t>
            </w:r>
          </w:p>
        </w:tc>
        <w:tc>
          <w:tcPr>
            <w:tcW w:w="3286" w:type="dxa"/>
          </w:tcPr>
          <w:p w14:paraId="32D69DE3" w14:textId="77777777" w:rsidR="00E85B25" w:rsidRPr="006C4855" w:rsidRDefault="00E85B25" w:rsidP="00E85B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Guidance from specialists (</w:t>
            </w:r>
            <w:r w:rsidRPr="006C4855">
              <w:rPr>
                <w:sz w:val="18"/>
                <w:szCs w:val="18"/>
              </w:rPr>
              <w:t>Autism Service) taken in arranging classrooms for maximum benefit to disabled young people.</w:t>
            </w:r>
          </w:p>
        </w:tc>
        <w:tc>
          <w:tcPr>
            <w:tcW w:w="2931" w:type="dxa"/>
          </w:tcPr>
          <w:p w14:paraId="6E73CBE1" w14:textId="77777777" w:rsidR="00E85B25" w:rsidRPr="006C4855" w:rsidRDefault="00E85B25" w:rsidP="00E85B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H&amp;</w:t>
            </w:r>
            <w:r w:rsidRPr="006C4855">
              <w:rPr>
                <w:sz w:val="18"/>
                <w:szCs w:val="18"/>
              </w:rPr>
              <w:t xml:space="preserve">S monitoring </w:t>
            </w:r>
            <w:proofErr w:type="gramStart"/>
            <w:r w:rsidRPr="006C4855">
              <w:rPr>
                <w:sz w:val="18"/>
                <w:szCs w:val="18"/>
              </w:rPr>
              <w:t>indicates</w:t>
            </w:r>
            <w:proofErr w:type="gramEnd"/>
          </w:p>
          <w:p w14:paraId="6B615C57" w14:textId="77777777" w:rsidR="00E85B25" w:rsidRPr="006C4855" w:rsidRDefault="00E85B25" w:rsidP="00E85B25">
            <w:pPr>
              <w:rPr>
                <w:sz w:val="18"/>
                <w:szCs w:val="18"/>
              </w:rPr>
            </w:pPr>
            <w:r w:rsidRPr="006C4855">
              <w:rPr>
                <w:sz w:val="18"/>
                <w:szCs w:val="18"/>
              </w:rPr>
              <w:t xml:space="preserve">Disability/SEN taken into account in organising the environment for </w:t>
            </w:r>
            <w:proofErr w:type="gramStart"/>
            <w:r w:rsidRPr="006C4855">
              <w:rPr>
                <w:sz w:val="18"/>
                <w:szCs w:val="18"/>
              </w:rPr>
              <w:t>learning</w:t>
            </w:r>
            <w:proofErr w:type="gramEnd"/>
          </w:p>
          <w:p w14:paraId="11205B23" w14:textId="77777777" w:rsidR="00E85B25" w:rsidRPr="006C4855" w:rsidRDefault="00E85B25" w:rsidP="00E85B2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37" w:type="dxa"/>
          </w:tcPr>
          <w:p w14:paraId="215505FD" w14:textId="77777777" w:rsidR="00E85B25" w:rsidRPr="006C4855" w:rsidRDefault="00E85B25" w:rsidP="00E85B25">
            <w:pPr>
              <w:rPr>
                <w:sz w:val="18"/>
                <w:szCs w:val="18"/>
              </w:rPr>
            </w:pPr>
            <w:r w:rsidRPr="006C4855">
              <w:rPr>
                <w:sz w:val="18"/>
                <w:szCs w:val="18"/>
              </w:rPr>
              <w:t>Disabled young people able to access learning environment more effectively.</w:t>
            </w:r>
          </w:p>
        </w:tc>
      </w:tr>
      <w:tr w:rsidR="00E85B25" w14:paraId="2CBD21B2" w14:textId="77777777" w:rsidTr="00E85B25">
        <w:tblPrEx>
          <w:tblCellMar>
            <w:top w:w="0" w:type="dxa"/>
            <w:bottom w:w="0" w:type="dxa"/>
          </w:tblCellMar>
        </w:tblPrEx>
        <w:trPr>
          <w:cantSplit/>
          <w:trHeight w:val="2325"/>
        </w:trPr>
        <w:tc>
          <w:tcPr>
            <w:tcW w:w="2578" w:type="dxa"/>
          </w:tcPr>
          <w:p w14:paraId="2D9D225A" w14:textId="77777777" w:rsidR="00E85B25" w:rsidRPr="006C4855" w:rsidRDefault="00E85B25" w:rsidP="00E85B25">
            <w:pPr>
              <w:rPr>
                <w:sz w:val="18"/>
                <w:szCs w:val="18"/>
              </w:rPr>
            </w:pPr>
            <w:r w:rsidRPr="006C4855">
              <w:rPr>
                <w:sz w:val="18"/>
                <w:szCs w:val="18"/>
              </w:rPr>
              <w:t>Curriculum delivery/</w:t>
            </w:r>
          </w:p>
          <w:p w14:paraId="003B968A" w14:textId="77777777" w:rsidR="00E85B25" w:rsidRPr="006C4855" w:rsidRDefault="00E85B25" w:rsidP="00E85B25">
            <w:pPr>
              <w:rPr>
                <w:sz w:val="18"/>
                <w:szCs w:val="18"/>
              </w:rPr>
            </w:pPr>
            <w:r w:rsidRPr="006C4855">
              <w:rPr>
                <w:sz w:val="18"/>
                <w:szCs w:val="18"/>
              </w:rPr>
              <w:t>Delivery of materials in</w:t>
            </w:r>
          </w:p>
          <w:p w14:paraId="090AD652" w14:textId="77777777" w:rsidR="00E85B25" w:rsidRPr="006C4855" w:rsidRDefault="00E85B25" w:rsidP="00E85B25">
            <w:pPr>
              <w:rPr>
                <w:sz w:val="18"/>
                <w:szCs w:val="18"/>
              </w:rPr>
            </w:pPr>
            <w:r w:rsidRPr="006C4855">
              <w:rPr>
                <w:sz w:val="18"/>
                <w:szCs w:val="18"/>
              </w:rPr>
              <w:t>other formats.</w:t>
            </w:r>
          </w:p>
        </w:tc>
        <w:tc>
          <w:tcPr>
            <w:tcW w:w="3010" w:type="dxa"/>
          </w:tcPr>
          <w:p w14:paraId="7FCCC561" w14:textId="77777777" w:rsidR="00E85B25" w:rsidRPr="006C4855" w:rsidRDefault="00E85B25" w:rsidP="00E85B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IBP/</w:t>
            </w:r>
            <w:r w:rsidRPr="006C4855">
              <w:rPr>
                <w:sz w:val="18"/>
                <w:szCs w:val="18"/>
              </w:rPr>
              <w:t>IEP targets used by classroom staff and understanding of additional time requirements in practical work understood and planned for.</w:t>
            </w:r>
          </w:p>
          <w:p w14:paraId="6DBD0E4A" w14:textId="77777777" w:rsidR="00E85B25" w:rsidRPr="006C4855" w:rsidRDefault="00E85B25" w:rsidP="00E85B25">
            <w:pPr>
              <w:rPr>
                <w:sz w:val="18"/>
                <w:szCs w:val="18"/>
              </w:rPr>
            </w:pPr>
            <w:r w:rsidRPr="006C4855">
              <w:rPr>
                <w:sz w:val="18"/>
                <w:szCs w:val="18"/>
              </w:rPr>
              <w:t xml:space="preserve"> </w:t>
            </w:r>
          </w:p>
          <w:p w14:paraId="08DA2BBD" w14:textId="77777777" w:rsidR="00E85B25" w:rsidRPr="006C4855" w:rsidRDefault="00E85B25" w:rsidP="00E85B25">
            <w:pPr>
              <w:rPr>
                <w:sz w:val="18"/>
                <w:szCs w:val="18"/>
              </w:rPr>
            </w:pPr>
            <w:r w:rsidRPr="006C4855">
              <w:rPr>
                <w:sz w:val="18"/>
                <w:szCs w:val="18"/>
              </w:rPr>
              <w:t>Diagrams described and whiteboard activities read out loud. Copies of slides and diagrams available to young people.</w:t>
            </w:r>
          </w:p>
        </w:tc>
        <w:tc>
          <w:tcPr>
            <w:tcW w:w="3286" w:type="dxa"/>
          </w:tcPr>
          <w:p w14:paraId="34CCB911" w14:textId="77777777" w:rsidR="00E85B25" w:rsidRPr="006C4855" w:rsidRDefault="00E85B25" w:rsidP="00E85B25">
            <w:pPr>
              <w:rPr>
                <w:sz w:val="18"/>
                <w:szCs w:val="18"/>
              </w:rPr>
            </w:pPr>
            <w:r w:rsidRPr="006C4855">
              <w:rPr>
                <w:sz w:val="18"/>
                <w:szCs w:val="18"/>
              </w:rPr>
              <w:t>SEN information available to all staff and further training on implementation and differentiation of curriculum required.</w:t>
            </w:r>
          </w:p>
          <w:p w14:paraId="2CE49EFD" w14:textId="77777777" w:rsidR="00E85B25" w:rsidRPr="006C4855" w:rsidRDefault="00E85B25" w:rsidP="00E85B25">
            <w:pPr>
              <w:rPr>
                <w:sz w:val="18"/>
                <w:szCs w:val="18"/>
              </w:rPr>
            </w:pPr>
          </w:p>
          <w:p w14:paraId="59B41345" w14:textId="77777777" w:rsidR="00E85B25" w:rsidRPr="006C4855" w:rsidRDefault="00E85B25" w:rsidP="00E85B25">
            <w:pPr>
              <w:rPr>
                <w:sz w:val="18"/>
                <w:szCs w:val="18"/>
              </w:rPr>
            </w:pPr>
            <w:r w:rsidRPr="006C4855">
              <w:rPr>
                <w:sz w:val="18"/>
                <w:szCs w:val="18"/>
              </w:rPr>
              <w:t>Use of staff in reintegration projects, work experience placement and alternative curriculum programmes to promote Inclusion.  LA</w:t>
            </w:r>
          </w:p>
          <w:p w14:paraId="6C542338" w14:textId="77777777" w:rsidR="00E85B25" w:rsidRPr="006C4855" w:rsidRDefault="00E85B25" w:rsidP="00E85B25">
            <w:pPr>
              <w:rPr>
                <w:sz w:val="18"/>
                <w:szCs w:val="18"/>
              </w:rPr>
            </w:pPr>
            <w:r w:rsidRPr="006C4855">
              <w:rPr>
                <w:sz w:val="18"/>
                <w:szCs w:val="18"/>
              </w:rPr>
              <w:t xml:space="preserve">Personnel to provide support </w:t>
            </w:r>
            <w:proofErr w:type="gramStart"/>
            <w:r w:rsidRPr="006C4855">
              <w:rPr>
                <w:sz w:val="18"/>
                <w:szCs w:val="18"/>
              </w:rPr>
              <w:t>where</w:t>
            </w:r>
            <w:proofErr w:type="gramEnd"/>
            <w:r w:rsidRPr="006C4855">
              <w:rPr>
                <w:sz w:val="18"/>
                <w:szCs w:val="18"/>
              </w:rPr>
              <w:t xml:space="preserve"> identified</w:t>
            </w:r>
          </w:p>
        </w:tc>
        <w:tc>
          <w:tcPr>
            <w:tcW w:w="2931" w:type="dxa"/>
          </w:tcPr>
          <w:p w14:paraId="72D7FD6C" w14:textId="77777777" w:rsidR="00E85B25" w:rsidRPr="006C4855" w:rsidRDefault="00E85B25" w:rsidP="00E85B25">
            <w:pPr>
              <w:rPr>
                <w:sz w:val="18"/>
                <w:szCs w:val="18"/>
              </w:rPr>
            </w:pPr>
            <w:r w:rsidRPr="006C4855">
              <w:rPr>
                <w:sz w:val="18"/>
                <w:szCs w:val="18"/>
              </w:rPr>
              <w:t>Monitoring indicates differentiation in place targeted at disabled/ SEN/ young people</w:t>
            </w:r>
          </w:p>
        </w:tc>
        <w:tc>
          <w:tcPr>
            <w:tcW w:w="2937" w:type="dxa"/>
          </w:tcPr>
          <w:p w14:paraId="63220F98" w14:textId="77777777" w:rsidR="00E85B25" w:rsidRPr="006C4855" w:rsidRDefault="00E85B25" w:rsidP="00E85B25">
            <w:pPr>
              <w:rPr>
                <w:sz w:val="18"/>
                <w:szCs w:val="18"/>
              </w:rPr>
            </w:pPr>
            <w:r w:rsidRPr="006C4855">
              <w:rPr>
                <w:sz w:val="18"/>
                <w:szCs w:val="18"/>
              </w:rPr>
              <w:t>Disabled and SEN young people able to access curriculum more effectively.</w:t>
            </w:r>
          </w:p>
        </w:tc>
      </w:tr>
      <w:tr w:rsidR="00E85B25" w14:paraId="71E24C83" w14:textId="77777777" w:rsidTr="00E85B25">
        <w:tblPrEx>
          <w:tblCellMar>
            <w:top w:w="0" w:type="dxa"/>
            <w:bottom w:w="0" w:type="dxa"/>
          </w:tblCellMar>
        </w:tblPrEx>
        <w:trPr>
          <w:cantSplit/>
          <w:trHeight w:val="1635"/>
        </w:trPr>
        <w:tc>
          <w:tcPr>
            <w:tcW w:w="2578" w:type="dxa"/>
          </w:tcPr>
          <w:p w14:paraId="6EC27D95" w14:textId="77777777" w:rsidR="00E85B25" w:rsidRPr="006C4855" w:rsidRDefault="00E85B25" w:rsidP="00E85B25">
            <w:pPr>
              <w:rPr>
                <w:sz w:val="18"/>
                <w:szCs w:val="18"/>
              </w:rPr>
            </w:pPr>
            <w:r w:rsidRPr="006C4855">
              <w:rPr>
                <w:sz w:val="18"/>
                <w:szCs w:val="18"/>
              </w:rPr>
              <w:t>School design for</w:t>
            </w:r>
          </w:p>
          <w:p w14:paraId="3658A7C1" w14:textId="77777777" w:rsidR="00E85B25" w:rsidRPr="006C4855" w:rsidRDefault="00E85B25" w:rsidP="00E85B25">
            <w:pPr>
              <w:rPr>
                <w:sz w:val="18"/>
                <w:szCs w:val="18"/>
              </w:rPr>
            </w:pPr>
            <w:r w:rsidRPr="006C4855">
              <w:rPr>
                <w:sz w:val="18"/>
                <w:szCs w:val="18"/>
              </w:rPr>
              <w:t>disabled young people.</w:t>
            </w:r>
          </w:p>
        </w:tc>
        <w:tc>
          <w:tcPr>
            <w:tcW w:w="3010" w:type="dxa"/>
          </w:tcPr>
          <w:p w14:paraId="02285CE0" w14:textId="77777777" w:rsidR="00E85B25" w:rsidRPr="006C4855" w:rsidRDefault="00E85B25" w:rsidP="00E85B25">
            <w:pPr>
              <w:rPr>
                <w:sz w:val="18"/>
                <w:szCs w:val="18"/>
              </w:rPr>
            </w:pPr>
            <w:r w:rsidRPr="006C4855">
              <w:rPr>
                <w:sz w:val="18"/>
                <w:szCs w:val="18"/>
              </w:rPr>
              <w:t>All areas accessible to disabled young people.</w:t>
            </w:r>
          </w:p>
        </w:tc>
        <w:tc>
          <w:tcPr>
            <w:tcW w:w="3286" w:type="dxa"/>
          </w:tcPr>
          <w:p w14:paraId="617FB4F8" w14:textId="6FE8ACD4" w:rsidR="00E85B25" w:rsidRPr="006C4855" w:rsidRDefault="00E85B25" w:rsidP="00E85B25">
            <w:pPr>
              <w:rPr>
                <w:sz w:val="18"/>
                <w:szCs w:val="18"/>
              </w:rPr>
            </w:pPr>
            <w:r w:rsidRPr="006C4855">
              <w:rPr>
                <w:sz w:val="18"/>
                <w:szCs w:val="18"/>
              </w:rPr>
              <w:t xml:space="preserve">School identify needs when rebuild improvements take place and discuss </w:t>
            </w:r>
            <w:proofErr w:type="gramStart"/>
            <w:r w:rsidRPr="006C4855">
              <w:rPr>
                <w:sz w:val="18"/>
                <w:szCs w:val="18"/>
              </w:rPr>
              <w:t>with  LA</w:t>
            </w:r>
            <w:proofErr w:type="gramEnd"/>
            <w:r w:rsidRPr="006C4855">
              <w:rPr>
                <w:sz w:val="18"/>
                <w:szCs w:val="18"/>
              </w:rPr>
              <w:t xml:space="preserve"> premises department.  </w:t>
            </w:r>
          </w:p>
        </w:tc>
        <w:tc>
          <w:tcPr>
            <w:tcW w:w="2931" w:type="dxa"/>
          </w:tcPr>
          <w:p w14:paraId="7B4E85C1" w14:textId="77777777" w:rsidR="00E85B25" w:rsidRPr="006C4855" w:rsidRDefault="00E85B25" w:rsidP="00E85B25">
            <w:pPr>
              <w:rPr>
                <w:sz w:val="18"/>
                <w:szCs w:val="18"/>
              </w:rPr>
            </w:pPr>
            <w:r w:rsidRPr="006C4855">
              <w:rPr>
                <w:sz w:val="18"/>
                <w:szCs w:val="18"/>
              </w:rPr>
              <w:t>Plans for rebuilds will be drawn up to show clearly how disabled access will be undertaken.</w:t>
            </w:r>
          </w:p>
          <w:p w14:paraId="0E6E3108" w14:textId="77777777" w:rsidR="00E85B25" w:rsidRPr="006C4855" w:rsidRDefault="00E85B25" w:rsidP="00E85B25">
            <w:pPr>
              <w:rPr>
                <w:sz w:val="18"/>
                <w:szCs w:val="18"/>
              </w:rPr>
            </w:pPr>
          </w:p>
          <w:p w14:paraId="3CFD8846" w14:textId="00393615" w:rsidR="00E85B25" w:rsidRPr="000F47A9" w:rsidRDefault="00E85B25" w:rsidP="00E85B25">
            <w:pPr>
              <w:rPr>
                <w:sz w:val="18"/>
                <w:szCs w:val="18"/>
              </w:rPr>
            </w:pPr>
            <w:r w:rsidRPr="006C4855">
              <w:rPr>
                <w:sz w:val="18"/>
                <w:szCs w:val="18"/>
              </w:rPr>
              <w:t>All new building will be fully</w:t>
            </w:r>
            <w:r w:rsidR="000F47A9">
              <w:rPr>
                <w:sz w:val="18"/>
                <w:szCs w:val="18"/>
              </w:rPr>
              <w:t xml:space="preserve"> </w:t>
            </w:r>
            <w:r w:rsidRPr="006C4855">
              <w:rPr>
                <w:sz w:val="18"/>
                <w:szCs w:val="18"/>
              </w:rPr>
              <w:t xml:space="preserve">DDA compatible. </w:t>
            </w:r>
          </w:p>
        </w:tc>
        <w:tc>
          <w:tcPr>
            <w:tcW w:w="2937" w:type="dxa"/>
          </w:tcPr>
          <w:p w14:paraId="6561BED1" w14:textId="77777777" w:rsidR="00E85B25" w:rsidRPr="006C4855" w:rsidRDefault="00E85B25" w:rsidP="00E85B25">
            <w:pPr>
              <w:rPr>
                <w:sz w:val="18"/>
                <w:szCs w:val="18"/>
              </w:rPr>
            </w:pPr>
          </w:p>
        </w:tc>
      </w:tr>
      <w:tr w:rsidR="00E85B25" w14:paraId="254AC6AE" w14:textId="77777777" w:rsidTr="00E85B25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578" w:type="dxa"/>
          </w:tcPr>
          <w:p w14:paraId="119E2FB5" w14:textId="77777777" w:rsidR="00E85B25" w:rsidRPr="006C4855" w:rsidRDefault="00E85B25" w:rsidP="00E85B25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14:paraId="7C98FECE" w14:textId="77777777" w:rsidR="00E85B25" w:rsidRPr="006C4855" w:rsidRDefault="00E85B25" w:rsidP="00E85B25">
            <w:pPr>
              <w:rPr>
                <w:sz w:val="18"/>
                <w:szCs w:val="18"/>
              </w:rPr>
            </w:pPr>
            <w:r w:rsidRPr="006C4855">
              <w:rPr>
                <w:sz w:val="18"/>
                <w:szCs w:val="18"/>
              </w:rPr>
              <w:t>Signs clear and understandable for visually impaired.</w:t>
            </w:r>
          </w:p>
        </w:tc>
        <w:tc>
          <w:tcPr>
            <w:tcW w:w="3286" w:type="dxa"/>
          </w:tcPr>
          <w:p w14:paraId="14740CB1" w14:textId="77777777" w:rsidR="00E85B25" w:rsidRPr="006C4855" w:rsidRDefault="00E85B25" w:rsidP="00E85B25">
            <w:pPr>
              <w:rPr>
                <w:sz w:val="18"/>
                <w:szCs w:val="18"/>
              </w:rPr>
            </w:pPr>
            <w:r w:rsidRPr="006C4855">
              <w:rPr>
                <w:sz w:val="18"/>
                <w:szCs w:val="18"/>
              </w:rPr>
              <w:t>Replacement of signs takes account of appropriate colour schemes/size for signs.</w:t>
            </w:r>
          </w:p>
        </w:tc>
        <w:tc>
          <w:tcPr>
            <w:tcW w:w="2931" w:type="dxa"/>
          </w:tcPr>
          <w:p w14:paraId="43178C7C" w14:textId="77777777" w:rsidR="00E85B25" w:rsidRPr="006C4855" w:rsidRDefault="00E85B25" w:rsidP="00E85B25">
            <w:pPr>
              <w:rPr>
                <w:color w:val="FF0000"/>
                <w:sz w:val="18"/>
                <w:szCs w:val="18"/>
              </w:rPr>
            </w:pPr>
            <w:r w:rsidRPr="006C4855">
              <w:rPr>
                <w:sz w:val="18"/>
                <w:szCs w:val="18"/>
              </w:rPr>
              <w:t xml:space="preserve">New signs clear </w:t>
            </w:r>
          </w:p>
        </w:tc>
        <w:tc>
          <w:tcPr>
            <w:tcW w:w="2937" w:type="dxa"/>
          </w:tcPr>
          <w:p w14:paraId="797554FF" w14:textId="77777777" w:rsidR="00E85B25" w:rsidRPr="006C4855" w:rsidRDefault="00E85B25" w:rsidP="00E85B25">
            <w:pPr>
              <w:rPr>
                <w:sz w:val="18"/>
                <w:szCs w:val="18"/>
              </w:rPr>
            </w:pPr>
          </w:p>
        </w:tc>
      </w:tr>
    </w:tbl>
    <w:p w14:paraId="57840797" w14:textId="77777777" w:rsidR="00E85B25" w:rsidRDefault="00E85B25" w:rsidP="00E85B25"/>
    <w:p w14:paraId="75D455BC" w14:textId="144033B8" w:rsidR="007511CA" w:rsidRDefault="007511CA" w:rsidP="007511CA">
      <w:pPr>
        <w:jc w:val="both"/>
      </w:pPr>
    </w:p>
    <w:sectPr w:rsidR="007511CA" w:rsidSect="00E85B25">
      <w:pgSz w:w="15840" w:h="12240" w:orient="landscape"/>
      <w:pgMar w:top="1440" w:right="1440" w:bottom="1440" w:left="1440" w:header="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27FC7" w14:textId="77777777" w:rsidR="0070323F" w:rsidRDefault="0070323F" w:rsidP="00F948F7">
      <w:pPr>
        <w:spacing w:after="0" w:line="240" w:lineRule="auto"/>
      </w:pPr>
      <w:r>
        <w:separator/>
      </w:r>
    </w:p>
  </w:endnote>
  <w:endnote w:type="continuationSeparator" w:id="0">
    <w:p w14:paraId="23F6F5A7" w14:textId="77777777" w:rsidR="0070323F" w:rsidRDefault="0070323F" w:rsidP="00F9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altName w:val="Tahoma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536" w:type="dxa"/>
      <w:tblInd w:w="5680" w:type="dxa"/>
      <w:tblLook w:val="04A0" w:firstRow="1" w:lastRow="0" w:firstColumn="1" w:lastColumn="0" w:noHBand="0" w:noVBand="1"/>
    </w:tblPr>
    <w:tblGrid>
      <w:gridCol w:w="2238"/>
      <w:gridCol w:w="2298"/>
    </w:tblGrid>
    <w:tr w:rsidR="00F948F7" w14:paraId="326BA3F4" w14:textId="77777777" w:rsidTr="00F948F7">
      <w:tc>
        <w:tcPr>
          <w:tcW w:w="2238" w:type="dxa"/>
        </w:tcPr>
        <w:p w14:paraId="3F716D6F" w14:textId="77777777" w:rsidR="00F948F7" w:rsidRDefault="00F948F7" w:rsidP="00F948F7">
          <w:pPr>
            <w:pStyle w:val="NoSpacing"/>
            <w:jc w:val="center"/>
            <w:rPr>
              <w:color w:val="595959" w:themeColor="text1" w:themeTint="A6"/>
              <w:sz w:val="20"/>
              <w:szCs w:val="20"/>
            </w:rPr>
          </w:pPr>
          <w:r>
            <w:rPr>
              <w:color w:val="595959" w:themeColor="text1" w:themeTint="A6"/>
              <w:sz w:val="20"/>
              <w:szCs w:val="20"/>
            </w:rPr>
            <w:t>Date of Policy</w:t>
          </w:r>
        </w:p>
      </w:tc>
      <w:tc>
        <w:tcPr>
          <w:tcW w:w="2298" w:type="dxa"/>
        </w:tcPr>
        <w:p w14:paraId="7D7FFF22" w14:textId="5B04A46F" w:rsidR="00F948F7" w:rsidRDefault="00E37396" w:rsidP="00E37396">
          <w:pPr>
            <w:pStyle w:val="NoSpacing"/>
            <w:jc w:val="center"/>
            <w:rPr>
              <w:color w:val="595959" w:themeColor="text1" w:themeTint="A6"/>
              <w:sz w:val="20"/>
              <w:szCs w:val="20"/>
            </w:rPr>
          </w:pPr>
          <w:r>
            <w:rPr>
              <w:color w:val="595959" w:themeColor="text1" w:themeTint="A6"/>
              <w:sz w:val="20"/>
              <w:szCs w:val="20"/>
            </w:rPr>
            <w:t>January 2023</w:t>
          </w:r>
        </w:p>
      </w:tc>
    </w:tr>
    <w:tr w:rsidR="00F948F7" w14:paraId="2BF22581" w14:textId="77777777" w:rsidTr="00F948F7">
      <w:tc>
        <w:tcPr>
          <w:tcW w:w="2238" w:type="dxa"/>
        </w:tcPr>
        <w:p w14:paraId="667D90FE" w14:textId="77777777" w:rsidR="00F948F7" w:rsidRDefault="00F948F7" w:rsidP="00F948F7">
          <w:pPr>
            <w:pStyle w:val="NoSpacing"/>
            <w:jc w:val="center"/>
            <w:rPr>
              <w:color w:val="595959" w:themeColor="text1" w:themeTint="A6"/>
              <w:sz w:val="20"/>
              <w:szCs w:val="20"/>
            </w:rPr>
          </w:pPr>
          <w:r>
            <w:rPr>
              <w:color w:val="595959" w:themeColor="text1" w:themeTint="A6"/>
              <w:sz w:val="20"/>
              <w:szCs w:val="20"/>
            </w:rPr>
            <w:t>Review Date</w:t>
          </w:r>
        </w:p>
      </w:tc>
      <w:tc>
        <w:tcPr>
          <w:tcW w:w="2298" w:type="dxa"/>
        </w:tcPr>
        <w:p w14:paraId="7A3059CE" w14:textId="2355B360" w:rsidR="00F948F7" w:rsidRDefault="00E37396" w:rsidP="00E37396">
          <w:pPr>
            <w:pStyle w:val="NoSpacing"/>
            <w:jc w:val="center"/>
            <w:rPr>
              <w:color w:val="595959" w:themeColor="text1" w:themeTint="A6"/>
              <w:sz w:val="20"/>
              <w:szCs w:val="20"/>
            </w:rPr>
          </w:pPr>
          <w:r>
            <w:rPr>
              <w:color w:val="595959" w:themeColor="text1" w:themeTint="A6"/>
              <w:sz w:val="20"/>
              <w:szCs w:val="20"/>
            </w:rPr>
            <w:t>January 2024</w:t>
          </w:r>
        </w:p>
      </w:tc>
    </w:tr>
    <w:tr w:rsidR="00F948F7" w14:paraId="353FB25A" w14:textId="77777777" w:rsidTr="00F948F7">
      <w:tc>
        <w:tcPr>
          <w:tcW w:w="2238" w:type="dxa"/>
        </w:tcPr>
        <w:p w14:paraId="03958E79" w14:textId="77777777" w:rsidR="00F948F7" w:rsidRDefault="00F948F7" w:rsidP="00F948F7">
          <w:pPr>
            <w:pStyle w:val="NoSpacing"/>
            <w:jc w:val="center"/>
            <w:rPr>
              <w:color w:val="595959" w:themeColor="text1" w:themeTint="A6"/>
              <w:sz w:val="20"/>
              <w:szCs w:val="20"/>
            </w:rPr>
          </w:pPr>
          <w:r>
            <w:rPr>
              <w:color w:val="595959" w:themeColor="text1" w:themeTint="A6"/>
              <w:sz w:val="20"/>
              <w:szCs w:val="20"/>
            </w:rPr>
            <w:t>Agreed by Management Committee</w:t>
          </w:r>
        </w:p>
      </w:tc>
      <w:tc>
        <w:tcPr>
          <w:tcW w:w="2298" w:type="dxa"/>
        </w:tcPr>
        <w:p w14:paraId="1B876BCF" w14:textId="4484671E" w:rsidR="00F948F7" w:rsidRDefault="00E37396" w:rsidP="00E37396">
          <w:pPr>
            <w:pStyle w:val="NoSpacing"/>
            <w:jc w:val="center"/>
            <w:rPr>
              <w:color w:val="595959" w:themeColor="text1" w:themeTint="A6"/>
              <w:sz w:val="20"/>
              <w:szCs w:val="20"/>
            </w:rPr>
          </w:pPr>
          <w:r>
            <w:rPr>
              <w:color w:val="595959" w:themeColor="text1" w:themeTint="A6"/>
              <w:sz w:val="20"/>
              <w:szCs w:val="20"/>
            </w:rPr>
            <w:t>January 2023</w:t>
          </w:r>
        </w:p>
      </w:tc>
    </w:tr>
  </w:tbl>
  <w:p w14:paraId="3EF45BC5" w14:textId="77777777" w:rsidR="00F948F7" w:rsidRDefault="00F94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54A34" w14:textId="77777777" w:rsidR="0070323F" w:rsidRDefault="0070323F" w:rsidP="00F948F7">
      <w:pPr>
        <w:spacing w:after="0" w:line="240" w:lineRule="auto"/>
      </w:pPr>
      <w:r>
        <w:separator/>
      </w:r>
    </w:p>
  </w:footnote>
  <w:footnote w:type="continuationSeparator" w:id="0">
    <w:p w14:paraId="3C0BE919" w14:textId="77777777" w:rsidR="0070323F" w:rsidRDefault="0070323F" w:rsidP="00F94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060"/>
    <w:multiLevelType w:val="hybridMultilevel"/>
    <w:tmpl w:val="233AC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946"/>
    <w:multiLevelType w:val="hybridMultilevel"/>
    <w:tmpl w:val="EADA2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82939"/>
    <w:multiLevelType w:val="hybridMultilevel"/>
    <w:tmpl w:val="6AA6E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82505"/>
    <w:multiLevelType w:val="hybridMultilevel"/>
    <w:tmpl w:val="FA427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B971CB"/>
    <w:multiLevelType w:val="hybridMultilevel"/>
    <w:tmpl w:val="B190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A07CC"/>
    <w:multiLevelType w:val="multilevel"/>
    <w:tmpl w:val="798A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892DF5"/>
    <w:multiLevelType w:val="hybridMultilevel"/>
    <w:tmpl w:val="52F60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1792E"/>
    <w:multiLevelType w:val="hybridMultilevel"/>
    <w:tmpl w:val="5742FD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123B8"/>
    <w:multiLevelType w:val="hybridMultilevel"/>
    <w:tmpl w:val="02D6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D1E6D"/>
    <w:multiLevelType w:val="multilevel"/>
    <w:tmpl w:val="FE96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BB53B1"/>
    <w:multiLevelType w:val="hybridMultilevel"/>
    <w:tmpl w:val="CA9C6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8A3E4E"/>
    <w:multiLevelType w:val="hybridMultilevel"/>
    <w:tmpl w:val="F81A8AA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35C0A1A"/>
    <w:multiLevelType w:val="hybridMultilevel"/>
    <w:tmpl w:val="CDB63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B0395"/>
    <w:multiLevelType w:val="hybridMultilevel"/>
    <w:tmpl w:val="1CAC3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5287B"/>
    <w:multiLevelType w:val="hybridMultilevel"/>
    <w:tmpl w:val="840E8CBE"/>
    <w:lvl w:ilvl="0" w:tplc="0809000F">
      <w:start w:val="1"/>
      <w:numFmt w:val="decimal"/>
      <w:lvlText w:val="%1."/>
      <w:lvlJc w:val="left"/>
      <w:pPr>
        <w:ind w:left="268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42" w:hanging="360"/>
      </w:pPr>
      <w:rPr>
        <w:rFonts w:ascii="Wingdings" w:hAnsi="Wingdings" w:hint="default"/>
      </w:rPr>
    </w:lvl>
  </w:abstractNum>
  <w:abstractNum w:abstractNumId="15" w15:restartNumberingAfterBreak="0">
    <w:nsid w:val="3D2A40A7"/>
    <w:multiLevelType w:val="hybridMultilevel"/>
    <w:tmpl w:val="2B023F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AA318F"/>
    <w:multiLevelType w:val="hybridMultilevel"/>
    <w:tmpl w:val="77DCC8B6"/>
    <w:lvl w:ilvl="0" w:tplc="6342607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2726DD"/>
    <w:multiLevelType w:val="hybridMultilevel"/>
    <w:tmpl w:val="54781196"/>
    <w:lvl w:ilvl="0" w:tplc="08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8" w15:restartNumberingAfterBreak="0">
    <w:nsid w:val="470C571A"/>
    <w:multiLevelType w:val="hybridMultilevel"/>
    <w:tmpl w:val="3ECCA9F4"/>
    <w:lvl w:ilvl="0" w:tplc="5FCEFD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76B55"/>
    <w:multiLevelType w:val="hybridMultilevel"/>
    <w:tmpl w:val="B8F87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F2474"/>
    <w:multiLevelType w:val="hybridMultilevel"/>
    <w:tmpl w:val="70141A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102107"/>
    <w:multiLevelType w:val="hybridMultilevel"/>
    <w:tmpl w:val="9DF681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211B81"/>
    <w:multiLevelType w:val="hybridMultilevel"/>
    <w:tmpl w:val="AC967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00702"/>
    <w:multiLevelType w:val="hybridMultilevel"/>
    <w:tmpl w:val="EE8A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244A0"/>
    <w:multiLevelType w:val="hybridMultilevel"/>
    <w:tmpl w:val="3D4277C6"/>
    <w:lvl w:ilvl="0" w:tplc="4C46984A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951A30"/>
    <w:multiLevelType w:val="hybridMultilevel"/>
    <w:tmpl w:val="A29CB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D32EB"/>
    <w:multiLevelType w:val="hybridMultilevel"/>
    <w:tmpl w:val="B220FA1C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7" w15:restartNumberingAfterBreak="0">
    <w:nsid w:val="6C472B40"/>
    <w:multiLevelType w:val="hybridMultilevel"/>
    <w:tmpl w:val="FAE81D36"/>
    <w:lvl w:ilvl="0" w:tplc="6342607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747B88"/>
    <w:multiLevelType w:val="hybridMultilevel"/>
    <w:tmpl w:val="D320139C"/>
    <w:lvl w:ilvl="0" w:tplc="BFAE2252">
      <w:start w:val="1"/>
      <w:numFmt w:val="bullet"/>
      <w:lvlText w:val="•"/>
      <w:lvlJc w:val="left"/>
      <w:pPr>
        <w:ind w:left="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14CE7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E422E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84DFD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685B2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D2FFA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74E3B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343EC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8C4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1D5613"/>
    <w:multiLevelType w:val="hybridMultilevel"/>
    <w:tmpl w:val="D9785248"/>
    <w:lvl w:ilvl="0" w:tplc="F530F9BA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2" w:tplc="8944732E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  <w:color w:val="1F4E79" w:themeColor="accent5" w:themeShade="80"/>
      </w:rPr>
    </w:lvl>
    <w:lvl w:ilvl="3" w:tplc="080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0" w15:restartNumberingAfterBreak="0">
    <w:nsid w:val="7F982DC4"/>
    <w:multiLevelType w:val="hybridMultilevel"/>
    <w:tmpl w:val="2B1EA118"/>
    <w:lvl w:ilvl="0" w:tplc="08090003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390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48" w:hanging="360"/>
      </w:pPr>
      <w:rPr>
        <w:rFonts w:ascii="Wingdings" w:hAnsi="Wingdings" w:hint="default"/>
      </w:rPr>
    </w:lvl>
  </w:abstractNum>
  <w:num w:numId="1" w16cid:durableId="1128091045">
    <w:abstractNumId w:val="24"/>
  </w:num>
  <w:num w:numId="2" w16cid:durableId="1706902260">
    <w:abstractNumId w:val="3"/>
  </w:num>
  <w:num w:numId="3" w16cid:durableId="1457141929">
    <w:abstractNumId w:val="10"/>
  </w:num>
  <w:num w:numId="4" w16cid:durableId="1811627601">
    <w:abstractNumId w:val="29"/>
  </w:num>
  <w:num w:numId="5" w16cid:durableId="1487742409">
    <w:abstractNumId w:val="26"/>
  </w:num>
  <w:num w:numId="6" w16cid:durableId="1033506968">
    <w:abstractNumId w:val="14"/>
  </w:num>
  <w:num w:numId="7" w16cid:durableId="968632985">
    <w:abstractNumId w:val="30"/>
  </w:num>
  <w:num w:numId="8" w16cid:durableId="1995332486">
    <w:abstractNumId w:val="16"/>
  </w:num>
  <w:num w:numId="9" w16cid:durableId="1731922022">
    <w:abstractNumId w:val="27"/>
  </w:num>
  <w:num w:numId="10" w16cid:durableId="1960642631">
    <w:abstractNumId w:val="2"/>
  </w:num>
  <w:num w:numId="11" w16cid:durableId="1228107221">
    <w:abstractNumId w:val="21"/>
  </w:num>
  <w:num w:numId="12" w16cid:durableId="1349874100">
    <w:abstractNumId w:val="17"/>
  </w:num>
  <w:num w:numId="13" w16cid:durableId="1378429437">
    <w:abstractNumId w:val="11"/>
  </w:num>
  <w:num w:numId="14" w16cid:durableId="391660051">
    <w:abstractNumId w:val="19"/>
  </w:num>
  <w:num w:numId="15" w16cid:durableId="252008571">
    <w:abstractNumId w:val="1"/>
  </w:num>
  <w:num w:numId="16" w16cid:durableId="968626684">
    <w:abstractNumId w:val="8"/>
  </w:num>
  <w:num w:numId="17" w16cid:durableId="2140950048">
    <w:abstractNumId w:val="18"/>
  </w:num>
  <w:num w:numId="18" w16cid:durableId="1694263344">
    <w:abstractNumId w:val="23"/>
  </w:num>
  <w:num w:numId="19" w16cid:durableId="324557320">
    <w:abstractNumId w:val="22"/>
  </w:num>
  <w:num w:numId="20" w16cid:durableId="170410522">
    <w:abstractNumId w:val="4"/>
  </w:num>
  <w:num w:numId="21" w16cid:durableId="1776317365">
    <w:abstractNumId w:val="9"/>
  </w:num>
  <w:num w:numId="22" w16cid:durableId="721056403">
    <w:abstractNumId w:val="5"/>
  </w:num>
  <w:num w:numId="23" w16cid:durableId="418912152">
    <w:abstractNumId w:val="28"/>
  </w:num>
  <w:num w:numId="24" w16cid:durableId="1290472240">
    <w:abstractNumId w:val="20"/>
  </w:num>
  <w:num w:numId="25" w16cid:durableId="1549877292">
    <w:abstractNumId w:val="25"/>
  </w:num>
  <w:num w:numId="26" w16cid:durableId="429088239">
    <w:abstractNumId w:val="15"/>
  </w:num>
  <w:num w:numId="27" w16cid:durableId="1988624632">
    <w:abstractNumId w:val="6"/>
  </w:num>
  <w:num w:numId="28" w16cid:durableId="1546747892">
    <w:abstractNumId w:val="12"/>
  </w:num>
  <w:num w:numId="29" w16cid:durableId="299724055">
    <w:abstractNumId w:val="13"/>
  </w:num>
  <w:num w:numId="30" w16cid:durableId="1750611341">
    <w:abstractNumId w:val="7"/>
  </w:num>
  <w:num w:numId="31" w16cid:durableId="844855411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5F"/>
    <w:rsid w:val="00022598"/>
    <w:rsid w:val="00040474"/>
    <w:rsid w:val="00050AE8"/>
    <w:rsid w:val="0007796C"/>
    <w:rsid w:val="000A4008"/>
    <w:rsid w:val="000C0611"/>
    <w:rsid w:val="000C7D81"/>
    <w:rsid w:val="000D7A06"/>
    <w:rsid w:val="000E0D09"/>
    <w:rsid w:val="000E64A8"/>
    <w:rsid w:val="000E722F"/>
    <w:rsid w:val="000F47A9"/>
    <w:rsid w:val="00111D57"/>
    <w:rsid w:val="0013072A"/>
    <w:rsid w:val="00137252"/>
    <w:rsid w:val="0014555F"/>
    <w:rsid w:val="001559A3"/>
    <w:rsid w:val="00156720"/>
    <w:rsid w:val="00157ED5"/>
    <w:rsid w:val="00182D7E"/>
    <w:rsid w:val="001876AC"/>
    <w:rsid w:val="001A27C5"/>
    <w:rsid w:val="001B3FDF"/>
    <w:rsid w:val="001C534D"/>
    <w:rsid w:val="002277FA"/>
    <w:rsid w:val="00230BF1"/>
    <w:rsid w:val="00243A07"/>
    <w:rsid w:val="00270158"/>
    <w:rsid w:val="00276BAC"/>
    <w:rsid w:val="00286C26"/>
    <w:rsid w:val="00286DF9"/>
    <w:rsid w:val="00287FA5"/>
    <w:rsid w:val="002936E7"/>
    <w:rsid w:val="002A0862"/>
    <w:rsid w:val="002D091D"/>
    <w:rsid w:val="002E188A"/>
    <w:rsid w:val="002F4E3D"/>
    <w:rsid w:val="002F784F"/>
    <w:rsid w:val="00313774"/>
    <w:rsid w:val="00317225"/>
    <w:rsid w:val="00320A6D"/>
    <w:rsid w:val="00334A5C"/>
    <w:rsid w:val="00346C4E"/>
    <w:rsid w:val="003556AA"/>
    <w:rsid w:val="0036054D"/>
    <w:rsid w:val="003714C5"/>
    <w:rsid w:val="003822BF"/>
    <w:rsid w:val="003A39CE"/>
    <w:rsid w:val="003A4535"/>
    <w:rsid w:val="003C39D4"/>
    <w:rsid w:val="003C7F7D"/>
    <w:rsid w:val="003D017C"/>
    <w:rsid w:val="003F6A17"/>
    <w:rsid w:val="00401850"/>
    <w:rsid w:val="004114DD"/>
    <w:rsid w:val="00427892"/>
    <w:rsid w:val="00431305"/>
    <w:rsid w:val="004544F8"/>
    <w:rsid w:val="00456387"/>
    <w:rsid w:val="00460D8C"/>
    <w:rsid w:val="00475059"/>
    <w:rsid w:val="00490211"/>
    <w:rsid w:val="004934EF"/>
    <w:rsid w:val="004B2072"/>
    <w:rsid w:val="004B5F9F"/>
    <w:rsid w:val="004B6DCE"/>
    <w:rsid w:val="004C13CF"/>
    <w:rsid w:val="004C73CD"/>
    <w:rsid w:val="004C7ACF"/>
    <w:rsid w:val="004D28BA"/>
    <w:rsid w:val="004E10DA"/>
    <w:rsid w:val="004E35AA"/>
    <w:rsid w:val="00501BE4"/>
    <w:rsid w:val="00510BF8"/>
    <w:rsid w:val="00512EB9"/>
    <w:rsid w:val="00526A2A"/>
    <w:rsid w:val="00526ED7"/>
    <w:rsid w:val="00530BC5"/>
    <w:rsid w:val="005414AD"/>
    <w:rsid w:val="00551522"/>
    <w:rsid w:val="00557CBD"/>
    <w:rsid w:val="005845DF"/>
    <w:rsid w:val="005D1453"/>
    <w:rsid w:val="005F4BBB"/>
    <w:rsid w:val="00606545"/>
    <w:rsid w:val="00627DE7"/>
    <w:rsid w:val="00637B9F"/>
    <w:rsid w:val="00641865"/>
    <w:rsid w:val="00691EBA"/>
    <w:rsid w:val="006A3EAA"/>
    <w:rsid w:val="006B24F9"/>
    <w:rsid w:val="006C348C"/>
    <w:rsid w:val="006C44E0"/>
    <w:rsid w:val="006D7B80"/>
    <w:rsid w:val="006F016A"/>
    <w:rsid w:val="006F054D"/>
    <w:rsid w:val="0070323F"/>
    <w:rsid w:val="00723E0A"/>
    <w:rsid w:val="00737930"/>
    <w:rsid w:val="00740058"/>
    <w:rsid w:val="007511CA"/>
    <w:rsid w:val="00761FC5"/>
    <w:rsid w:val="007701CC"/>
    <w:rsid w:val="007777FB"/>
    <w:rsid w:val="00777E47"/>
    <w:rsid w:val="00781E80"/>
    <w:rsid w:val="007940A7"/>
    <w:rsid w:val="00794AF2"/>
    <w:rsid w:val="007B6E28"/>
    <w:rsid w:val="007F2F16"/>
    <w:rsid w:val="0081263E"/>
    <w:rsid w:val="008564BB"/>
    <w:rsid w:val="00860CF6"/>
    <w:rsid w:val="00867623"/>
    <w:rsid w:val="00870B65"/>
    <w:rsid w:val="00873176"/>
    <w:rsid w:val="00873612"/>
    <w:rsid w:val="0088439D"/>
    <w:rsid w:val="008930E6"/>
    <w:rsid w:val="0089758C"/>
    <w:rsid w:val="008B5096"/>
    <w:rsid w:val="008C6F66"/>
    <w:rsid w:val="008F40C0"/>
    <w:rsid w:val="008F5982"/>
    <w:rsid w:val="009047D5"/>
    <w:rsid w:val="00905B8D"/>
    <w:rsid w:val="009166CF"/>
    <w:rsid w:val="009553D8"/>
    <w:rsid w:val="00971138"/>
    <w:rsid w:val="00985135"/>
    <w:rsid w:val="009A72DB"/>
    <w:rsid w:val="009B7F61"/>
    <w:rsid w:val="009D196F"/>
    <w:rsid w:val="009F0147"/>
    <w:rsid w:val="009F0AAA"/>
    <w:rsid w:val="00A17F12"/>
    <w:rsid w:val="00A27240"/>
    <w:rsid w:val="00A32270"/>
    <w:rsid w:val="00A3315F"/>
    <w:rsid w:val="00A44566"/>
    <w:rsid w:val="00A456A7"/>
    <w:rsid w:val="00A71EC4"/>
    <w:rsid w:val="00A75B11"/>
    <w:rsid w:val="00AA2673"/>
    <w:rsid w:val="00AC1790"/>
    <w:rsid w:val="00AC56D7"/>
    <w:rsid w:val="00AC5E3F"/>
    <w:rsid w:val="00AC70E1"/>
    <w:rsid w:val="00AC7686"/>
    <w:rsid w:val="00AF6E0B"/>
    <w:rsid w:val="00B32DE8"/>
    <w:rsid w:val="00B35027"/>
    <w:rsid w:val="00B52810"/>
    <w:rsid w:val="00B64717"/>
    <w:rsid w:val="00B92EF1"/>
    <w:rsid w:val="00BB4A81"/>
    <w:rsid w:val="00C03540"/>
    <w:rsid w:val="00C04278"/>
    <w:rsid w:val="00C06B70"/>
    <w:rsid w:val="00C10833"/>
    <w:rsid w:val="00C160F5"/>
    <w:rsid w:val="00C16D0D"/>
    <w:rsid w:val="00C21FDA"/>
    <w:rsid w:val="00C226B6"/>
    <w:rsid w:val="00C4729B"/>
    <w:rsid w:val="00C626BC"/>
    <w:rsid w:val="00C66D53"/>
    <w:rsid w:val="00C77648"/>
    <w:rsid w:val="00C81CFA"/>
    <w:rsid w:val="00C863DF"/>
    <w:rsid w:val="00C92023"/>
    <w:rsid w:val="00C94663"/>
    <w:rsid w:val="00CB5B16"/>
    <w:rsid w:val="00CE4253"/>
    <w:rsid w:val="00CE6B31"/>
    <w:rsid w:val="00CF0C8C"/>
    <w:rsid w:val="00D06F75"/>
    <w:rsid w:val="00D167E2"/>
    <w:rsid w:val="00D42A0E"/>
    <w:rsid w:val="00D46776"/>
    <w:rsid w:val="00D713C0"/>
    <w:rsid w:val="00D84F0F"/>
    <w:rsid w:val="00DA6F0B"/>
    <w:rsid w:val="00DD2E45"/>
    <w:rsid w:val="00DE51E4"/>
    <w:rsid w:val="00DF5FD1"/>
    <w:rsid w:val="00E044BE"/>
    <w:rsid w:val="00E0488C"/>
    <w:rsid w:val="00E14140"/>
    <w:rsid w:val="00E205F0"/>
    <w:rsid w:val="00E22003"/>
    <w:rsid w:val="00E27D15"/>
    <w:rsid w:val="00E3097C"/>
    <w:rsid w:val="00E3412C"/>
    <w:rsid w:val="00E37396"/>
    <w:rsid w:val="00E60E23"/>
    <w:rsid w:val="00E66E79"/>
    <w:rsid w:val="00E719D2"/>
    <w:rsid w:val="00E7442E"/>
    <w:rsid w:val="00E8067B"/>
    <w:rsid w:val="00E85B25"/>
    <w:rsid w:val="00E95B2A"/>
    <w:rsid w:val="00EA56A2"/>
    <w:rsid w:val="00EB0762"/>
    <w:rsid w:val="00EB07D5"/>
    <w:rsid w:val="00EB2FFA"/>
    <w:rsid w:val="00EC71A6"/>
    <w:rsid w:val="00ED54E6"/>
    <w:rsid w:val="00EF0DA2"/>
    <w:rsid w:val="00EF159D"/>
    <w:rsid w:val="00EF41FE"/>
    <w:rsid w:val="00EF4C9E"/>
    <w:rsid w:val="00EF6D32"/>
    <w:rsid w:val="00F207AF"/>
    <w:rsid w:val="00F26A47"/>
    <w:rsid w:val="00F26B37"/>
    <w:rsid w:val="00F438D5"/>
    <w:rsid w:val="00F46924"/>
    <w:rsid w:val="00F470D2"/>
    <w:rsid w:val="00F5283D"/>
    <w:rsid w:val="00F626BF"/>
    <w:rsid w:val="00F876A1"/>
    <w:rsid w:val="00F948F7"/>
    <w:rsid w:val="00FD1827"/>
    <w:rsid w:val="00FF345E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B7A37"/>
  <w15:chartTrackingRefBased/>
  <w15:docId w15:val="{D91277F5-43AC-4AAD-9B20-B86A3A37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3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4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453"/>
    <w:pPr>
      <w:keepNext/>
      <w:keepLines/>
      <w:spacing w:before="200" w:after="0" w:line="300" w:lineRule="auto"/>
      <w:outlineLvl w:val="2"/>
    </w:pPr>
    <w:rPr>
      <w:rFonts w:ascii="Proxima Nova" w:eastAsia="Proxima Nova" w:hAnsi="Proxima Nova" w:cs="Proxima Nova"/>
      <w:color w:val="008A05"/>
      <w:sz w:val="24"/>
      <w:szCs w:val="24"/>
      <w:lang w:val="en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453"/>
    <w:pPr>
      <w:keepNext/>
      <w:keepLines/>
      <w:spacing w:before="160" w:after="0" w:line="300" w:lineRule="auto"/>
      <w:outlineLvl w:val="3"/>
    </w:pPr>
    <w:rPr>
      <w:rFonts w:ascii="Trebuchet MS" w:eastAsia="Trebuchet MS" w:hAnsi="Trebuchet MS" w:cs="Trebuchet MS"/>
      <w:color w:val="666666"/>
      <w:u w:val="single"/>
      <w:lang w:val="en"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453"/>
    <w:pPr>
      <w:keepNext/>
      <w:keepLines/>
      <w:spacing w:before="160" w:after="0" w:line="300" w:lineRule="auto"/>
      <w:outlineLvl w:val="4"/>
    </w:pPr>
    <w:rPr>
      <w:rFonts w:ascii="Trebuchet MS" w:eastAsia="Trebuchet MS" w:hAnsi="Trebuchet MS" w:cs="Trebuchet MS"/>
      <w:color w:val="666666"/>
      <w:lang w:val="en"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453"/>
    <w:pPr>
      <w:keepNext/>
      <w:keepLines/>
      <w:spacing w:before="160" w:after="0" w:line="300" w:lineRule="auto"/>
      <w:outlineLvl w:val="5"/>
    </w:pPr>
    <w:rPr>
      <w:rFonts w:ascii="Trebuchet MS" w:eastAsia="Trebuchet MS" w:hAnsi="Trebuchet MS" w:cs="Trebuchet MS"/>
      <w:i/>
      <w:color w:val="666666"/>
      <w:lang w:val="en"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774"/>
    <w:pPr>
      <w:keepNext/>
      <w:keepLines/>
      <w:spacing w:before="80" w:after="0" w:line="264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774"/>
    <w:pPr>
      <w:keepNext/>
      <w:keepLines/>
      <w:spacing w:before="80" w:after="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774"/>
    <w:pPr>
      <w:keepNext/>
      <w:keepLines/>
      <w:spacing w:before="80" w:after="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Numbered Para 1,Bullet 1,Bullet Points,MAIN CONTENT,OBC Bullet,List Paragraph12,List Paragraph11,Colorful List - Accent 11,Normal numbered"/>
    <w:basedOn w:val="Normal"/>
    <w:link w:val="ListParagraphChar"/>
    <w:uiPriority w:val="34"/>
    <w:qFormat/>
    <w:rsid w:val="0014555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4555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4555F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F9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4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8F7"/>
  </w:style>
  <w:style w:type="paragraph" w:styleId="Footer">
    <w:name w:val="footer"/>
    <w:basedOn w:val="Normal"/>
    <w:link w:val="FooterChar"/>
    <w:uiPriority w:val="99"/>
    <w:unhideWhenUsed/>
    <w:rsid w:val="00F94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8F7"/>
  </w:style>
  <w:style w:type="character" w:customStyle="1" w:styleId="Heading1Char">
    <w:name w:val="Heading 1 Char"/>
    <w:basedOn w:val="DefaultParagraphFont"/>
    <w:link w:val="Heading1"/>
    <w:uiPriority w:val="9"/>
    <w:rsid w:val="00884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41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uiPriority w:val="99"/>
    <w:rsid w:val="00627DE7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627DE7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627DE7"/>
    <w:rPr>
      <w:rFonts w:ascii="Century Gothic" w:eastAsia="Times New Roman" w:hAnsi="Century Gothic" w:cs="Times New Roman"/>
      <w:sz w:val="24"/>
      <w:szCs w:val="20"/>
      <w:lang w:val="en-US" w:eastAsia="en-GB"/>
    </w:rPr>
  </w:style>
  <w:style w:type="paragraph" w:styleId="BodyTextIndent">
    <w:name w:val="Body Text Indent"/>
    <w:basedOn w:val="Normal"/>
    <w:link w:val="BodyTextIndentChar"/>
    <w:rsid w:val="00627DE7"/>
    <w:pPr>
      <w:spacing w:after="0" w:line="240" w:lineRule="auto"/>
      <w:ind w:left="360"/>
      <w:jc w:val="both"/>
    </w:pPr>
    <w:rPr>
      <w:rFonts w:ascii="Century Gothic" w:eastAsia="Times New Roman" w:hAnsi="Century Gothic" w:cs="Times New Roman"/>
      <w:sz w:val="24"/>
      <w:szCs w:val="20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627DE7"/>
    <w:rPr>
      <w:rFonts w:ascii="Century Gothic" w:eastAsia="Times New Roman" w:hAnsi="Century Gothic" w:cs="Times New Roman"/>
      <w:sz w:val="24"/>
      <w:szCs w:val="20"/>
      <w:lang w:val="en-US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AAA"/>
    <w:pPr>
      <w:keepNext/>
      <w:keepLines/>
      <w:spacing w:before="200" w:after="200" w:line="300" w:lineRule="auto"/>
    </w:pPr>
    <w:rPr>
      <w:rFonts w:ascii="Proxima Nova" w:eastAsia="Proxima Nova" w:hAnsi="Proxima Nova" w:cs="Proxima Nova"/>
      <w:sz w:val="32"/>
      <w:szCs w:val="32"/>
      <w:lang w:val="en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9F0AAA"/>
    <w:rPr>
      <w:rFonts w:ascii="Proxima Nova" w:eastAsia="Proxima Nova" w:hAnsi="Proxima Nova" w:cs="Proxima Nova"/>
      <w:sz w:val="32"/>
      <w:szCs w:val="32"/>
      <w:lang w:val="en" w:eastAsia="en-GB"/>
    </w:rPr>
  </w:style>
  <w:style w:type="character" w:styleId="PageNumber">
    <w:name w:val="page number"/>
    <w:basedOn w:val="DefaultParagraphFont"/>
    <w:rsid w:val="004D28BA"/>
  </w:style>
  <w:style w:type="paragraph" w:styleId="BalloonText">
    <w:name w:val="Balloon Text"/>
    <w:basedOn w:val="Normal"/>
    <w:link w:val="BalloonTextChar"/>
    <w:uiPriority w:val="99"/>
    <w:semiHidden/>
    <w:unhideWhenUsed/>
    <w:rsid w:val="00B64717"/>
    <w:pPr>
      <w:spacing w:after="0" w:line="240" w:lineRule="auto"/>
      <w:jc w:val="center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71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64717"/>
    <w:pPr>
      <w:autoSpaceDE w:val="0"/>
      <w:autoSpaceDN w:val="0"/>
      <w:adjustRightInd w:val="0"/>
      <w:spacing w:after="0" w:line="240" w:lineRule="auto"/>
    </w:pPr>
    <w:rPr>
      <w:rFonts w:ascii="Frutiger LT Std 45 Light" w:hAnsi="Frutiger LT Std 45 Light" w:cs="Frutiger LT Std 45 Light"/>
      <w:color w:val="000000"/>
      <w:sz w:val="24"/>
      <w:szCs w:val="24"/>
    </w:rPr>
  </w:style>
  <w:style w:type="paragraph" w:styleId="NormalWeb">
    <w:name w:val="Normal (Web)"/>
    <w:basedOn w:val="Normal"/>
    <w:unhideWhenUsed/>
    <w:rsid w:val="00B6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A6F0B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3714C5"/>
    <w:pPr>
      <w:widowControl w:val="0"/>
      <w:autoSpaceDE w:val="0"/>
      <w:autoSpaceDN w:val="0"/>
      <w:spacing w:before="62" w:after="0" w:line="240" w:lineRule="auto"/>
      <w:ind w:left="297" w:right="315"/>
      <w:jc w:val="center"/>
    </w:pPr>
    <w:rPr>
      <w:rFonts w:ascii="Times New Roman" w:eastAsia="Times New Roman" w:hAnsi="Times New Roman" w:cs="Times New Roman"/>
      <w:b/>
      <w:bCs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3714C5"/>
    <w:rPr>
      <w:rFonts w:ascii="Times New Roman" w:eastAsia="Times New Roman" w:hAnsi="Times New Roman" w:cs="Times New Roman"/>
      <w:b/>
      <w:bCs/>
      <w:sz w:val="56"/>
      <w:szCs w:val="56"/>
      <w:lang w:val="en-US"/>
    </w:rPr>
  </w:style>
  <w:style w:type="paragraph" w:customStyle="1" w:styleId="TableParagraph">
    <w:name w:val="Table Paragraph"/>
    <w:basedOn w:val="Normal"/>
    <w:uiPriority w:val="1"/>
    <w:qFormat/>
    <w:rsid w:val="003714C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D1453"/>
    <w:rPr>
      <w:rFonts w:ascii="Proxima Nova" w:eastAsia="Proxima Nova" w:hAnsi="Proxima Nova" w:cs="Proxima Nova"/>
      <w:color w:val="008A05"/>
      <w:sz w:val="24"/>
      <w:szCs w:val="24"/>
      <w:lang w:val="en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453"/>
    <w:rPr>
      <w:rFonts w:ascii="Trebuchet MS" w:eastAsia="Trebuchet MS" w:hAnsi="Trebuchet MS" w:cs="Trebuchet MS"/>
      <w:color w:val="666666"/>
      <w:u w:val="single"/>
      <w:lang w:val="en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453"/>
    <w:rPr>
      <w:rFonts w:ascii="Trebuchet MS" w:eastAsia="Trebuchet MS" w:hAnsi="Trebuchet MS" w:cs="Trebuchet MS"/>
      <w:color w:val="666666"/>
      <w:lang w:val="en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453"/>
    <w:rPr>
      <w:rFonts w:ascii="Trebuchet MS" w:eastAsia="Trebuchet MS" w:hAnsi="Trebuchet MS" w:cs="Trebuchet MS"/>
      <w:i/>
      <w:color w:val="666666"/>
      <w:lang w:val="en" w:eastAsia="en-GB"/>
    </w:rPr>
  </w:style>
  <w:style w:type="paragraph" w:styleId="BodyText2">
    <w:name w:val="Body Text 2"/>
    <w:basedOn w:val="Normal"/>
    <w:link w:val="BodyText2Char"/>
    <w:uiPriority w:val="99"/>
    <w:rsid w:val="00E8067B"/>
    <w:pPr>
      <w:spacing w:after="120" w:line="48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E8067B"/>
    <w:rPr>
      <w:rFonts w:ascii="Arial" w:eastAsia="Times New Roman" w:hAnsi="Arial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E806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E8067B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ListContinue2">
    <w:name w:val="List Continue 2"/>
    <w:basedOn w:val="Normal"/>
    <w:rsid w:val="00E8067B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character" w:styleId="Emphasis">
    <w:name w:val="Emphasis"/>
    <w:uiPriority w:val="20"/>
    <w:qFormat/>
    <w:rsid w:val="00E8067B"/>
    <w:rPr>
      <w:i/>
      <w:iCs/>
    </w:rPr>
  </w:style>
  <w:style w:type="paragraph" w:styleId="TOC1">
    <w:name w:val="toc 1"/>
    <w:hidden/>
    <w:uiPriority w:val="39"/>
    <w:rsid w:val="00AF6E0B"/>
    <w:pPr>
      <w:spacing w:after="3"/>
      <w:ind w:left="385" w:right="1292" w:hanging="10"/>
    </w:pPr>
    <w:rPr>
      <w:rFonts w:ascii="Arial" w:eastAsia="Arial" w:hAnsi="Arial" w:cs="Arial"/>
      <w:b/>
      <w:color w:val="000000"/>
      <w:sz w:val="24"/>
      <w:lang w:eastAsia="en-GB"/>
    </w:rPr>
  </w:style>
  <w:style w:type="paragraph" w:customStyle="1" w:styleId="Heading11">
    <w:name w:val="Heading 11"/>
    <w:basedOn w:val="Normal"/>
    <w:next w:val="Normal"/>
    <w:rsid w:val="000C0611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0C0611"/>
  </w:style>
  <w:style w:type="paragraph" w:styleId="FootnoteText">
    <w:name w:val="footnote text"/>
    <w:basedOn w:val="Normal"/>
    <w:link w:val="FootnoteTextChar"/>
    <w:uiPriority w:val="99"/>
    <w:unhideWhenUsed/>
    <w:rsid w:val="000C0611"/>
    <w:pPr>
      <w:spacing w:after="0" w:line="273" w:lineRule="auto"/>
    </w:pPr>
    <w:rPr>
      <w:rFonts w:ascii="Calibri" w:eastAsia="Times New Roman" w:hAnsi="Calibri" w:cs="Calibri"/>
      <w:color w:val="000000"/>
      <w:kern w:val="28"/>
      <w:sz w:val="24"/>
      <w:szCs w:val="24"/>
      <w:lang w:eastAsia="en-GB"/>
      <w14:ligatures w14:val="standard"/>
      <w14:cntxtAlts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0611"/>
    <w:rPr>
      <w:rFonts w:ascii="Calibri" w:eastAsia="Times New Roman" w:hAnsi="Calibri" w:cs="Calibri"/>
      <w:color w:val="000000"/>
      <w:kern w:val="28"/>
      <w:sz w:val="24"/>
      <w:szCs w:val="24"/>
      <w:lang w:eastAsia="en-GB"/>
      <w14:ligatures w14:val="standard"/>
      <w14:cntxtAlts/>
    </w:rPr>
  </w:style>
  <w:style w:type="character" w:styleId="FootnoteReference">
    <w:name w:val="footnote reference"/>
    <w:basedOn w:val="DefaultParagraphFont"/>
    <w:uiPriority w:val="99"/>
    <w:semiHidden/>
    <w:unhideWhenUsed/>
    <w:rsid w:val="000C0611"/>
    <w:rPr>
      <w:vertAlign w:val="superscript"/>
    </w:rPr>
  </w:style>
  <w:style w:type="character" w:customStyle="1" w:styleId="Heading1Char1">
    <w:name w:val="Heading 1 Char1"/>
    <w:basedOn w:val="DefaultParagraphFont"/>
    <w:uiPriority w:val="9"/>
    <w:rsid w:val="000C0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C0611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C0611"/>
    <w:pPr>
      <w:spacing w:after="100"/>
      <w:ind w:left="220"/>
    </w:pPr>
    <w:rPr>
      <w:rFonts w:eastAsia="Times New Roman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C0611"/>
    <w:pPr>
      <w:spacing w:after="100"/>
      <w:ind w:left="440"/>
    </w:pPr>
    <w:rPr>
      <w:rFonts w:eastAsia="Times New Roman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C0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0611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0611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611"/>
    <w:rPr>
      <w:rFonts w:eastAsia="Times New Roman"/>
      <w:b/>
      <w:bCs/>
      <w:sz w:val="20"/>
      <w:szCs w:val="20"/>
    </w:rPr>
  </w:style>
  <w:style w:type="character" w:customStyle="1" w:styleId="FollowedHyperlink1">
    <w:name w:val="FollowedHyperlink1"/>
    <w:basedOn w:val="DefaultParagraphFont"/>
    <w:rsid w:val="000C0611"/>
    <w:rPr>
      <w:color w:val="954F72"/>
      <w:u w:val="single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1 Char,Bullet Points Char,MAIN CONTENT Char,OBC Bullet Char"/>
    <w:link w:val="ListParagraph"/>
    <w:uiPriority w:val="34"/>
    <w:qFormat/>
    <w:locked/>
    <w:rsid w:val="000C0611"/>
  </w:style>
  <w:style w:type="paragraph" w:customStyle="1" w:styleId="footnotedescription">
    <w:name w:val="footnote description"/>
    <w:next w:val="Normal"/>
    <w:link w:val="footnotedescriptionChar"/>
    <w:hidden/>
    <w:rsid w:val="000C0611"/>
    <w:pPr>
      <w:spacing w:after="0"/>
    </w:pPr>
    <w:rPr>
      <w:rFonts w:ascii="Arial" w:eastAsia="Arial" w:hAnsi="Arial" w:cs="Arial"/>
      <w:color w:val="000000"/>
      <w:sz w:val="20"/>
      <w:lang w:eastAsia="en-GB"/>
    </w:rPr>
  </w:style>
  <w:style w:type="character" w:customStyle="1" w:styleId="footnotedescriptionChar">
    <w:name w:val="footnote description Char"/>
    <w:link w:val="footnotedescription"/>
    <w:rsid w:val="000C0611"/>
    <w:rPr>
      <w:rFonts w:ascii="Arial" w:eastAsia="Arial" w:hAnsi="Arial" w:cs="Arial"/>
      <w:color w:val="000000"/>
      <w:sz w:val="20"/>
      <w:lang w:eastAsia="en-GB"/>
    </w:rPr>
  </w:style>
  <w:style w:type="table" w:customStyle="1" w:styleId="TableGrid1">
    <w:name w:val="Table Grid1"/>
    <w:basedOn w:val="TableNormal"/>
    <w:next w:val="TableGrid"/>
    <w:rsid w:val="000C0611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N1">
    <w:name w:val="ALN 1"/>
    <w:basedOn w:val="Normal"/>
    <w:link w:val="ALN1Char"/>
    <w:qFormat/>
    <w:rsid w:val="000C0611"/>
    <w:pPr>
      <w:spacing w:after="0" w:line="240" w:lineRule="auto"/>
      <w:ind w:left="-851" w:right="-99"/>
    </w:pPr>
    <w:rPr>
      <w:rFonts w:ascii="Arial" w:eastAsia="Times New Roman" w:hAnsi="Arial"/>
      <w:b/>
      <w:color w:val="009382"/>
      <w:sz w:val="40"/>
      <w:szCs w:val="24"/>
    </w:rPr>
  </w:style>
  <w:style w:type="character" w:customStyle="1" w:styleId="ALN1Char">
    <w:name w:val="ALN 1 Char"/>
    <w:basedOn w:val="DefaultParagraphFont"/>
    <w:link w:val="ALN1"/>
    <w:rsid w:val="000C0611"/>
    <w:rPr>
      <w:rFonts w:ascii="Arial" w:eastAsia="Times New Roman" w:hAnsi="Arial"/>
      <w:b/>
      <w:color w:val="009382"/>
      <w:sz w:val="40"/>
      <w:szCs w:val="24"/>
    </w:rPr>
  </w:style>
  <w:style w:type="paragraph" w:customStyle="1" w:styleId="ALN2">
    <w:name w:val="ALN 2"/>
    <w:basedOn w:val="Normal"/>
    <w:link w:val="ALN2Char"/>
    <w:qFormat/>
    <w:rsid w:val="000C0611"/>
    <w:pPr>
      <w:spacing w:after="0" w:line="240" w:lineRule="auto"/>
      <w:ind w:left="-851" w:right="-99"/>
    </w:pPr>
    <w:rPr>
      <w:rFonts w:ascii="Arial" w:eastAsia="Times New Roman" w:hAnsi="Arial"/>
      <w:b/>
      <w:color w:val="009382"/>
      <w:sz w:val="28"/>
      <w:szCs w:val="18"/>
    </w:rPr>
  </w:style>
  <w:style w:type="character" w:customStyle="1" w:styleId="ALN2Char">
    <w:name w:val="ALN 2 Char"/>
    <w:basedOn w:val="DefaultParagraphFont"/>
    <w:link w:val="ALN2"/>
    <w:rsid w:val="000C0611"/>
    <w:rPr>
      <w:rFonts w:ascii="Arial" w:eastAsia="Times New Roman" w:hAnsi="Arial"/>
      <w:b/>
      <w:color w:val="009382"/>
      <w:sz w:val="2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611"/>
    <w:rPr>
      <w:color w:val="954F72" w:themeColor="followedHyperlink"/>
      <w:u w:val="single"/>
    </w:rPr>
  </w:style>
  <w:style w:type="table" w:customStyle="1" w:styleId="TableGrid2">
    <w:name w:val="Table Grid2"/>
    <w:basedOn w:val="TableNormal"/>
    <w:next w:val="TableGrid"/>
    <w:rsid w:val="000C0611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313774"/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774"/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774"/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customStyle="1" w:styleId="apple-converted-space">
    <w:name w:val="apple-converted-space"/>
    <w:basedOn w:val="DefaultParagraphFont"/>
    <w:rsid w:val="00313774"/>
  </w:style>
  <w:style w:type="character" w:styleId="Strong">
    <w:name w:val="Strong"/>
    <w:basedOn w:val="DefaultParagraphFont"/>
    <w:uiPriority w:val="22"/>
    <w:qFormat/>
    <w:rsid w:val="0031377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13774"/>
    <w:pPr>
      <w:spacing w:before="240" w:after="240" w:line="252" w:lineRule="auto"/>
      <w:ind w:left="864" w:right="864"/>
      <w:jc w:val="center"/>
    </w:pPr>
    <w:rPr>
      <w:rFonts w:eastAsiaTheme="minorEastAsia"/>
      <w:i/>
      <w:iCs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313774"/>
    <w:rPr>
      <w:rFonts w:eastAsiaTheme="minorEastAsia"/>
      <w:i/>
      <w:iCs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774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77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1377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1377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1377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1377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13774"/>
    <w:rPr>
      <w:b/>
      <w:bCs/>
      <w:smallCaps/>
    </w:rPr>
  </w:style>
  <w:style w:type="character" w:customStyle="1" w:styleId="onece1">
    <w:name w:val="onece1"/>
    <w:basedOn w:val="DefaultParagraphFont"/>
    <w:rsid w:val="00313774"/>
    <w:rPr>
      <w:rFonts w:ascii="Times New Roman" w:hAnsi="Times New Roman" w:cs="Times New Roman" w:hint="default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3774"/>
    <w:rPr>
      <w:rFonts w:eastAsiaTheme="minorEastAsia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3774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313774"/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3774"/>
    <w:rPr>
      <w:rFonts w:ascii="Courier New" w:hAnsi="Courier New" w:cs="Courier New"/>
      <w:sz w:val="20"/>
      <w:szCs w:val="20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37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1">
    <w:name w:val="HTML Preformatted Char1"/>
    <w:basedOn w:val="DefaultParagraphFont"/>
    <w:uiPriority w:val="99"/>
    <w:semiHidden/>
    <w:rsid w:val="00313774"/>
    <w:rPr>
      <w:rFonts w:ascii="Consolas" w:hAnsi="Consolas"/>
      <w:sz w:val="20"/>
      <w:szCs w:val="20"/>
    </w:rPr>
  </w:style>
  <w:style w:type="character" w:customStyle="1" w:styleId="legds2">
    <w:name w:val="legds2"/>
    <w:basedOn w:val="DefaultParagraphFont"/>
    <w:rsid w:val="00313774"/>
    <w:rPr>
      <w:vanish w:val="0"/>
      <w:webHidden w:val="0"/>
      <w:specVanish w:val="0"/>
    </w:rPr>
  </w:style>
  <w:style w:type="paragraph" w:customStyle="1" w:styleId="Pa0">
    <w:name w:val="Pa0"/>
    <w:basedOn w:val="Default"/>
    <w:next w:val="Default"/>
    <w:uiPriority w:val="99"/>
    <w:rsid w:val="00313774"/>
    <w:pPr>
      <w:spacing w:line="241" w:lineRule="atLeast"/>
    </w:pPr>
    <w:rPr>
      <w:rFonts w:eastAsiaTheme="minorEastAsia" w:cstheme="minorBidi"/>
      <w:color w:val="auto"/>
    </w:rPr>
  </w:style>
  <w:style w:type="character" w:customStyle="1" w:styleId="A5">
    <w:name w:val="A5"/>
    <w:uiPriority w:val="99"/>
    <w:rsid w:val="00313774"/>
    <w:rPr>
      <w:rFonts w:cs="Frutiger LT Std 45 Light"/>
      <w:b/>
      <w:bCs/>
      <w:color w:val="000000"/>
      <w:sz w:val="22"/>
      <w:szCs w:val="22"/>
    </w:rPr>
  </w:style>
  <w:style w:type="character" w:customStyle="1" w:styleId="baddress">
    <w:name w:val="b_address"/>
    <w:basedOn w:val="DefaultParagraphFont"/>
    <w:rsid w:val="0031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Powys County Council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Powys pupil referral service</dc:title>
  <dc:subject>Accessibility Plan</dc:subject>
  <dc:creator>Simon Anderson</dc:creator>
  <cp:keywords/>
  <dc:description/>
  <cp:lastModifiedBy>Jamie Yorath</cp:lastModifiedBy>
  <cp:revision>2</cp:revision>
  <dcterms:created xsi:type="dcterms:W3CDTF">2023-04-24T11:23:00Z</dcterms:created>
  <dcterms:modified xsi:type="dcterms:W3CDTF">2023-04-24T11:23:00Z</dcterms:modified>
</cp:coreProperties>
</file>