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DBE3" w14:textId="77777777" w:rsidR="007F17A0" w:rsidRDefault="002D7D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522AA1" wp14:editId="766225EB">
                <wp:simplePos x="0" y="0"/>
                <wp:positionH relativeFrom="page">
                  <wp:posOffset>1454150</wp:posOffset>
                </wp:positionH>
                <wp:positionV relativeFrom="paragraph">
                  <wp:posOffset>311150</wp:posOffset>
                </wp:positionV>
                <wp:extent cx="610235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EC793" w14:textId="34354714" w:rsidR="000A334F" w:rsidRPr="000A334F" w:rsidRDefault="00C47A0F" w:rsidP="000A334F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7A0F"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DR. THOMAS SPRAY </w:t>
                            </w:r>
                            <w:r w:rsidR="002D7D56" w:rsidRPr="00C47A0F"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</w:rPr>
                              <w:t>SCHOLARSHIP INFORMATION AND PROCEDURES</w:t>
                            </w:r>
                            <w:r w:rsidR="007F17A0" w:rsidRPr="00C47A0F"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88478D"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</w:rPr>
                              <w:t>24-2025</w:t>
                            </w:r>
                            <w:r w:rsidR="000A334F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="000A334F" w:rsidRPr="000A334F">
                              <w:rPr>
                                <w:rFonts w:ascii="Californian FB" w:hAnsi="Californian FB"/>
                                <w:b/>
                                <w:bCs/>
                                <w:sz w:val="20"/>
                                <w:szCs w:val="20"/>
                              </w:rPr>
                              <w:t>Sponsored by The Victoria Ciara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22A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5pt;margin-top:24.5pt;width:48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" stroked="f">
                <v:textbox style="mso-fit-shape-to-text:t">
                  <w:txbxContent>
                    <w:p w14:paraId="66DEC793" w14:textId="34354714" w:rsidR="000A334F" w:rsidRPr="000A334F" w:rsidRDefault="00C47A0F" w:rsidP="000A334F">
                      <w:pPr>
                        <w:spacing w:after="0"/>
                        <w:rPr>
                          <w:rFonts w:ascii="Californian FB" w:hAnsi="Californian FB"/>
                          <w:b/>
                          <w:bCs/>
                          <w:sz w:val="20"/>
                          <w:szCs w:val="20"/>
                        </w:rPr>
                      </w:pPr>
                      <w:r w:rsidRPr="00C47A0F"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</w:rPr>
                        <w:t xml:space="preserve">DR. THOMAS SPRAY </w:t>
                      </w:r>
                      <w:r w:rsidR="002D7D56" w:rsidRPr="00C47A0F"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</w:rPr>
                        <w:t>SCHOLARSHIP INFORMATION AND PROCEDURES</w:t>
                      </w:r>
                      <w:r w:rsidR="007F17A0" w:rsidRPr="00C47A0F"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</w:rPr>
                        <w:t xml:space="preserve"> 20</w:t>
                      </w:r>
                      <w:r w:rsidR="0088478D"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</w:rPr>
                        <w:t>24-2025</w:t>
                      </w:r>
                      <w:r w:rsidR="000A334F">
                        <w:rPr>
                          <w:rFonts w:ascii="Californian FB" w:hAnsi="Californian FB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</w:t>
                      </w:r>
                      <w:r w:rsidR="000A334F" w:rsidRPr="000A334F">
                        <w:rPr>
                          <w:rFonts w:ascii="Californian FB" w:hAnsi="Californian FB"/>
                          <w:b/>
                          <w:bCs/>
                          <w:sz w:val="20"/>
                          <w:szCs w:val="20"/>
                        </w:rPr>
                        <w:t>Sponsored by The Victoria Ciara Foundation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959C67" wp14:editId="463A1C9F">
            <wp:extent cx="869950" cy="8699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15180201" w14:textId="2E2CDC7C" w:rsidR="002D7D56" w:rsidRPr="007F17A0" w:rsidRDefault="007F17A0">
      <w:pPr>
        <w:rPr>
          <w:b/>
          <w:bCs/>
        </w:rPr>
      </w:pPr>
      <w:r>
        <w:rPr>
          <w:rFonts w:ascii="Californian FB" w:hAnsi="Californian FB"/>
        </w:rPr>
        <w:t xml:space="preserve">          </w:t>
      </w:r>
      <w:r w:rsidRPr="007F17A0">
        <w:rPr>
          <w:rFonts w:ascii="Californian FB" w:hAnsi="Californian FB"/>
        </w:rPr>
        <w:t>High school seniors who reside in N</w:t>
      </w:r>
      <w:r w:rsidR="001630F3">
        <w:rPr>
          <w:rFonts w:ascii="Californian FB" w:hAnsi="Californian FB"/>
        </w:rPr>
        <w:t xml:space="preserve">ew </w:t>
      </w:r>
      <w:r w:rsidRPr="007F17A0">
        <w:rPr>
          <w:rFonts w:ascii="Californian FB" w:hAnsi="Californian FB"/>
        </w:rPr>
        <w:t>J</w:t>
      </w:r>
      <w:r w:rsidR="001630F3">
        <w:rPr>
          <w:rFonts w:ascii="Californian FB" w:hAnsi="Californian FB"/>
        </w:rPr>
        <w:t>ersey</w:t>
      </w:r>
      <w:r w:rsidRPr="007F17A0">
        <w:rPr>
          <w:rFonts w:ascii="Californian FB" w:hAnsi="Californian FB"/>
        </w:rPr>
        <w:t xml:space="preserve"> are eligible</w:t>
      </w:r>
      <w:r>
        <w:rPr>
          <w:rFonts w:ascii="Californian FB" w:hAnsi="Californian FB"/>
        </w:rPr>
        <w:t>. Students must have</w:t>
      </w:r>
      <w:r w:rsidRPr="007F17A0">
        <w:rPr>
          <w:rFonts w:ascii="Californian FB" w:hAnsi="Californian FB"/>
        </w:rPr>
        <w:t xml:space="preserve"> been diagnosed with a congenital heart defect.</w:t>
      </w:r>
      <w:r>
        <w:rPr>
          <w:rFonts w:ascii="Californian FB" w:hAnsi="Californian FB"/>
        </w:rPr>
        <w:t xml:space="preserve"> </w:t>
      </w:r>
      <w:r w:rsidRPr="007F17A0">
        <w:rPr>
          <w:rFonts w:ascii="Californian FB" w:hAnsi="Californian FB"/>
        </w:rPr>
        <w:t xml:space="preserve">There is no GPA or attendance requirement. The scholarship may be used for tuition or other education related expenses.  Funds may be used for college credit, vocational/technical training, or the acquisition of certification in a certain trade, skill, or specialty.  </w:t>
      </w:r>
      <w:r w:rsidRPr="007F17A0">
        <w:rPr>
          <w:rFonts w:ascii="Californian FB" w:hAnsi="Californian FB"/>
          <w:b/>
          <w:bCs/>
        </w:rPr>
        <w:t xml:space="preserve">The scholarship will be in the amount of $1,000. </w:t>
      </w:r>
      <w:r w:rsidR="002D7D56" w:rsidRPr="007F17A0">
        <w:rPr>
          <w:b/>
          <w:bCs/>
        </w:rPr>
        <w:t xml:space="preserve">                 </w:t>
      </w:r>
    </w:p>
    <w:p w14:paraId="712B9B5B" w14:textId="57CADD9E" w:rsidR="002D7D56" w:rsidRDefault="007F17A0" w:rsidP="007F17A0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</w:t>
      </w:r>
      <w:r w:rsidR="002D7D56" w:rsidRPr="002D7D56">
        <w:rPr>
          <w:rFonts w:ascii="Californian FB" w:hAnsi="Californian FB"/>
        </w:rPr>
        <w:t>The scholarship is sponsored by the Victoria Ciara Foundation, a nonprofit organization that works to enhance the lives of those impacted by congenital heart disease.</w:t>
      </w:r>
      <w:r w:rsidR="002D7D56">
        <w:rPr>
          <w:rFonts w:ascii="Californian FB" w:hAnsi="Californian FB"/>
        </w:rPr>
        <w:t xml:space="preserve"> Victoria </w:t>
      </w:r>
      <w:r>
        <w:rPr>
          <w:rFonts w:ascii="Californian FB" w:hAnsi="Californian FB"/>
        </w:rPr>
        <w:t xml:space="preserve">Hegeman was diagnosed with congenital heart disease at birth and has undergone four open heart surgeries.  </w:t>
      </w:r>
      <w:r w:rsidR="005E47F1">
        <w:rPr>
          <w:rFonts w:ascii="Californian FB" w:hAnsi="Californian FB"/>
        </w:rPr>
        <w:t xml:space="preserve">Three of them took place before she turned 10. </w:t>
      </w:r>
      <w:r>
        <w:rPr>
          <w:rFonts w:ascii="Californian FB" w:hAnsi="Californian FB"/>
        </w:rPr>
        <w:t xml:space="preserve"> Attendance</w:t>
      </w:r>
      <w:r w:rsidR="005E47F1">
        <w:rPr>
          <w:rFonts w:ascii="Californian FB" w:hAnsi="Californian FB"/>
        </w:rPr>
        <w:t xml:space="preserve"> at school</w:t>
      </w:r>
      <w:r>
        <w:rPr>
          <w:rFonts w:ascii="Californian FB" w:hAnsi="Californian FB"/>
        </w:rPr>
        <w:t xml:space="preserve"> was a challenge at times while she had to work harder to catch up to achieve good grades. The scholarship was created to assist </w:t>
      </w:r>
      <w:r w:rsidR="002D7D56">
        <w:rPr>
          <w:rFonts w:ascii="Californian FB" w:hAnsi="Californian FB"/>
        </w:rPr>
        <w:t xml:space="preserve">other students like her, who </w:t>
      </w:r>
      <w:r>
        <w:rPr>
          <w:rFonts w:ascii="Californian FB" w:hAnsi="Californian FB"/>
        </w:rPr>
        <w:t xml:space="preserve">face these challenges and are dedicated to </w:t>
      </w:r>
      <w:r w:rsidR="00E06549">
        <w:rPr>
          <w:rFonts w:ascii="Californian FB" w:hAnsi="Californian FB"/>
        </w:rPr>
        <w:t xml:space="preserve">achieving </w:t>
      </w:r>
      <w:r>
        <w:rPr>
          <w:rFonts w:ascii="Californian FB" w:hAnsi="Californian FB"/>
        </w:rPr>
        <w:t xml:space="preserve">their </w:t>
      </w:r>
      <w:r w:rsidR="002D7D56">
        <w:rPr>
          <w:rFonts w:ascii="Californian FB" w:hAnsi="Californian FB"/>
        </w:rPr>
        <w:t>goals after high school</w:t>
      </w:r>
      <w:r>
        <w:rPr>
          <w:rFonts w:ascii="Californian FB" w:hAnsi="Californian FB"/>
        </w:rPr>
        <w:t xml:space="preserve">. </w:t>
      </w:r>
      <w:r w:rsidR="002D7D56">
        <w:rPr>
          <w:rFonts w:ascii="Californian FB" w:hAnsi="Californian FB"/>
        </w:rPr>
        <w:t xml:space="preserve"> </w:t>
      </w:r>
    </w:p>
    <w:p w14:paraId="0124B12A" w14:textId="77777777" w:rsidR="00A04173" w:rsidRDefault="007F17A0" w:rsidP="00A04173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</w:t>
      </w:r>
      <w:r w:rsidR="002D7D56">
        <w:rPr>
          <w:rFonts w:ascii="Californian FB" w:hAnsi="Californian FB"/>
        </w:rPr>
        <w:t>Students who are interested in</w:t>
      </w:r>
      <w:r w:rsidR="00A04173">
        <w:rPr>
          <w:rFonts w:ascii="Californian FB" w:hAnsi="Californian FB"/>
        </w:rPr>
        <w:t xml:space="preserve"> applying will need to submit:</w:t>
      </w:r>
    </w:p>
    <w:p w14:paraId="48809E2C" w14:textId="03F91E02" w:rsidR="002D7D56" w:rsidRPr="009F4B91" w:rsidRDefault="009F4B91" w:rsidP="009F4B91">
      <w:pPr>
        <w:pStyle w:val="ListParagraph"/>
        <w:numPr>
          <w:ilvl w:val="0"/>
          <w:numId w:val="4"/>
        </w:numPr>
        <w:rPr>
          <w:rFonts w:ascii="Californian FB" w:hAnsi="Californian FB"/>
        </w:rPr>
      </w:pPr>
      <w:r>
        <w:rPr>
          <w:rFonts w:ascii="Californian FB" w:hAnsi="Californian FB"/>
        </w:rPr>
        <w:t>V</w:t>
      </w:r>
      <w:r w:rsidR="002D7D56" w:rsidRPr="009F4B91">
        <w:rPr>
          <w:rFonts w:ascii="Californian FB" w:hAnsi="Californian FB"/>
        </w:rPr>
        <w:t>erification of congenital heart disease diagnosis (letter from cardiologist or recent medical documentation that confirms diagnosis)</w:t>
      </w:r>
      <w:r w:rsidR="000A334F" w:rsidRPr="009F4B91">
        <w:rPr>
          <w:rFonts w:ascii="Californian FB" w:hAnsi="Californian FB"/>
        </w:rPr>
        <w:t>.</w:t>
      </w:r>
    </w:p>
    <w:p w14:paraId="51C3B79C" w14:textId="564ADE0F" w:rsidR="002D7D56" w:rsidRPr="009F4B91" w:rsidRDefault="009F4B91" w:rsidP="009F4B91">
      <w:pPr>
        <w:pStyle w:val="ListParagraph"/>
        <w:numPr>
          <w:ilvl w:val="0"/>
          <w:numId w:val="4"/>
        </w:numPr>
        <w:rPr>
          <w:rFonts w:ascii="Californian FB" w:hAnsi="Californian FB"/>
        </w:rPr>
      </w:pPr>
      <w:r w:rsidRPr="009F4B91">
        <w:rPr>
          <w:rFonts w:ascii="Californian FB" w:hAnsi="Californian FB"/>
        </w:rPr>
        <w:t xml:space="preserve"> </w:t>
      </w:r>
      <w:r w:rsidR="002D7D56" w:rsidRPr="009F4B91">
        <w:rPr>
          <w:rFonts w:ascii="Californian FB" w:hAnsi="Californian FB"/>
        </w:rPr>
        <w:t xml:space="preserve">A </w:t>
      </w:r>
      <w:r w:rsidR="007F17A0" w:rsidRPr="009F4B91">
        <w:rPr>
          <w:rFonts w:ascii="Californian FB" w:hAnsi="Californian FB"/>
        </w:rPr>
        <w:t>300-word</w:t>
      </w:r>
      <w:r w:rsidR="002D7D56" w:rsidRPr="009F4B91">
        <w:rPr>
          <w:rFonts w:ascii="Californian FB" w:hAnsi="Californian FB"/>
        </w:rPr>
        <w:t xml:space="preserve"> essay on your vision for your life after high school. You may include details of your experience with congenital heart disease if you wish to do so.</w:t>
      </w:r>
      <w:r w:rsidR="007F17A0" w:rsidRPr="009F4B91">
        <w:rPr>
          <w:rFonts w:ascii="Californian FB" w:hAnsi="Californian FB"/>
        </w:rPr>
        <w:t xml:space="preserve"> Please use single spacing and Times New Roman/12 font. </w:t>
      </w:r>
    </w:p>
    <w:p w14:paraId="5C6263D6" w14:textId="09131268" w:rsidR="002D7D56" w:rsidRPr="00B20E7A" w:rsidRDefault="002D7D56" w:rsidP="00B20E7A">
      <w:pPr>
        <w:pStyle w:val="ListParagraph"/>
        <w:numPr>
          <w:ilvl w:val="0"/>
          <w:numId w:val="4"/>
        </w:numPr>
        <w:rPr>
          <w:rFonts w:ascii="Californian FB" w:hAnsi="Californian FB"/>
        </w:rPr>
      </w:pPr>
      <w:r w:rsidRPr="00B20E7A">
        <w:rPr>
          <w:rFonts w:ascii="Californian FB" w:hAnsi="Californian FB"/>
        </w:rPr>
        <w:t xml:space="preserve">Letter of recommendation from a non-relative influence (teacher, youth leader, guidance counselor, scout master, mentor, </w:t>
      </w:r>
      <w:proofErr w:type="spellStart"/>
      <w:r w:rsidRPr="00B20E7A">
        <w:rPr>
          <w:rFonts w:ascii="Californian FB" w:hAnsi="Californian FB"/>
        </w:rPr>
        <w:t>etc</w:t>
      </w:r>
      <w:proofErr w:type="spellEnd"/>
      <w:r w:rsidRPr="00B20E7A">
        <w:rPr>
          <w:rFonts w:ascii="Californian FB" w:hAnsi="Californian FB"/>
        </w:rPr>
        <w:t>)</w:t>
      </w:r>
      <w:r w:rsidR="000A334F" w:rsidRPr="00B20E7A">
        <w:rPr>
          <w:rFonts w:ascii="Californian FB" w:hAnsi="Californian FB"/>
        </w:rPr>
        <w:t>.</w:t>
      </w:r>
    </w:p>
    <w:p w14:paraId="0FD71DE2" w14:textId="005214BA" w:rsidR="007F17A0" w:rsidRDefault="007F17A0" w:rsidP="00B20E7A">
      <w:pPr>
        <w:pStyle w:val="ListParagraph"/>
        <w:numPr>
          <w:ilvl w:val="0"/>
          <w:numId w:val="4"/>
        </w:numPr>
        <w:rPr>
          <w:rFonts w:ascii="Californian FB" w:hAnsi="Californian FB"/>
        </w:rPr>
      </w:pPr>
      <w:r>
        <w:rPr>
          <w:rFonts w:ascii="Californian FB" w:hAnsi="Californian FB"/>
        </w:rPr>
        <w:t>Completed Applicant Information Form</w:t>
      </w:r>
      <w:r w:rsidR="009651CE">
        <w:rPr>
          <w:rFonts w:ascii="Californian FB" w:hAnsi="Californian FB"/>
        </w:rPr>
        <w:t xml:space="preserve"> (downloaded at www.victoriaciarafound.org)</w:t>
      </w:r>
      <w:r w:rsidR="000A334F">
        <w:rPr>
          <w:rFonts w:ascii="Californian FB" w:hAnsi="Californian FB"/>
        </w:rPr>
        <w:t>.</w:t>
      </w:r>
      <w:r>
        <w:rPr>
          <w:rFonts w:ascii="Californian FB" w:hAnsi="Californian FB"/>
        </w:rPr>
        <w:t xml:space="preserve"> </w:t>
      </w:r>
    </w:p>
    <w:p w14:paraId="7522B642" w14:textId="08C20354" w:rsidR="007F17A0" w:rsidRDefault="007F17A0" w:rsidP="007F17A0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 Recipient Information:</w:t>
      </w:r>
    </w:p>
    <w:p w14:paraId="591EB461" w14:textId="2CDA2078" w:rsidR="007F17A0" w:rsidRDefault="002D7D56" w:rsidP="007F17A0">
      <w:pPr>
        <w:pStyle w:val="ListParagraph"/>
        <w:numPr>
          <w:ilvl w:val="0"/>
          <w:numId w:val="3"/>
        </w:numPr>
        <w:rPr>
          <w:rFonts w:ascii="Californian FB" w:hAnsi="Californian FB"/>
        </w:rPr>
      </w:pPr>
      <w:r w:rsidRPr="007F17A0">
        <w:rPr>
          <w:rFonts w:ascii="Californian FB" w:hAnsi="Californian FB"/>
        </w:rPr>
        <w:t>The scholarship must be used by June</w:t>
      </w:r>
      <w:r w:rsidR="007F17A0" w:rsidRPr="007F17A0">
        <w:rPr>
          <w:rFonts w:ascii="Californian FB" w:hAnsi="Californian FB"/>
        </w:rPr>
        <w:t xml:space="preserve"> 1,</w:t>
      </w:r>
      <w:r w:rsidRPr="007F17A0">
        <w:rPr>
          <w:rFonts w:ascii="Californian FB" w:hAnsi="Californian FB"/>
        </w:rPr>
        <w:t xml:space="preserve"> 202</w:t>
      </w:r>
      <w:r w:rsidR="00B20E7A">
        <w:rPr>
          <w:rFonts w:ascii="Californian FB" w:hAnsi="Californian FB"/>
        </w:rPr>
        <w:t>6</w:t>
      </w:r>
      <w:r w:rsidR="000A334F">
        <w:rPr>
          <w:rFonts w:ascii="Californian FB" w:hAnsi="Californian FB"/>
        </w:rPr>
        <w:t>.</w:t>
      </w:r>
    </w:p>
    <w:p w14:paraId="51E56566" w14:textId="1AA0E8FD" w:rsidR="007577D5" w:rsidRPr="007F17A0" w:rsidRDefault="007577D5" w:rsidP="007F17A0">
      <w:pPr>
        <w:pStyle w:val="ListParagraph"/>
        <w:numPr>
          <w:ilvl w:val="0"/>
          <w:numId w:val="3"/>
        </w:numPr>
        <w:rPr>
          <w:rFonts w:ascii="Californian FB" w:hAnsi="Californian FB"/>
        </w:rPr>
      </w:pPr>
      <w:r>
        <w:rPr>
          <w:rFonts w:ascii="Californian FB" w:hAnsi="Californian FB"/>
        </w:rPr>
        <w:t>Recipient</w:t>
      </w:r>
      <w:r w:rsidRPr="007577D5">
        <w:rPr>
          <w:rFonts w:ascii="Californian FB" w:hAnsi="Californian FB"/>
        </w:rPr>
        <w:t xml:space="preserve"> must complete an Institutional Information form that shares deadlines and mailing information for any payments that are related to institutional costs (housing, tuition, books, </w:t>
      </w:r>
      <w:proofErr w:type="spellStart"/>
      <w:r w:rsidRPr="007577D5">
        <w:rPr>
          <w:rFonts w:ascii="Californian FB" w:hAnsi="Californian FB"/>
        </w:rPr>
        <w:t>etc</w:t>
      </w:r>
      <w:proofErr w:type="spellEnd"/>
      <w:r w:rsidRPr="007577D5">
        <w:rPr>
          <w:rFonts w:ascii="Californian FB" w:hAnsi="Californian FB"/>
        </w:rPr>
        <w:t>). This form will be provided to the student when the scholarship is awarded.</w:t>
      </w:r>
      <w:r>
        <w:rPr>
          <w:rFonts w:ascii="Californian FB" w:hAnsi="Californian FB"/>
        </w:rPr>
        <w:t xml:space="preserve"> </w:t>
      </w:r>
    </w:p>
    <w:p w14:paraId="1A0114AF" w14:textId="0302B372" w:rsidR="007F17A0" w:rsidRDefault="007F17A0" w:rsidP="007F17A0">
      <w:pPr>
        <w:pStyle w:val="ListParagraph"/>
        <w:numPr>
          <w:ilvl w:val="0"/>
          <w:numId w:val="3"/>
        </w:numPr>
        <w:rPr>
          <w:rFonts w:ascii="Californian FB" w:hAnsi="Californian FB"/>
        </w:rPr>
      </w:pPr>
      <w:r>
        <w:rPr>
          <w:rFonts w:ascii="Californian FB" w:hAnsi="Californian FB"/>
        </w:rPr>
        <w:t>The</w:t>
      </w:r>
      <w:r w:rsidRPr="007F17A0">
        <w:rPr>
          <w:rFonts w:ascii="Californian FB" w:hAnsi="Californian FB"/>
        </w:rPr>
        <w:t xml:space="preserve"> recipient will be announced </w:t>
      </w:r>
      <w:r w:rsidR="004F2F39">
        <w:rPr>
          <w:rFonts w:ascii="Californian FB" w:hAnsi="Californian FB"/>
        </w:rPr>
        <w:t xml:space="preserve">on </w:t>
      </w:r>
      <w:r w:rsidR="002537C5">
        <w:rPr>
          <w:rFonts w:ascii="Californian FB" w:hAnsi="Californian FB"/>
        </w:rPr>
        <w:t>a date</w:t>
      </w:r>
      <w:r w:rsidR="004F2F39">
        <w:rPr>
          <w:rFonts w:ascii="Californian FB" w:hAnsi="Californian FB"/>
        </w:rPr>
        <w:t xml:space="preserve"> and </w:t>
      </w:r>
      <w:r w:rsidR="002537C5">
        <w:rPr>
          <w:rFonts w:ascii="Californian FB" w:hAnsi="Californian FB"/>
        </w:rPr>
        <w:t>location selected by the Victoria Ciara Foundation</w:t>
      </w:r>
      <w:r w:rsidR="000A334F">
        <w:rPr>
          <w:rFonts w:ascii="Californian FB" w:hAnsi="Californian FB"/>
        </w:rPr>
        <w:t>.</w:t>
      </w:r>
    </w:p>
    <w:p w14:paraId="03A4C269" w14:textId="0BA32A2B" w:rsidR="007577D5" w:rsidRPr="007F17A0" w:rsidRDefault="007577D5" w:rsidP="007F17A0">
      <w:pPr>
        <w:pStyle w:val="ListParagraph"/>
        <w:numPr>
          <w:ilvl w:val="0"/>
          <w:numId w:val="3"/>
        </w:numPr>
        <w:rPr>
          <w:rFonts w:ascii="Californian FB" w:hAnsi="Californian FB"/>
        </w:rPr>
      </w:pPr>
      <w:r>
        <w:rPr>
          <w:rFonts w:ascii="Californian FB" w:hAnsi="Californian FB"/>
        </w:rPr>
        <w:t>Information about the scholarship and recipient will be included in VCF outreach materials (print and digital), including a media alert. The recipient will receive additional details about the announcement plan and expectations</w:t>
      </w:r>
      <w:r w:rsidR="00E06549">
        <w:rPr>
          <w:rFonts w:ascii="Californian FB" w:hAnsi="Californian FB"/>
        </w:rPr>
        <w:t xml:space="preserve"> as well as a Media Release Form</w:t>
      </w:r>
      <w:r>
        <w:rPr>
          <w:rFonts w:ascii="Californian FB" w:hAnsi="Californian FB"/>
        </w:rPr>
        <w:t>.</w:t>
      </w:r>
    </w:p>
    <w:p w14:paraId="34B60882" w14:textId="605DAEB3" w:rsidR="002D7D56" w:rsidRDefault="002D7D56" w:rsidP="002D7D56">
      <w:pPr>
        <w:rPr>
          <w:rFonts w:ascii="Californian FB" w:hAnsi="Californian FB"/>
        </w:rPr>
      </w:pPr>
      <w:proofErr w:type="gramStart"/>
      <w:r w:rsidRPr="002D7D56">
        <w:rPr>
          <w:rFonts w:ascii="Californian FB" w:hAnsi="Californian FB"/>
          <w:b/>
          <w:bCs/>
        </w:rPr>
        <w:t>Deadline</w:t>
      </w:r>
      <w:proofErr w:type="gramEnd"/>
      <w:r w:rsidRPr="002D7D56">
        <w:rPr>
          <w:rFonts w:ascii="Californian FB" w:hAnsi="Californian FB"/>
          <w:b/>
          <w:bCs/>
        </w:rPr>
        <w:t xml:space="preserve"> for submission is </w:t>
      </w:r>
      <w:r w:rsidR="004F2F39">
        <w:rPr>
          <w:rFonts w:ascii="Californian FB" w:hAnsi="Californian FB"/>
          <w:b/>
          <w:bCs/>
        </w:rPr>
        <w:t>May 1, 2025.</w:t>
      </w:r>
      <w:r>
        <w:rPr>
          <w:rFonts w:ascii="Californian FB" w:hAnsi="Californian FB"/>
        </w:rPr>
        <w:t xml:space="preserve"> All </w:t>
      </w:r>
      <w:r w:rsidR="009651CE">
        <w:rPr>
          <w:rFonts w:ascii="Californian FB" w:hAnsi="Californian FB"/>
        </w:rPr>
        <w:t xml:space="preserve">mailed </w:t>
      </w:r>
      <w:r>
        <w:rPr>
          <w:rFonts w:ascii="Californian FB" w:hAnsi="Californian FB"/>
        </w:rPr>
        <w:t xml:space="preserve">applications must be </w:t>
      </w:r>
      <w:r w:rsidR="007F17A0">
        <w:rPr>
          <w:rFonts w:ascii="Californian FB" w:hAnsi="Californian FB"/>
        </w:rPr>
        <w:t xml:space="preserve">postmarked by </w:t>
      </w:r>
      <w:r w:rsidR="004F2F39">
        <w:rPr>
          <w:rFonts w:ascii="Californian FB" w:hAnsi="Californian FB"/>
        </w:rPr>
        <w:t>May 1, 2025</w:t>
      </w:r>
      <w:r w:rsidR="007F17A0">
        <w:rPr>
          <w:rFonts w:ascii="Californian FB" w:hAnsi="Californian FB"/>
        </w:rPr>
        <w:t>.</w:t>
      </w:r>
      <w:r>
        <w:rPr>
          <w:rFonts w:ascii="Californian FB" w:hAnsi="Californian FB"/>
        </w:rPr>
        <w:t xml:space="preserve"> Applications can be</w:t>
      </w:r>
      <w:r w:rsidR="007F17A0">
        <w:rPr>
          <w:rFonts w:ascii="Californian FB" w:hAnsi="Californian FB"/>
        </w:rPr>
        <w:t xml:space="preserve"> emailed to: </w:t>
      </w:r>
      <w:hyperlink r:id="rId6" w:history="1">
        <w:r w:rsidR="007F17A0" w:rsidRPr="004D7F21">
          <w:rPr>
            <w:rStyle w:val="Hyperlink"/>
            <w:rFonts w:ascii="Californian FB" w:hAnsi="Californian FB"/>
          </w:rPr>
          <w:t>director@victoriaciarafound.org</w:t>
        </w:r>
      </w:hyperlink>
      <w:r w:rsidR="007F17A0">
        <w:rPr>
          <w:rFonts w:ascii="Californian FB" w:hAnsi="Californian FB"/>
        </w:rPr>
        <w:t xml:space="preserve"> or</w:t>
      </w:r>
      <w:r>
        <w:rPr>
          <w:rFonts w:ascii="Californian FB" w:hAnsi="Californian FB"/>
        </w:rPr>
        <w:t xml:space="preserve"> mailed to the foundation at:</w:t>
      </w:r>
    </w:p>
    <w:p w14:paraId="489BDA3D" w14:textId="77777777" w:rsidR="002D7D56" w:rsidRPr="002D7D56" w:rsidRDefault="002D7D56" w:rsidP="002D7D56">
      <w:pPr>
        <w:spacing w:after="0"/>
        <w:rPr>
          <w:rFonts w:ascii="Californian FB" w:hAnsi="Californian FB"/>
          <w:b/>
          <w:bCs/>
        </w:rPr>
      </w:pPr>
      <w:r w:rsidRPr="002D7D56">
        <w:rPr>
          <w:rFonts w:ascii="Californian FB" w:hAnsi="Californian FB"/>
          <w:b/>
          <w:bCs/>
        </w:rPr>
        <w:t>Victoria Ciara Foundation</w:t>
      </w:r>
    </w:p>
    <w:p w14:paraId="1C9C262D" w14:textId="77777777" w:rsidR="002D7D56" w:rsidRPr="002D7D56" w:rsidRDefault="002D7D56" w:rsidP="002D7D56">
      <w:pPr>
        <w:spacing w:after="0"/>
        <w:rPr>
          <w:rFonts w:ascii="Californian FB" w:hAnsi="Californian FB"/>
          <w:b/>
          <w:bCs/>
        </w:rPr>
      </w:pPr>
      <w:r w:rsidRPr="002D7D56">
        <w:rPr>
          <w:rFonts w:ascii="Californian FB" w:hAnsi="Californian FB"/>
          <w:b/>
          <w:bCs/>
        </w:rPr>
        <w:t>P O Box 137</w:t>
      </w:r>
    </w:p>
    <w:p w14:paraId="653343E1" w14:textId="0B00CF5A" w:rsidR="002D7D56" w:rsidRPr="002D7D56" w:rsidRDefault="002D7D56" w:rsidP="002D7D56">
      <w:pPr>
        <w:spacing w:after="0"/>
        <w:rPr>
          <w:rFonts w:ascii="Californian FB" w:hAnsi="Californian FB"/>
          <w:b/>
          <w:bCs/>
        </w:rPr>
      </w:pPr>
      <w:r w:rsidRPr="002D7D56">
        <w:rPr>
          <w:rFonts w:ascii="Californian FB" w:hAnsi="Californian FB"/>
          <w:b/>
          <w:bCs/>
        </w:rPr>
        <w:t>Alloway, NJ 08001</w:t>
      </w:r>
    </w:p>
    <w:p w14:paraId="391F6216" w14:textId="77777777" w:rsidR="002D7D56" w:rsidRDefault="002D7D56" w:rsidP="002D7D56">
      <w:pPr>
        <w:spacing w:after="0"/>
        <w:rPr>
          <w:rFonts w:ascii="Californian FB" w:hAnsi="Californian FB"/>
        </w:rPr>
      </w:pPr>
    </w:p>
    <w:p w14:paraId="454CBF07" w14:textId="3FA89B84" w:rsidR="002D7D56" w:rsidRPr="002D7D56" w:rsidRDefault="007F17A0" w:rsidP="00597615">
      <w:pPr>
        <w:rPr>
          <w:rFonts w:ascii="Californian FB" w:hAnsi="Californian FB"/>
        </w:rPr>
      </w:pPr>
      <w:r>
        <w:rPr>
          <w:rFonts w:ascii="Californian FB" w:hAnsi="Californian FB"/>
        </w:rPr>
        <w:t>Questions about the scholarship may be directed to</w:t>
      </w:r>
      <w:r w:rsidR="002D7D56">
        <w:rPr>
          <w:rFonts w:ascii="Californian FB" w:hAnsi="Californian FB"/>
        </w:rPr>
        <w:t xml:space="preserve"> Arianne Hegeman, Executive Director of VCF at</w:t>
      </w:r>
      <w:r>
        <w:rPr>
          <w:rFonts w:ascii="Californian FB" w:hAnsi="Californian FB"/>
        </w:rPr>
        <w:t xml:space="preserve"> </w:t>
      </w:r>
      <w:hyperlink r:id="rId7" w:history="1">
        <w:r w:rsidR="002D7D56" w:rsidRPr="00D566D9">
          <w:rPr>
            <w:rStyle w:val="Hyperlink"/>
            <w:rFonts w:ascii="Californian FB" w:hAnsi="Californian FB"/>
          </w:rPr>
          <w:t>director@victoriaciarafound.org</w:t>
        </w:r>
      </w:hyperlink>
      <w:r w:rsidR="002D7D56">
        <w:rPr>
          <w:rFonts w:ascii="Californian FB" w:hAnsi="Californian FB"/>
        </w:rPr>
        <w:t xml:space="preserve">. </w:t>
      </w:r>
      <w:r>
        <w:rPr>
          <w:rFonts w:ascii="Californian FB" w:hAnsi="Californian FB"/>
        </w:rPr>
        <w:t>To learn more about V</w:t>
      </w:r>
      <w:r w:rsidR="002D7D56">
        <w:rPr>
          <w:rFonts w:ascii="Californian FB" w:hAnsi="Californian FB"/>
        </w:rPr>
        <w:t>CF</w:t>
      </w:r>
      <w:r>
        <w:rPr>
          <w:rFonts w:ascii="Californian FB" w:hAnsi="Californian FB"/>
        </w:rPr>
        <w:t>,</w:t>
      </w:r>
      <w:r w:rsidR="002D7D56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>visit</w:t>
      </w:r>
      <w:r w:rsidR="002D7D56">
        <w:rPr>
          <w:rFonts w:ascii="Californian FB" w:hAnsi="Californian FB"/>
        </w:rPr>
        <w:t xml:space="preserve"> </w:t>
      </w:r>
      <w:hyperlink r:id="rId8" w:history="1">
        <w:r w:rsidR="002D7D56" w:rsidRPr="00D566D9">
          <w:rPr>
            <w:rStyle w:val="Hyperlink"/>
            <w:rFonts w:ascii="Californian FB" w:hAnsi="Californian FB"/>
          </w:rPr>
          <w:t>www.victoriaciarafound.org</w:t>
        </w:r>
      </w:hyperlink>
      <w:r w:rsidR="002D7D56">
        <w:rPr>
          <w:rFonts w:ascii="Californian FB" w:hAnsi="Californian FB"/>
        </w:rPr>
        <w:t xml:space="preserve">. </w:t>
      </w:r>
    </w:p>
    <w:sectPr w:rsidR="002D7D56" w:rsidRPr="002D7D56" w:rsidSect="002D7D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E7C"/>
    <w:multiLevelType w:val="hybridMultilevel"/>
    <w:tmpl w:val="1DD265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3605F"/>
    <w:multiLevelType w:val="hybridMultilevel"/>
    <w:tmpl w:val="289A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55EC8"/>
    <w:multiLevelType w:val="hybridMultilevel"/>
    <w:tmpl w:val="6AC20FEE"/>
    <w:lvl w:ilvl="0" w:tplc="BB0088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772169"/>
    <w:multiLevelType w:val="hybridMultilevel"/>
    <w:tmpl w:val="E4F6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66032">
    <w:abstractNumId w:val="0"/>
  </w:num>
  <w:num w:numId="2" w16cid:durableId="1293174010">
    <w:abstractNumId w:val="3"/>
  </w:num>
  <w:num w:numId="3" w16cid:durableId="27730738">
    <w:abstractNumId w:val="2"/>
  </w:num>
  <w:num w:numId="4" w16cid:durableId="200875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56"/>
    <w:rsid w:val="000A334F"/>
    <w:rsid w:val="001630F3"/>
    <w:rsid w:val="002537C5"/>
    <w:rsid w:val="002A1EFD"/>
    <w:rsid w:val="002D7D56"/>
    <w:rsid w:val="004F2F39"/>
    <w:rsid w:val="00597615"/>
    <w:rsid w:val="005E47F1"/>
    <w:rsid w:val="007577D5"/>
    <w:rsid w:val="007F17A0"/>
    <w:rsid w:val="0088478D"/>
    <w:rsid w:val="00944022"/>
    <w:rsid w:val="009651CE"/>
    <w:rsid w:val="009F4B91"/>
    <w:rsid w:val="00A04173"/>
    <w:rsid w:val="00AE065C"/>
    <w:rsid w:val="00B20E7A"/>
    <w:rsid w:val="00C47A0F"/>
    <w:rsid w:val="00E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603A"/>
  <w15:chartTrackingRefBased/>
  <w15:docId w15:val="{35426C57-3CD9-4A0D-8979-29FF2165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D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7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toriaciarafoun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or@victoriaciarafo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victoriaciarafound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Hegeman</dc:creator>
  <cp:keywords/>
  <dc:description/>
  <cp:lastModifiedBy>Arianne Hegeman</cp:lastModifiedBy>
  <cp:revision>2</cp:revision>
  <dcterms:created xsi:type="dcterms:W3CDTF">2025-02-27T23:04:00Z</dcterms:created>
  <dcterms:modified xsi:type="dcterms:W3CDTF">2025-02-27T23:04:00Z</dcterms:modified>
</cp:coreProperties>
</file>