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B5A6" w14:textId="3E075EC1" w:rsidR="00F4643E" w:rsidRPr="00815293" w:rsidRDefault="00815293">
      <w:pPr>
        <w:rPr>
          <w:rFonts w:asciiTheme="majorHAnsi" w:hAnsiTheme="majorHAnsi" w:cstheme="majorHAnsi"/>
        </w:rPr>
      </w:pPr>
      <w:r w:rsidRPr="00815293">
        <w:rPr>
          <w:rFonts w:asciiTheme="majorHAnsi" w:hAnsiTheme="majorHAnsi" w:cstheme="majorHAnsi"/>
          <w:noProof/>
        </w:rPr>
        <w:drawing>
          <wp:inline distT="0" distB="0" distL="0" distR="0" wp14:anchorId="3BCADFF7" wp14:editId="438C22BB">
            <wp:extent cx="5731510" cy="3228975"/>
            <wp:effectExtent l="0" t="0" r="0" b="0"/>
            <wp:docPr id="587191853"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1853" name="Picture 1" descr="A logo for a char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8975"/>
                    </a:xfrm>
                    <a:prstGeom prst="rect">
                      <a:avLst/>
                    </a:prstGeom>
                  </pic:spPr>
                </pic:pic>
              </a:graphicData>
            </a:graphic>
          </wp:inline>
        </w:drawing>
      </w:r>
    </w:p>
    <w:p w14:paraId="24E3A1D0" w14:textId="58F3EADD" w:rsidR="00815293" w:rsidRPr="00815293" w:rsidRDefault="00815293" w:rsidP="00815293">
      <w:pPr>
        <w:jc w:val="center"/>
        <w:rPr>
          <w:rFonts w:asciiTheme="majorHAnsi" w:hAnsiTheme="majorHAnsi" w:cstheme="majorHAnsi"/>
          <w:sz w:val="36"/>
          <w:szCs w:val="36"/>
        </w:rPr>
      </w:pPr>
      <w:r w:rsidRPr="00815293">
        <w:rPr>
          <w:rFonts w:asciiTheme="majorHAnsi" w:hAnsiTheme="majorHAnsi" w:cstheme="majorHAnsi"/>
          <w:sz w:val="36"/>
          <w:szCs w:val="36"/>
        </w:rPr>
        <w:t>Information Sharing Policy</w:t>
      </w:r>
    </w:p>
    <w:p w14:paraId="50E497C2" w14:textId="0EF1A68F" w:rsidR="00815293" w:rsidRPr="00815293" w:rsidRDefault="00815293" w:rsidP="00815293">
      <w:pPr>
        <w:jc w:val="center"/>
        <w:rPr>
          <w:rFonts w:asciiTheme="majorHAnsi" w:hAnsiTheme="majorHAnsi" w:cstheme="majorHAnsi"/>
        </w:rPr>
      </w:pPr>
      <w:r w:rsidRPr="00815293">
        <w:rPr>
          <w:rFonts w:asciiTheme="majorHAnsi" w:hAnsiTheme="majorHAnsi" w:cstheme="majorHAnsi"/>
        </w:rPr>
        <w:t>February 2024</w:t>
      </w:r>
    </w:p>
    <w:p w14:paraId="041FE0DE" w14:textId="77777777" w:rsidR="00815293" w:rsidRPr="00815293" w:rsidRDefault="00815293">
      <w:pPr>
        <w:rPr>
          <w:rFonts w:asciiTheme="majorHAnsi" w:hAnsiTheme="majorHAnsi" w:cstheme="majorHAnsi"/>
        </w:rPr>
      </w:pPr>
    </w:p>
    <w:p w14:paraId="17FBDC3C" w14:textId="77777777" w:rsidR="00815293" w:rsidRPr="00815293" w:rsidRDefault="00815293" w:rsidP="00815293">
      <w:pPr>
        <w:rPr>
          <w:rFonts w:asciiTheme="majorHAnsi" w:hAnsiTheme="majorHAnsi" w:cstheme="majorHAnsi"/>
          <w:b/>
          <w:bCs/>
        </w:rPr>
      </w:pPr>
      <w:r w:rsidRPr="00815293">
        <w:rPr>
          <w:rFonts w:asciiTheme="majorHAnsi" w:hAnsiTheme="majorHAnsi" w:cstheme="majorHAnsi"/>
          <w:b/>
          <w:bCs/>
        </w:rPr>
        <w:t>Purpose</w:t>
      </w:r>
    </w:p>
    <w:p w14:paraId="1EBFE13F" w14:textId="77777777" w:rsidR="00815293" w:rsidRPr="00815293" w:rsidRDefault="00815293" w:rsidP="00815293">
      <w:pPr>
        <w:rPr>
          <w:rFonts w:asciiTheme="majorHAnsi" w:hAnsiTheme="majorHAnsi" w:cstheme="majorHAnsi"/>
        </w:rPr>
      </w:pPr>
    </w:p>
    <w:p w14:paraId="343CB626" w14:textId="30AB3578"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To set out the approach of </w:t>
      </w:r>
      <w:r>
        <w:rPr>
          <w:rFonts w:asciiTheme="majorHAnsi" w:hAnsiTheme="majorHAnsi" w:cstheme="majorHAnsi"/>
        </w:rPr>
        <w:t>The Angels Foundation UK</w:t>
      </w:r>
      <w:r w:rsidRPr="00815293">
        <w:rPr>
          <w:rFonts w:asciiTheme="majorHAnsi" w:hAnsiTheme="majorHAnsi" w:cstheme="majorHAnsi"/>
        </w:rPr>
        <w:t xml:space="preserve"> </w:t>
      </w:r>
      <w:r>
        <w:rPr>
          <w:rFonts w:asciiTheme="majorHAnsi" w:hAnsiTheme="majorHAnsi" w:cstheme="majorHAnsi"/>
        </w:rPr>
        <w:t xml:space="preserve">(TAF) </w:t>
      </w:r>
      <w:r w:rsidRPr="00815293">
        <w:rPr>
          <w:rFonts w:asciiTheme="majorHAnsi" w:hAnsiTheme="majorHAnsi" w:cstheme="majorHAnsi"/>
        </w:rPr>
        <w:t xml:space="preserve">regarding maintaining confidentiality and accessing information in respect of staff members and service users.  </w:t>
      </w:r>
    </w:p>
    <w:p w14:paraId="1824AD2B" w14:textId="77777777" w:rsidR="00815293" w:rsidRPr="00815293" w:rsidRDefault="00815293" w:rsidP="00815293">
      <w:pPr>
        <w:rPr>
          <w:rFonts w:asciiTheme="majorHAnsi" w:hAnsiTheme="majorHAnsi" w:cstheme="majorHAnsi"/>
        </w:rPr>
      </w:pPr>
    </w:p>
    <w:p w14:paraId="52140A89" w14:textId="77777777" w:rsidR="00815293" w:rsidRPr="00815293" w:rsidRDefault="00815293" w:rsidP="00815293">
      <w:pPr>
        <w:rPr>
          <w:rFonts w:asciiTheme="majorHAnsi" w:hAnsiTheme="majorHAnsi" w:cstheme="majorHAnsi"/>
          <w:b/>
          <w:bCs/>
        </w:rPr>
      </w:pPr>
      <w:r w:rsidRPr="00815293">
        <w:rPr>
          <w:rFonts w:asciiTheme="majorHAnsi" w:hAnsiTheme="majorHAnsi" w:cstheme="majorHAnsi"/>
          <w:b/>
          <w:bCs/>
        </w:rPr>
        <w:t xml:space="preserve">INTRODUCTION </w:t>
      </w:r>
    </w:p>
    <w:p w14:paraId="6DCF6F7F" w14:textId="77777777" w:rsidR="00815293" w:rsidRPr="00815293" w:rsidRDefault="00815293" w:rsidP="00815293">
      <w:pPr>
        <w:rPr>
          <w:rFonts w:asciiTheme="majorHAnsi" w:hAnsiTheme="majorHAnsi" w:cstheme="majorHAnsi"/>
        </w:rPr>
      </w:pPr>
    </w:p>
    <w:p w14:paraId="65E50149" w14:textId="77777777" w:rsidR="00815293" w:rsidRDefault="00815293" w:rsidP="00815293">
      <w:pPr>
        <w:rPr>
          <w:rFonts w:asciiTheme="majorHAnsi" w:hAnsiTheme="majorHAnsi" w:cstheme="majorHAnsi"/>
        </w:rPr>
      </w:pPr>
      <w:r w:rsidRPr="00815293">
        <w:rPr>
          <w:rFonts w:asciiTheme="majorHAnsi" w:hAnsiTheme="majorHAnsi" w:cstheme="majorHAnsi"/>
        </w:rPr>
        <w:t xml:space="preserve">This document contains a policy statement (Part One) and procedural guidance (Part Two). The functions of each are set out briefly below. </w:t>
      </w:r>
    </w:p>
    <w:p w14:paraId="36AFD995" w14:textId="77777777" w:rsidR="00815293" w:rsidRPr="00815293" w:rsidRDefault="00815293" w:rsidP="00815293">
      <w:pPr>
        <w:rPr>
          <w:rFonts w:asciiTheme="majorHAnsi" w:hAnsiTheme="majorHAnsi" w:cstheme="majorHAnsi"/>
        </w:rPr>
      </w:pPr>
    </w:p>
    <w:p w14:paraId="1D6F2D5B" w14:textId="610F324D" w:rsidR="00815293" w:rsidRDefault="00815293" w:rsidP="00815293">
      <w:pPr>
        <w:rPr>
          <w:rFonts w:asciiTheme="majorHAnsi" w:hAnsiTheme="majorHAnsi" w:cstheme="majorHAnsi"/>
        </w:rPr>
      </w:pPr>
      <w:r w:rsidRPr="00815293">
        <w:rPr>
          <w:rFonts w:asciiTheme="majorHAnsi" w:hAnsiTheme="majorHAnsi" w:cstheme="majorHAnsi"/>
          <w:b/>
          <w:bCs/>
        </w:rPr>
        <w:t>Part One – Policy Statement.</w:t>
      </w:r>
      <w:r w:rsidRPr="00815293">
        <w:rPr>
          <w:rFonts w:asciiTheme="majorHAnsi" w:hAnsiTheme="majorHAnsi" w:cstheme="majorHAnsi"/>
        </w:rPr>
        <w:t xml:space="preserve"> The policy statement sets out the broad framework of principles within which the area of work will be carried out. It sets out the organisation’s broad style and approach to the issue, including any aims and guiding principles. </w:t>
      </w:r>
    </w:p>
    <w:p w14:paraId="5752D3C5" w14:textId="77777777" w:rsidR="00815293" w:rsidRPr="00815293" w:rsidRDefault="00815293" w:rsidP="00815293">
      <w:pPr>
        <w:rPr>
          <w:rFonts w:asciiTheme="majorHAnsi" w:hAnsiTheme="majorHAnsi" w:cstheme="majorHAnsi"/>
        </w:rPr>
      </w:pPr>
    </w:p>
    <w:p w14:paraId="4D2BBBBF" w14:textId="65E55B66" w:rsidR="00815293" w:rsidRPr="00815293" w:rsidRDefault="00815293" w:rsidP="00815293">
      <w:pPr>
        <w:rPr>
          <w:rFonts w:asciiTheme="majorHAnsi" w:hAnsiTheme="majorHAnsi" w:cstheme="majorHAnsi"/>
        </w:rPr>
      </w:pPr>
      <w:r w:rsidRPr="00815293">
        <w:rPr>
          <w:rFonts w:asciiTheme="majorHAnsi" w:hAnsiTheme="majorHAnsi" w:cstheme="majorHAnsi"/>
          <w:b/>
          <w:bCs/>
        </w:rPr>
        <w:t xml:space="preserve">Part Two – Procedural Guidance. </w:t>
      </w:r>
      <w:r w:rsidRPr="00815293">
        <w:rPr>
          <w:rFonts w:asciiTheme="majorHAnsi" w:hAnsiTheme="majorHAnsi" w:cstheme="majorHAnsi"/>
        </w:rPr>
        <w:t>The procedural guidance sets out the detail staff require to carry out their duties in this area of work. It also sets out the specific tasks involved in undertaking this area of work and identifies who is responsible for carrying them out.</w:t>
      </w:r>
    </w:p>
    <w:p w14:paraId="21CE775D" w14:textId="77777777" w:rsidR="00815293" w:rsidRPr="00815293" w:rsidRDefault="00815293" w:rsidP="00815293">
      <w:pPr>
        <w:rPr>
          <w:rFonts w:asciiTheme="majorHAnsi" w:hAnsiTheme="majorHAnsi" w:cstheme="majorHAnsi"/>
        </w:rPr>
      </w:pPr>
    </w:p>
    <w:p w14:paraId="08C5F09F" w14:textId="1F09AEA2" w:rsidR="00815293" w:rsidRPr="00815293" w:rsidRDefault="00815293" w:rsidP="00815293">
      <w:pPr>
        <w:rPr>
          <w:rFonts w:asciiTheme="majorHAnsi" w:hAnsiTheme="majorHAnsi" w:cstheme="majorHAnsi"/>
          <w:b/>
          <w:bCs/>
        </w:rPr>
      </w:pPr>
      <w:r w:rsidRPr="00815293">
        <w:rPr>
          <w:rFonts w:asciiTheme="majorHAnsi" w:hAnsiTheme="majorHAnsi" w:cstheme="majorHAnsi"/>
          <w:b/>
          <w:bCs/>
        </w:rPr>
        <w:t xml:space="preserve">PART ONE – POLICY STATEMENT AIMS AND PRINCIPLES </w:t>
      </w:r>
    </w:p>
    <w:p w14:paraId="2CACC254" w14:textId="77777777" w:rsidR="00815293" w:rsidRPr="00815293" w:rsidRDefault="00815293" w:rsidP="00815293">
      <w:pPr>
        <w:rPr>
          <w:rFonts w:asciiTheme="majorHAnsi" w:hAnsiTheme="majorHAnsi" w:cstheme="majorHAnsi"/>
        </w:rPr>
      </w:pPr>
    </w:p>
    <w:p w14:paraId="7AA7DDB0" w14:textId="0C21E8DA"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1. </w:t>
      </w:r>
      <w:r>
        <w:rPr>
          <w:rFonts w:asciiTheme="majorHAnsi" w:hAnsiTheme="majorHAnsi" w:cstheme="majorHAnsi"/>
        </w:rPr>
        <w:t>TAF</w:t>
      </w:r>
      <w:r w:rsidRPr="00815293">
        <w:rPr>
          <w:rFonts w:asciiTheme="majorHAnsi" w:hAnsiTheme="majorHAnsi" w:cstheme="majorHAnsi"/>
        </w:rPr>
        <w:t xml:space="preserve"> is committed to maintaining the highest standards of confidentiality in all its work to ensure the safety and well-being of service users and staff. Breaches of confidentiality may have life threatening consequences and may therefore be the subject of disciplinary action. </w:t>
      </w:r>
      <w:r>
        <w:rPr>
          <w:rFonts w:asciiTheme="majorHAnsi" w:hAnsiTheme="majorHAnsi" w:cstheme="majorHAnsi"/>
        </w:rPr>
        <w:br/>
      </w:r>
    </w:p>
    <w:p w14:paraId="14F0AC97" w14:textId="3EFF779D"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2. </w:t>
      </w:r>
      <w:r>
        <w:rPr>
          <w:rFonts w:asciiTheme="majorHAnsi" w:hAnsiTheme="majorHAnsi" w:cstheme="majorHAnsi"/>
        </w:rPr>
        <w:t>TAF</w:t>
      </w:r>
      <w:r w:rsidRPr="00815293">
        <w:rPr>
          <w:rFonts w:asciiTheme="majorHAnsi" w:hAnsiTheme="majorHAnsi" w:cstheme="majorHAnsi"/>
        </w:rPr>
        <w:t xml:space="preserve"> is also committed to safeguarding the rights of service users and staff to access information, which is held about them. </w:t>
      </w:r>
    </w:p>
    <w:p w14:paraId="7019D5E0" w14:textId="2261DCE5" w:rsidR="00815293" w:rsidRPr="00815293" w:rsidRDefault="00815293" w:rsidP="00815293">
      <w:pPr>
        <w:rPr>
          <w:rFonts w:asciiTheme="majorHAnsi" w:hAnsiTheme="majorHAnsi" w:cstheme="majorHAnsi"/>
        </w:rPr>
      </w:pPr>
      <w:r w:rsidRPr="00815293">
        <w:rPr>
          <w:rFonts w:asciiTheme="majorHAnsi" w:hAnsiTheme="majorHAnsi" w:cstheme="majorHAnsi"/>
        </w:rPr>
        <w:lastRenderedPageBreak/>
        <w:t xml:space="preserve">3. In fulfilling both aims, </w:t>
      </w:r>
      <w:r>
        <w:rPr>
          <w:rFonts w:asciiTheme="majorHAnsi" w:hAnsiTheme="majorHAnsi" w:cstheme="majorHAnsi"/>
        </w:rPr>
        <w:t>TAF</w:t>
      </w:r>
      <w:r w:rsidRPr="00815293">
        <w:rPr>
          <w:rFonts w:asciiTheme="majorHAnsi" w:hAnsiTheme="majorHAnsi" w:cstheme="majorHAnsi"/>
        </w:rPr>
        <w:t xml:space="preserve"> will work as set out in the </w:t>
      </w:r>
      <w:r>
        <w:rPr>
          <w:rFonts w:asciiTheme="majorHAnsi" w:hAnsiTheme="majorHAnsi" w:cstheme="majorHAnsi"/>
        </w:rPr>
        <w:t>TAF</w:t>
      </w:r>
      <w:r w:rsidRPr="00815293">
        <w:rPr>
          <w:rFonts w:asciiTheme="majorHAnsi" w:hAnsiTheme="majorHAnsi" w:cstheme="majorHAnsi"/>
        </w:rPr>
        <w:t xml:space="preserve"> Data Protection Policy </w:t>
      </w:r>
    </w:p>
    <w:p w14:paraId="2A2ED4FB" w14:textId="77777777" w:rsidR="00815293" w:rsidRPr="00815293" w:rsidRDefault="00815293" w:rsidP="00815293">
      <w:pPr>
        <w:rPr>
          <w:rFonts w:asciiTheme="majorHAnsi" w:hAnsiTheme="majorHAnsi" w:cstheme="majorHAnsi"/>
        </w:rPr>
      </w:pPr>
    </w:p>
    <w:p w14:paraId="61AD7C85" w14:textId="77777777" w:rsidR="00815293" w:rsidRPr="00815293" w:rsidRDefault="00815293" w:rsidP="00815293">
      <w:pPr>
        <w:rPr>
          <w:rFonts w:asciiTheme="majorHAnsi" w:hAnsiTheme="majorHAnsi" w:cstheme="majorHAnsi"/>
        </w:rPr>
      </w:pPr>
    </w:p>
    <w:p w14:paraId="578EE444" w14:textId="77777777" w:rsidR="00815293" w:rsidRPr="00815293" w:rsidRDefault="00815293" w:rsidP="00815293">
      <w:pPr>
        <w:rPr>
          <w:rFonts w:asciiTheme="majorHAnsi" w:hAnsiTheme="majorHAnsi" w:cstheme="majorHAnsi"/>
          <w:b/>
          <w:bCs/>
        </w:rPr>
      </w:pPr>
      <w:r w:rsidRPr="00815293">
        <w:rPr>
          <w:rFonts w:asciiTheme="majorHAnsi" w:hAnsiTheme="majorHAnsi" w:cstheme="majorHAnsi"/>
          <w:b/>
          <w:bCs/>
        </w:rPr>
        <w:t>INFORMATION WHICH WILL BE KEPT CONFIDENTIAL</w:t>
      </w:r>
    </w:p>
    <w:p w14:paraId="2C99DEBF" w14:textId="77777777" w:rsidR="00815293" w:rsidRPr="00815293" w:rsidRDefault="00815293" w:rsidP="00815293">
      <w:pPr>
        <w:rPr>
          <w:rFonts w:asciiTheme="majorHAnsi" w:hAnsiTheme="majorHAnsi" w:cstheme="majorHAnsi"/>
        </w:rPr>
      </w:pPr>
    </w:p>
    <w:p w14:paraId="1FD7D866" w14:textId="2602FEDC"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 4. The following information will be kept confidential and will not be disclosed to anyone who does not have the right to know. </w:t>
      </w:r>
      <w:r>
        <w:rPr>
          <w:rFonts w:asciiTheme="majorHAnsi" w:hAnsiTheme="majorHAnsi" w:cstheme="majorHAnsi"/>
        </w:rPr>
        <w:br/>
      </w:r>
    </w:p>
    <w:p w14:paraId="369596C6" w14:textId="26A94AD5" w:rsidR="00815293" w:rsidRDefault="00815293" w:rsidP="00815293">
      <w:pPr>
        <w:rPr>
          <w:rFonts w:asciiTheme="majorHAnsi" w:hAnsiTheme="majorHAnsi" w:cstheme="majorHAnsi"/>
        </w:rPr>
      </w:pPr>
      <w:r w:rsidRPr="00815293">
        <w:rPr>
          <w:rFonts w:asciiTheme="majorHAnsi" w:hAnsiTheme="majorHAnsi" w:cstheme="majorHAnsi"/>
        </w:rPr>
        <w:t xml:space="preserve">Information about </w:t>
      </w:r>
      <w:r w:rsidR="0057655F">
        <w:rPr>
          <w:rFonts w:asciiTheme="majorHAnsi" w:hAnsiTheme="majorHAnsi" w:cstheme="majorHAnsi"/>
        </w:rPr>
        <w:t>clients</w:t>
      </w:r>
      <w:r w:rsidRPr="00815293">
        <w:rPr>
          <w:rFonts w:asciiTheme="majorHAnsi" w:hAnsiTheme="majorHAnsi" w:cstheme="majorHAnsi"/>
        </w:rPr>
        <w:t xml:space="preserve"> </w:t>
      </w:r>
    </w:p>
    <w:p w14:paraId="53C932A5" w14:textId="77777777" w:rsidR="00815293" w:rsidRPr="00815293" w:rsidRDefault="00815293" w:rsidP="00815293">
      <w:pPr>
        <w:rPr>
          <w:rFonts w:asciiTheme="majorHAnsi" w:hAnsiTheme="majorHAnsi" w:cstheme="majorHAnsi"/>
        </w:rPr>
      </w:pPr>
    </w:p>
    <w:p w14:paraId="7D607BAF" w14:textId="50246FCF" w:rsidR="00815293" w:rsidRPr="00815293" w:rsidRDefault="00815293" w:rsidP="00815293">
      <w:pPr>
        <w:rPr>
          <w:rFonts w:asciiTheme="majorHAnsi" w:hAnsiTheme="majorHAnsi" w:cstheme="majorHAnsi"/>
        </w:rPr>
      </w:pPr>
      <w:r>
        <w:rPr>
          <w:rFonts w:asciiTheme="majorHAnsi" w:hAnsiTheme="majorHAnsi" w:cstheme="majorHAnsi"/>
        </w:rPr>
        <w:t>5</w:t>
      </w:r>
      <w:r w:rsidRPr="00815293">
        <w:rPr>
          <w:rFonts w:asciiTheme="majorHAnsi" w:hAnsiTheme="majorHAnsi" w:cstheme="majorHAnsi"/>
        </w:rPr>
        <w:t xml:space="preserve">. Under no circumstances should the work of </w:t>
      </w:r>
      <w:r>
        <w:rPr>
          <w:rFonts w:asciiTheme="majorHAnsi" w:hAnsiTheme="majorHAnsi" w:cstheme="majorHAnsi"/>
        </w:rPr>
        <w:t>TAF</w:t>
      </w:r>
      <w:r w:rsidRPr="00815293">
        <w:rPr>
          <w:rFonts w:asciiTheme="majorHAnsi" w:hAnsiTheme="majorHAnsi" w:cstheme="majorHAnsi"/>
        </w:rPr>
        <w:t xml:space="preserve"> be discussed in a non-professional situation outside of the working environment. This includes general conversation with work colleagues, friends, and family. Information about service users </w:t>
      </w:r>
      <w:r>
        <w:rPr>
          <w:rFonts w:asciiTheme="majorHAnsi" w:hAnsiTheme="majorHAnsi" w:cstheme="majorHAnsi"/>
        </w:rPr>
        <w:br/>
      </w:r>
    </w:p>
    <w:p w14:paraId="7975EEEB" w14:textId="4B1E8EC1" w:rsidR="00815293" w:rsidRPr="00815293" w:rsidRDefault="00815293" w:rsidP="00815293">
      <w:pPr>
        <w:rPr>
          <w:rFonts w:asciiTheme="majorHAnsi" w:hAnsiTheme="majorHAnsi" w:cstheme="majorHAnsi"/>
        </w:rPr>
      </w:pPr>
      <w:r>
        <w:rPr>
          <w:rFonts w:asciiTheme="majorHAnsi" w:hAnsiTheme="majorHAnsi" w:cstheme="majorHAnsi"/>
        </w:rPr>
        <w:t>6</w:t>
      </w:r>
      <w:r w:rsidRPr="00815293">
        <w:rPr>
          <w:rFonts w:asciiTheme="majorHAnsi" w:hAnsiTheme="majorHAnsi" w:cstheme="majorHAnsi"/>
        </w:rPr>
        <w:t xml:space="preserve">. Information on service users will be shared between staff, </w:t>
      </w:r>
      <w:r w:rsidR="00085A10" w:rsidRPr="00815293">
        <w:rPr>
          <w:rFonts w:asciiTheme="majorHAnsi" w:hAnsiTheme="majorHAnsi" w:cstheme="majorHAnsi"/>
        </w:rPr>
        <w:t>volunteers,</w:t>
      </w:r>
      <w:r w:rsidRPr="00815293">
        <w:rPr>
          <w:rFonts w:asciiTheme="majorHAnsi" w:hAnsiTheme="majorHAnsi" w:cstheme="majorHAnsi"/>
        </w:rPr>
        <w:t xml:space="preserve"> and the Trustee Board on a need-to-know basis. Personal details disclosed by an individual on a </w:t>
      </w:r>
      <w:r w:rsidR="00085A10" w:rsidRPr="00815293">
        <w:rPr>
          <w:rFonts w:asciiTheme="majorHAnsi" w:hAnsiTheme="majorHAnsi" w:cstheme="majorHAnsi"/>
        </w:rPr>
        <w:t>one-to-one</w:t>
      </w:r>
      <w:r w:rsidRPr="00815293">
        <w:rPr>
          <w:rFonts w:asciiTheme="majorHAnsi" w:hAnsiTheme="majorHAnsi" w:cstheme="majorHAnsi"/>
        </w:rPr>
        <w:t xml:space="preserve"> basis will remain confidential unless the following circumstances prevail: </w:t>
      </w:r>
    </w:p>
    <w:p w14:paraId="3C5BA170" w14:textId="77777777" w:rsidR="00815293" w:rsidRPr="00815293" w:rsidRDefault="00815293" w:rsidP="00815293">
      <w:pPr>
        <w:rPr>
          <w:rFonts w:asciiTheme="majorHAnsi" w:hAnsiTheme="majorHAnsi" w:cstheme="majorHAnsi"/>
        </w:rPr>
      </w:pPr>
    </w:p>
    <w:p w14:paraId="224D071A" w14:textId="2858B33D" w:rsidR="00815293" w:rsidRPr="00815293" w:rsidRDefault="00815293" w:rsidP="00815293">
      <w:pPr>
        <w:pStyle w:val="ListParagraph"/>
        <w:numPr>
          <w:ilvl w:val="0"/>
          <w:numId w:val="1"/>
        </w:numPr>
        <w:rPr>
          <w:rFonts w:asciiTheme="majorHAnsi" w:hAnsiTheme="majorHAnsi" w:cstheme="majorHAnsi"/>
        </w:rPr>
      </w:pPr>
      <w:r w:rsidRPr="00815293">
        <w:rPr>
          <w:rFonts w:asciiTheme="majorHAnsi" w:hAnsiTheme="majorHAnsi" w:cstheme="majorHAnsi"/>
        </w:rPr>
        <w:t xml:space="preserve">there is a direct effect on the safety of the refuge or the individuals within it. </w:t>
      </w:r>
    </w:p>
    <w:p w14:paraId="001639E1" w14:textId="676ADDA4" w:rsidR="00815293" w:rsidRPr="00815293" w:rsidRDefault="00815293" w:rsidP="00815293">
      <w:pPr>
        <w:pStyle w:val="ListParagraph"/>
        <w:numPr>
          <w:ilvl w:val="0"/>
          <w:numId w:val="1"/>
        </w:numPr>
        <w:rPr>
          <w:rFonts w:asciiTheme="majorHAnsi" w:hAnsiTheme="majorHAnsi" w:cstheme="majorHAnsi"/>
        </w:rPr>
      </w:pPr>
      <w:r w:rsidRPr="00815293">
        <w:rPr>
          <w:rFonts w:asciiTheme="majorHAnsi" w:hAnsiTheme="majorHAnsi" w:cstheme="majorHAnsi"/>
        </w:rPr>
        <w:t>there is a Child Protection issue.</w:t>
      </w:r>
    </w:p>
    <w:p w14:paraId="6FB72083" w14:textId="068B7824" w:rsidR="00815293" w:rsidRPr="00815293" w:rsidRDefault="00815293" w:rsidP="00815293">
      <w:pPr>
        <w:pStyle w:val="ListParagraph"/>
        <w:numPr>
          <w:ilvl w:val="0"/>
          <w:numId w:val="1"/>
        </w:numPr>
        <w:rPr>
          <w:rFonts w:asciiTheme="majorHAnsi" w:hAnsiTheme="majorHAnsi" w:cstheme="majorHAnsi"/>
        </w:rPr>
      </w:pPr>
      <w:r w:rsidRPr="00815293">
        <w:rPr>
          <w:rFonts w:asciiTheme="majorHAnsi" w:hAnsiTheme="majorHAnsi" w:cstheme="majorHAnsi"/>
        </w:rPr>
        <w:t xml:space="preserve">a woman is threatening to harm herself. </w:t>
      </w:r>
    </w:p>
    <w:p w14:paraId="5F672F23" w14:textId="77777777" w:rsidR="00815293" w:rsidRPr="00815293" w:rsidRDefault="00815293" w:rsidP="00815293">
      <w:pPr>
        <w:rPr>
          <w:rFonts w:asciiTheme="majorHAnsi" w:hAnsiTheme="majorHAnsi" w:cstheme="majorHAnsi"/>
        </w:rPr>
      </w:pPr>
    </w:p>
    <w:p w14:paraId="14882843" w14:textId="2BA2AC75" w:rsidR="00815293" w:rsidRPr="00815293" w:rsidRDefault="00085A10" w:rsidP="00815293">
      <w:pPr>
        <w:rPr>
          <w:rFonts w:asciiTheme="majorHAnsi" w:hAnsiTheme="majorHAnsi" w:cstheme="majorHAnsi"/>
        </w:rPr>
      </w:pPr>
      <w:r>
        <w:rPr>
          <w:rFonts w:asciiTheme="majorHAnsi" w:hAnsiTheme="majorHAnsi" w:cstheme="majorHAnsi"/>
        </w:rPr>
        <w:t>7</w:t>
      </w:r>
      <w:r w:rsidR="00815293" w:rsidRPr="00815293">
        <w:rPr>
          <w:rFonts w:asciiTheme="majorHAnsi" w:hAnsiTheme="majorHAnsi" w:cstheme="majorHAnsi"/>
        </w:rPr>
        <w:t xml:space="preserve">. A </w:t>
      </w:r>
      <w:r>
        <w:rPr>
          <w:rFonts w:asciiTheme="majorHAnsi" w:hAnsiTheme="majorHAnsi" w:cstheme="majorHAnsi"/>
        </w:rPr>
        <w:t>person’s</w:t>
      </w:r>
      <w:r w:rsidR="00815293" w:rsidRPr="00815293">
        <w:rPr>
          <w:rFonts w:asciiTheme="majorHAnsi" w:hAnsiTheme="majorHAnsi" w:cstheme="majorHAnsi"/>
        </w:rPr>
        <w:t xml:space="preserve"> permission will be obtained before disclosing personal data to a third party. This is usually completed at the time of intake to the service. (Appendix 1) The only time this will be overridden is if: </w:t>
      </w:r>
      <w:r w:rsidR="00815293">
        <w:rPr>
          <w:rFonts w:asciiTheme="majorHAnsi" w:hAnsiTheme="majorHAnsi" w:cstheme="majorHAnsi"/>
        </w:rPr>
        <w:br/>
      </w:r>
    </w:p>
    <w:p w14:paraId="467D3DF3" w14:textId="45B90DD3" w:rsidR="00815293" w:rsidRPr="00815293" w:rsidRDefault="00815293" w:rsidP="00815293">
      <w:pPr>
        <w:pStyle w:val="ListParagraph"/>
        <w:numPr>
          <w:ilvl w:val="0"/>
          <w:numId w:val="2"/>
        </w:numPr>
        <w:rPr>
          <w:rFonts w:asciiTheme="majorHAnsi" w:hAnsiTheme="majorHAnsi" w:cstheme="majorHAnsi"/>
        </w:rPr>
      </w:pPr>
      <w:r w:rsidRPr="00815293">
        <w:rPr>
          <w:rFonts w:asciiTheme="majorHAnsi" w:hAnsiTheme="majorHAnsi" w:cstheme="majorHAnsi"/>
        </w:rPr>
        <w:t xml:space="preserve">there is a Child Protection </w:t>
      </w:r>
      <w:proofErr w:type="gramStart"/>
      <w:r w:rsidRPr="00815293">
        <w:rPr>
          <w:rFonts w:asciiTheme="majorHAnsi" w:hAnsiTheme="majorHAnsi" w:cstheme="majorHAnsi"/>
        </w:rPr>
        <w:t>issue</w:t>
      </w:r>
      <w:proofErr w:type="gramEnd"/>
      <w:r w:rsidRPr="00815293">
        <w:rPr>
          <w:rFonts w:asciiTheme="majorHAnsi" w:hAnsiTheme="majorHAnsi" w:cstheme="majorHAnsi"/>
        </w:rPr>
        <w:t xml:space="preserve"> </w:t>
      </w:r>
    </w:p>
    <w:p w14:paraId="4DBE622D" w14:textId="263A6695" w:rsidR="00815293" w:rsidRPr="00815293" w:rsidRDefault="00815293" w:rsidP="00815293">
      <w:pPr>
        <w:pStyle w:val="ListParagraph"/>
        <w:numPr>
          <w:ilvl w:val="0"/>
          <w:numId w:val="2"/>
        </w:numPr>
        <w:rPr>
          <w:rFonts w:asciiTheme="majorHAnsi" w:hAnsiTheme="majorHAnsi" w:cstheme="majorHAnsi"/>
        </w:rPr>
      </w:pPr>
      <w:r w:rsidRPr="00815293">
        <w:rPr>
          <w:rFonts w:asciiTheme="majorHAnsi" w:hAnsiTheme="majorHAnsi" w:cstheme="majorHAnsi"/>
        </w:rPr>
        <w:t>there is a need to protect the vital interests of the woman (i.e. it is a life-or-death situation).</w:t>
      </w:r>
    </w:p>
    <w:p w14:paraId="1BC93C74" w14:textId="67F54B9D" w:rsidR="00815293" w:rsidRPr="00815293" w:rsidRDefault="00815293" w:rsidP="00815293">
      <w:pPr>
        <w:pStyle w:val="ListParagraph"/>
        <w:numPr>
          <w:ilvl w:val="0"/>
          <w:numId w:val="2"/>
        </w:numPr>
        <w:rPr>
          <w:rFonts w:asciiTheme="majorHAnsi" w:hAnsiTheme="majorHAnsi" w:cstheme="majorHAnsi"/>
        </w:rPr>
      </w:pPr>
      <w:r w:rsidRPr="00815293">
        <w:rPr>
          <w:rFonts w:asciiTheme="majorHAnsi" w:hAnsiTheme="majorHAnsi" w:cstheme="majorHAnsi"/>
        </w:rPr>
        <w:t>TAF is required by law to do so.</w:t>
      </w:r>
    </w:p>
    <w:p w14:paraId="1220FB65" w14:textId="0C2E93F2" w:rsidR="00815293" w:rsidRPr="00815293" w:rsidRDefault="00815293" w:rsidP="00815293">
      <w:pPr>
        <w:pStyle w:val="ListParagraph"/>
        <w:numPr>
          <w:ilvl w:val="0"/>
          <w:numId w:val="2"/>
        </w:numPr>
        <w:rPr>
          <w:rFonts w:asciiTheme="majorHAnsi" w:hAnsiTheme="majorHAnsi" w:cstheme="majorHAnsi"/>
        </w:rPr>
      </w:pPr>
      <w:r w:rsidRPr="00815293">
        <w:rPr>
          <w:rFonts w:asciiTheme="majorHAnsi" w:hAnsiTheme="majorHAnsi" w:cstheme="majorHAnsi"/>
        </w:rPr>
        <w:t>TAF is assisting in the prevention or detection of a crime.</w:t>
      </w:r>
    </w:p>
    <w:p w14:paraId="16590F96" w14:textId="77777777" w:rsidR="00815293" w:rsidRPr="00815293" w:rsidRDefault="00815293" w:rsidP="00815293">
      <w:pPr>
        <w:rPr>
          <w:rFonts w:asciiTheme="majorHAnsi" w:hAnsiTheme="majorHAnsi" w:cstheme="majorHAnsi"/>
        </w:rPr>
      </w:pPr>
    </w:p>
    <w:p w14:paraId="71B7A250" w14:textId="23CCD10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 </w:t>
      </w:r>
      <w:r w:rsidR="00085A10">
        <w:rPr>
          <w:rFonts w:asciiTheme="majorHAnsi" w:hAnsiTheme="majorHAnsi" w:cstheme="majorHAnsi"/>
        </w:rPr>
        <w:t>8</w:t>
      </w:r>
      <w:r w:rsidRPr="00815293">
        <w:rPr>
          <w:rFonts w:asciiTheme="majorHAnsi" w:hAnsiTheme="majorHAnsi" w:cstheme="majorHAnsi"/>
        </w:rPr>
        <w:t xml:space="preserve">. Where external agencies have ongoing relationships with residents, all parties concerned will agree boundaries of confidentiality. If </w:t>
      </w:r>
      <w:r>
        <w:rPr>
          <w:rFonts w:asciiTheme="majorHAnsi" w:hAnsiTheme="majorHAnsi" w:cstheme="majorHAnsi"/>
        </w:rPr>
        <w:t>TAF</w:t>
      </w:r>
      <w:r w:rsidRPr="00815293">
        <w:rPr>
          <w:rFonts w:asciiTheme="majorHAnsi" w:hAnsiTheme="majorHAnsi" w:cstheme="majorHAnsi"/>
        </w:rPr>
        <w:t xml:space="preserve"> need to share information with an external agency any information sharing agreement will be in place (Appendix 2)</w:t>
      </w:r>
    </w:p>
    <w:p w14:paraId="2CDAD970" w14:textId="77777777" w:rsidR="00815293" w:rsidRPr="00815293" w:rsidRDefault="00815293" w:rsidP="00815293">
      <w:pPr>
        <w:rPr>
          <w:rFonts w:asciiTheme="majorHAnsi" w:hAnsiTheme="majorHAnsi" w:cstheme="majorHAnsi"/>
        </w:rPr>
      </w:pPr>
    </w:p>
    <w:p w14:paraId="62D4799F" w14:textId="77777777" w:rsidR="00815293" w:rsidRPr="00085A10" w:rsidRDefault="00815293" w:rsidP="00815293">
      <w:pPr>
        <w:rPr>
          <w:rFonts w:asciiTheme="majorHAnsi" w:hAnsiTheme="majorHAnsi" w:cstheme="majorHAnsi"/>
          <w:b/>
          <w:bCs/>
        </w:rPr>
      </w:pPr>
    </w:p>
    <w:p w14:paraId="0C4AC419" w14:textId="4C279A76" w:rsidR="00815293" w:rsidRPr="00815293" w:rsidRDefault="00815293" w:rsidP="00815293">
      <w:pPr>
        <w:rPr>
          <w:rFonts w:asciiTheme="majorHAnsi" w:hAnsiTheme="majorHAnsi" w:cstheme="majorHAnsi"/>
        </w:rPr>
      </w:pPr>
      <w:r w:rsidRPr="00085A10">
        <w:rPr>
          <w:rFonts w:asciiTheme="majorHAnsi" w:hAnsiTheme="majorHAnsi" w:cstheme="majorHAnsi"/>
          <w:b/>
          <w:bCs/>
        </w:rPr>
        <w:t>INFORMATION ABOUT CHILDREN AND YOUNG PEOPLE</w:t>
      </w:r>
      <w:r w:rsidR="00085A10">
        <w:rPr>
          <w:rFonts w:asciiTheme="majorHAnsi" w:hAnsiTheme="majorHAnsi" w:cstheme="majorHAnsi"/>
        </w:rPr>
        <w:br/>
      </w:r>
    </w:p>
    <w:p w14:paraId="2B51A5CF" w14:textId="629D6B3B" w:rsidR="00815293" w:rsidRPr="00815293" w:rsidRDefault="00085A10" w:rsidP="00815293">
      <w:pPr>
        <w:rPr>
          <w:rFonts w:asciiTheme="majorHAnsi" w:hAnsiTheme="majorHAnsi" w:cstheme="majorHAnsi"/>
        </w:rPr>
      </w:pPr>
      <w:r>
        <w:rPr>
          <w:rFonts w:asciiTheme="majorHAnsi" w:hAnsiTheme="majorHAnsi" w:cstheme="majorHAnsi"/>
        </w:rPr>
        <w:t>9</w:t>
      </w:r>
      <w:r w:rsidR="00815293" w:rsidRPr="00815293">
        <w:rPr>
          <w:rFonts w:asciiTheme="majorHAnsi" w:hAnsiTheme="majorHAnsi" w:cstheme="majorHAnsi"/>
        </w:rPr>
        <w:t>. Any conversation between young people and staff members or volunteers should be held in confidence. However, there may be the need to share information, or look for support from other members of the team, or to refer to other agencies. The child/young person will be made aware of this.</w:t>
      </w:r>
      <w:r>
        <w:rPr>
          <w:rFonts w:asciiTheme="majorHAnsi" w:hAnsiTheme="majorHAnsi" w:cstheme="majorHAnsi"/>
        </w:rPr>
        <w:br/>
      </w:r>
    </w:p>
    <w:p w14:paraId="7652CEE9" w14:textId="2A9452FE" w:rsidR="00815293" w:rsidRPr="00815293" w:rsidRDefault="00815293" w:rsidP="00815293">
      <w:pPr>
        <w:rPr>
          <w:rFonts w:asciiTheme="majorHAnsi" w:hAnsiTheme="majorHAnsi" w:cstheme="majorHAnsi"/>
        </w:rPr>
      </w:pPr>
      <w:r w:rsidRPr="00815293">
        <w:rPr>
          <w:rFonts w:asciiTheme="majorHAnsi" w:hAnsiTheme="majorHAnsi" w:cstheme="majorHAnsi"/>
        </w:rPr>
        <w:t>1</w:t>
      </w:r>
      <w:r w:rsidR="00085A10">
        <w:rPr>
          <w:rFonts w:asciiTheme="majorHAnsi" w:hAnsiTheme="majorHAnsi" w:cstheme="majorHAnsi"/>
        </w:rPr>
        <w:t>0</w:t>
      </w:r>
      <w:r w:rsidRPr="00815293">
        <w:rPr>
          <w:rFonts w:asciiTheme="majorHAnsi" w:hAnsiTheme="majorHAnsi" w:cstheme="majorHAnsi"/>
        </w:rPr>
        <w:t xml:space="preserve">. In the event of any disclosure of child abuse occurring, the Safeguarding </w:t>
      </w:r>
      <w:r w:rsidR="0057655F" w:rsidRPr="00815293">
        <w:rPr>
          <w:rFonts w:asciiTheme="majorHAnsi" w:hAnsiTheme="majorHAnsi" w:cstheme="majorHAnsi"/>
        </w:rPr>
        <w:t>Policy must</w:t>
      </w:r>
      <w:r w:rsidRPr="00815293">
        <w:rPr>
          <w:rFonts w:asciiTheme="majorHAnsi" w:hAnsiTheme="majorHAnsi" w:cstheme="majorHAnsi"/>
        </w:rPr>
        <w:t xml:space="preserve"> be followed. </w:t>
      </w:r>
    </w:p>
    <w:p w14:paraId="61D8C33E" w14:textId="77777777" w:rsidR="00815293" w:rsidRPr="00815293" w:rsidRDefault="00815293" w:rsidP="00815293">
      <w:pPr>
        <w:rPr>
          <w:rFonts w:asciiTheme="majorHAnsi" w:hAnsiTheme="majorHAnsi" w:cstheme="majorHAnsi"/>
        </w:rPr>
      </w:pPr>
    </w:p>
    <w:p w14:paraId="53C71271" w14:textId="77777777" w:rsidR="00815293" w:rsidRPr="00D05FE7" w:rsidRDefault="00815293" w:rsidP="00815293">
      <w:pPr>
        <w:rPr>
          <w:rFonts w:asciiTheme="majorHAnsi" w:hAnsiTheme="majorHAnsi" w:cstheme="majorHAnsi"/>
          <w:b/>
          <w:bCs/>
        </w:rPr>
      </w:pPr>
      <w:r w:rsidRPr="00D05FE7">
        <w:rPr>
          <w:rFonts w:asciiTheme="majorHAnsi" w:hAnsiTheme="majorHAnsi" w:cstheme="majorHAnsi"/>
          <w:b/>
          <w:bCs/>
        </w:rPr>
        <w:lastRenderedPageBreak/>
        <w:t>INFORMATION ABOUT EX-SERVICE USERS</w:t>
      </w:r>
    </w:p>
    <w:p w14:paraId="171B48A1" w14:textId="77777777" w:rsidR="00815293" w:rsidRPr="00815293" w:rsidRDefault="00815293" w:rsidP="00815293">
      <w:pPr>
        <w:rPr>
          <w:rFonts w:asciiTheme="majorHAnsi" w:hAnsiTheme="majorHAnsi" w:cstheme="majorHAnsi"/>
        </w:rPr>
      </w:pPr>
    </w:p>
    <w:p w14:paraId="2388ECD4" w14:textId="77777777" w:rsidR="00B719CB" w:rsidRPr="00B719CB" w:rsidRDefault="00815293" w:rsidP="00B719CB">
      <w:pPr>
        <w:rPr>
          <w:rFonts w:asciiTheme="majorHAnsi" w:hAnsiTheme="majorHAnsi" w:cstheme="majorHAnsi"/>
        </w:rPr>
      </w:pPr>
      <w:r w:rsidRPr="00B719CB">
        <w:rPr>
          <w:rFonts w:asciiTheme="majorHAnsi" w:hAnsiTheme="majorHAnsi" w:cstheme="majorHAnsi"/>
        </w:rPr>
        <w:t>1</w:t>
      </w:r>
      <w:r w:rsidR="00D05FE7" w:rsidRPr="00B719CB">
        <w:rPr>
          <w:rFonts w:asciiTheme="majorHAnsi" w:hAnsiTheme="majorHAnsi" w:cstheme="majorHAnsi"/>
        </w:rPr>
        <w:t>1</w:t>
      </w:r>
      <w:r w:rsidRPr="00B719CB">
        <w:rPr>
          <w:rFonts w:asciiTheme="majorHAnsi" w:hAnsiTheme="majorHAnsi" w:cstheme="majorHAnsi"/>
        </w:rPr>
        <w:t xml:space="preserve">. </w:t>
      </w:r>
      <w:r w:rsidR="00B719CB" w:rsidRPr="00B719CB">
        <w:rPr>
          <w:rFonts w:asciiTheme="majorHAnsi" w:hAnsiTheme="majorHAnsi" w:cstheme="majorHAnsi"/>
        </w:rPr>
        <w:t>Confidentiality is just as important for ex-clients and for people accessing the outreach, floating support and after care services.  The policy and procedure apply equally to people and children in this situation.</w:t>
      </w:r>
    </w:p>
    <w:p w14:paraId="0CBDF839" w14:textId="56F24799" w:rsidR="00815293" w:rsidRPr="00815293" w:rsidRDefault="00D05FE7" w:rsidP="00815293">
      <w:pPr>
        <w:rPr>
          <w:rFonts w:asciiTheme="majorHAnsi" w:hAnsiTheme="majorHAnsi" w:cstheme="majorHAnsi"/>
        </w:rPr>
      </w:pPr>
      <w:r>
        <w:rPr>
          <w:rFonts w:asciiTheme="majorHAnsi" w:hAnsiTheme="majorHAnsi" w:cstheme="majorHAnsi"/>
        </w:rPr>
        <w:br/>
      </w:r>
    </w:p>
    <w:p w14:paraId="032EAEAD" w14:textId="77777777" w:rsidR="00C564A5" w:rsidRPr="00C564A5" w:rsidRDefault="00815293" w:rsidP="00C564A5">
      <w:pPr>
        <w:rPr>
          <w:rFonts w:asciiTheme="majorHAnsi" w:hAnsiTheme="majorHAnsi" w:cstheme="majorHAnsi"/>
        </w:rPr>
      </w:pPr>
      <w:r w:rsidRPr="00C564A5">
        <w:rPr>
          <w:rFonts w:asciiTheme="majorHAnsi" w:hAnsiTheme="majorHAnsi" w:cstheme="majorHAnsi"/>
        </w:rPr>
        <w:t>1</w:t>
      </w:r>
      <w:r w:rsidR="00D05FE7" w:rsidRPr="00C564A5">
        <w:rPr>
          <w:rFonts w:asciiTheme="majorHAnsi" w:hAnsiTheme="majorHAnsi" w:cstheme="majorHAnsi"/>
        </w:rPr>
        <w:t>2</w:t>
      </w:r>
      <w:r w:rsidRPr="00C564A5">
        <w:rPr>
          <w:rFonts w:asciiTheme="majorHAnsi" w:hAnsiTheme="majorHAnsi" w:cstheme="majorHAnsi"/>
        </w:rPr>
        <w:t xml:space="preserve">. </w:t>
      </w:r>
      <w:r w:rsidR="00C564A5" w:rsidRPr="00C564A5">
        <w:rPr>
          <w:rFonts w:asciiTheme="majorHAnsi" w:hAnsiTheme="majorHAnsi" w:cstheme="majorHAnsi"/>
        </w:rPr>
        <w:t>Under no circumstances will information relating to staff members, volunteers or Trustees be given to any individual or organisation without the permission of that person.</w:t>
      </w:r>
    </w:p>
    <w:p w14:paraId="6EE84ADE" w14:textId="30EFC311" w:rsidR="00815293" w:rsidRPr="00815293" w:rsidRDefault="00815293" w:rsidP="00815293">
      <w:pPr>
        <w:rPr>
          <w:rFonts w:asciiTheme="majorHAnsi" w:hAnsiTheme="majorHAnsi" w:cstheme="majorHAnsi"/>
        </w:rPr>
      </w:pPr>
    </w:p>
    <w:p w14:paraId="608D0E46" w14:textId="77777777" w:rsidR="00815293" w:rsidRPr="00815293" w:rsidRDefault="00815293" w:rsidP="00815293">
      <w:pPr>
        <w:rPr>
          <w:rFonts w:asciiTheme="majorHAnsi" w:hAnsiTheme="majorHAnsi" w:cstheme="majorHAnsi"/>
        </w:rPr>
      </w:pPr>
    </w:p>
    <w:p w14:paraId="1E69755D" w14:textId="7D759F36" w:rsidR="00815293" w:rsidRPr="00D05FE7" w:rsidRDefault="00815293" w:rsidP="00815293">
      <w:pPr>
        <w:rPr>
          <w:rFonts w:asciiTheme="majorHAnsi" w:hAnsiTheme="majorHAnsi" w:cstheme="majorHAnsi"/>
          <w:b/>
          <w:bCs/>
        </w:rPr>
      </w:pPr>
      <w:r w:rsidRPr="00D05FE7">
        <w:rPr>
          <w:rFonts w:asciiTheme="majorHAnsi" w:hAnsiTheme="majorHAnsi" w:cstheme="majorHAnsi"/>
          <w:b/>
          <w:bCs/>
        </w:rPr>
        <w:t>RECORDED INFORMATION</w:t>
      </w:r>
      <w:r w:rsidR="00D05FE7" w:rsidRPr="00D05FE7">
        <w:rPr>
          <w:rFonts w:asciiTheme="majorHAnsi" w:hAnsiTheme="majorHAnsi" w:cstheme="majorHAnsi"/>
          <w:b/>
          <w:bCs/>
        </w:rPr>
        <w:br/>
      </w:r>
    </w:p>
    <w:p w14:paraId="4EC833C5" w14:textId="732F4B3A"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 1</w:t>
      </w:r>
      <w:r w:rsidR="00D05FE7">
        <w:rPr>
          <w:rFonts w:asciiTheme="majorHAnsi" w:hAnsiTheme="majorHAnsi" w:cstheme="majorHAnsi"/>
        </w:rPr>
        <w:t>3</w:t>
      </w:r>
      <w:r w:rsidRPr="00815293">
        <w:rPr>
          <w:rFonts w:asciiTheme="majorHAnsi" w:hAnsiTheme="majorHAnsi" w:cstheme="majorHAnsi"/>
        </w:rPr>
        <w:t xml:space="preserve">. All information collected and stored by </w:t>
      </w:r>
      <w:r>
        <w:rPr>
          <w:rFonts w:asciiTheme="majorHAnsi" w:hAnsiTheme="majorHAnsi" w:cstheme="majorHAnsi"/>
        </w:rPr>
        <w:t>TAF</w:t>
      </w:r>
      <w:r w:rsidRPr="00815293">
        <w:rPr>
          <w:rFonts w:asciiTheme="majorHAnsi" w:hAnsiTheme="majorHAnsi" w:cstheme="majorHAnsi"/>
        </w:rPr>
        <w:t xml:space="preserve"> will comply with the </w:t>
      </w:r>
      <w:r>
        <w:rPr>
          <w:rFonts w:asciiTheme="majorHAnsi" w:hAnsiTheme="majorHAnsi" w:cstheme="majorHAnsi"/>
        </w:rPr>
        <w:t>TAF</w:t>
      </w:r>
      <w:r w:rsidRPr="00815293">
        <w:rPr>
          <w:rFonts w:asciiTheme="majorHAnsi" w:hAnsiTheme="majorHAnsi" w:cstheme="majorHAnsi"/>
        </w:rPr>
        <w:t xml:space="preserve"> Data Protection Policy. Access to information held by </w:t>
      </w:r>
      <w:r>
        <w:rPr>
          <w:rFonts w:asciiTheme="majorHAnsi" w:hAnsiTheme="majorHAnsi" w:cstheme="majorHAnsi"/>
        </w:rPr>
        <w:t>TAF</w:t>
      </w:r>
      <w:r w:rsidRPr="00815293">
        <w:rPr>
          <w:rFonts w:asciiTheme="majorHAnsi" w:hAnsiTheme="majorHAnsi" w:cstheme="majorHAnsi"/>
        </w:rPr>
        <w:t xml:space="preserve"> is set out in the </w:t>
      </w:r>
      <w:r>
        <w:rPr>
          <w:rFonts w:asciiTheme="majorHAnsi" w:hAnsiTheme="majorHAnsi" w:cstheme="majorHAnsi"/>
        </w:rPr>
        <w:t>TAF</w:t>
      </w:r>
      <w:r w:rsidRPr="00815293">
        <w:rPr>
          <w:rFonts w:asciiTheme="majorHAnsi" w:hAnsiTheme="majorHAnsi" w:cstheme="majorHAnsi"/>
        </w:rPr>
        <w:t xml:space="preserve"> Data Protection Policy </w:t>
      </w:r>
      <w:r w:rsidR="00D05FE7">
        <w:rPr>
          <w:rFonts w:asciiTheme="majorHAnsi" w:hAnsiTheme="majorHAnsi" w:cstheme="majorHAnsi"/>
        </w:rPr>
        <w:br/>
      </w:r>
    </w:p>
    <w:p w14:paraId="7176F53D" w14:textId="7865E15C" w:rsidR="00815293" w:rsidRPr="00D05FE7" w:rsidRDefault="00815293" w:rsidP="00815293">
      <w:pPr>
        <w:rPr>
          <w:rFonts w:asciiTheme="majorHAnsi" w:hAnsiTheme="majorHAnsi" w:cstheme="majorHAnsi"/>
          <w:b/>
          <w:bCs/>
        </w:rPr>
      </w:pPr>
      <w:r w:rsidRPr="00D05FE7">
        <w:rPr>
          <w:rFonts w:asciiTheme="majorHAnsi" w:hAnsiTheme="majorHAnsi" w:cstheme="majorHAnsi"/>
          <w:b/>
          <w:bCs/>
        </w:rPr>
        <w:t xml:space="preserve">TRAINING </w:t>
      </w:r>
      <w:r w:rsidR="00D05FE7" w:rsidRPr="00D05FE7">
        <w:rPr>
          <w:rFonts w:asciiTheme="majorHAnsi" w:hAnsiTheme="majorHAnsi" w:cstheme="majorHAnsi"/>
          <w:b/>
          <w:bCs/>
        </w:rPr>
        <w:br/>
      </w:r>
    </w:p>
    <w:p w14:paraId="7BAB1BD8" w14:textId="09BF91AC"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15. All staff members, volunteers and Trustees will be trained in the use of this policy and procedure to ensure that confidentiality and access to information are </w:t>
      </w:r>
      <w:r w:rsidR="00D05FE7" w:rsidRPr="00815293">
        <w:rPr>
          <w:rFonts w:asciiTheme="majorHAnsi" w:hAnsiTheme="majorHAnsi" w:cstheme="majorHAnsi"/>
        </w:rPr>
        <w:t>always dealt with appropriately</w:t>
      </w:r>
      <w:r w:rsidRPr="00815293">
        <w:rPr>
          <w:rFonts w:asciiTheme="majorHAnsi" w:hAnsiTheme="majorHAnsi" w:cstheme="majorHAnsi"/>
        </w:rPr>
        <w:t xml:space="preserve">. </w:t>
      </w:r>
    </w:p>
    <w:p w14:paraId="6E5822E1" w14:textId="77777777" w:rsidR="00815293" w:rsidRPr="00815293" w:rsidRDefault="00815293" w:rsidP="00815293">
      <w:pPr>
        <w:rPr>
          <w:rFonts w:asciiTheme="majorHAnsi" w:hAnsiTheme="majorHAnsi" w:cstheme="majorHAnsi"/>
        </w:rPr>
      </w:pPr>
    </w:p>
    <w:p w14:paraId="463F03DB" w14:textId="77777777" w:rsidR="00815293" w:rsidRPr="00815293" w:rsidRDefault="00815293" w:rsidP="00815293">
      <w:pPr>
        <w:rPr>
          <w:rFonts w:asciiTheme="majorHAnsi" w:hAnsiTheme="majorHAnsi" w:cstheme="majorHAnsi"/>
        </w:rPr>
      </w:pPr>
    </w:p>
    <w:p w14:paraId="7A83B49C" w14:textId="68E42866" w:rsidR="00815293" w:rsidRPr="008467B9" w:rsidRDefault="00815293" w:rsidP="00815293">
      <w:pPr>
        <w:rPr>
          <w:rFonts w:asciiTheme="majorHAnsi" w:hAnsiTheme="majorHAnsi" w:cstheme="majorHAnsi"/>
          <w:b/>
          <w:bCs/>
        </w:rPr>
      </w:pPr>
      <w:r w:rsidRPr="008467B9">
        <w:rPr>
          <w:rFonts w:asciiTheme="majorHAnsi" w:hAnsiTheme="majorHAnsi" w:cstheme="majorHAnsi"/>
          <w:b/>
          <w:bCs/>
        </w:rPr>
        <w:t xml:space="preserve">PART TWO – PROCEDURAL GUIDANCE ON CONFIDENTIALITY AND ACCESS TO INFORMATION DISCLOSURE OF PERSONAL INFORMATION ABOUT SERVICE USERS TO OUTSIDE AGENCIES </w:t>
      </w:r>
      <w:r w:rsidR="008467B9">
        <w:rPr>
          <w:rFonts w:asciiTheme="majorHAnsi" w:hAnsiTheme="majorHAnsi" w:cstheme="majorHAnsi"/>
          <w:b/>
          <w:bCs/>
        </w:rPr>
        <w:br/>
      </w:r>
    </w:p>
    <w:p w14:paraId="29B4AC86" w14:textId="13EECEB6"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1. In cases where staff members feel there is a need to disclose confidential information about a service user to a third party, they must inform the person concerned why there is a need to share information, with whom, and what the likely consequences of their agreeing or not agreeing to disclosures are. </w:t>
      </w:r>
      <w:r w:rsidR="008467B9">
        <w:rPr>
          <w:rFonts w:asciiTheme="majorHAnsi" w:hAnsiTheme="majorHAnsi" w:cstheme="majorHAnsi"/>
        </w:rPr>
        <w:br/>
      </w:r>
    </w:p>
    <w:p w14:paraId="134B6115" w14:textId="4B7CE70C"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2. Once consent has been obtained, it is the responsibility of the staff member passing on any information to ensure that disclosure only takes place on the terms agreed with the service user it concerns. </w:t>
      </w:r>
      <w:r w:rsidR="008467B9">
        <w:rPr>
          <w:rFonts w:asciiTheme="majorHAnsi" w:hAnsiTheme="majorHAnsi" w:cstheme="majorHAnsi"/>
        </w:rPr>
        <w:br/>
      </w:r>
    </w:p>
    <w:p w14:paraId="25784FED" w14:textId="412A915F"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3. Information should only be given to other organisations with the service user’s permission, </w:t>
      </w:r>
      <w:r w:rsidR="008467B9" w:rsidRPr="00815293">
        <w:rPr>
          <w:rFonts w:asciiTheme="majorHAnsi" w:hAnsiTheme="majorHAnsi" w:cstheme="majorHAnsi"/>
        </w:rPr>
        <w:t>except for</w:t>
      </w:r>
      <w:r w:rsidRPr="00815293">
        <w:rPr>
          <w:rFonts w:asciiTheme="majorHAnsi" w:hAnsiTheme="majorHAnsi" w:cstheme="majorHAnsi"/>
        </w:rPr>
        <w:t xml:space="preserve"> the cases set out in the policy when disclosures may be made without consent. </w:t>
      </w:r>
      <w:r w:rsidR="00B96D43">
        <w:rPr>
          <w:rFonts w:asciiTheme="majorHAnsi" w:hAnsiTheme="majorHAnsi" w:cstheme="majorHAnsi"/>
        </w:rPr>
        <w:br/>
      </w:r>
    </w:p>
    <w:p w14:paraId="139EEBC7" w14:textId="3D7ABEB7" w:rsidR="00815293" w:rsidRPr="00815293" w:rsidRDefault="00B96D43" w:rsidP="00815293">
      <w:pPr>
        <w:rPr>
          <w:rFonts w:asciiTheme="majorHAnsi" w:hAnsiTheme="majorHAnsi" w:cstheme="majorHAnsi"/>
        </w:rPr>
      </w:pPr>
      <w:r>
        <w:rPr>
          <w:rFonts w:asciiTheme="majorHAnsi" w:hAnsiTheme="majorHAnsi" w:cstheme="majorHAnsi"/>
        </w:rPr>
        <w:t>4</w:t>
      </w:r>
      <w:r w:rsidR="00815293" w:rsidRPr="00815293">
        <w:rPr>
          <w:rFonts w:asciiTheme="majorHAnsi" w:hAnsiTheme="majorHAnsi" w:cstheme="majorHAnsi"/>
        </w:rPr>
        <w:t xml:space="preserve">. All disclosures must be made in line with the </w:t>
      </w:r>
      <w:r w:rsidR="00815293">
        <w:rPr>
          <w:rFonts w:asciiTheme="majorHAnsi" w:hAnsiTheme="majorHAnsi" w:cstheme="majorHAnsi"/>
        </w:rPr>
        <w:t>TAF</w:t>
      </w:r>
      <w:r w:rsidR="00815293" w:rsidRPr="00815293">
        <w:rPr>
          <w:rFonts w:asciiTheme="majorHAnsi" w:hAnsiTheme="majorHAnsi" w:cstheme="majorHAnsi"/>
        </w:rPr>
        <w:t xml:space="preserve"> Data Protection Policy </w:t>
      </w:r>
    </w:p>
    <w:p w14:paraId="52C7E481" w14:textId="77777777" w:rsidR="00815293" w:rsidRPr="00815293" w:rsidRDefault="00815293" w:rsidP="00815293">
      <w:pPr>
        <w:rPr>
          <w:rFonts w:asciiTheme="majorHAnsi" w:hAnsiTheme="majorHAnsi" w:cstheme="majorHAnsi"/>
        </w:rPr>
      </w:pPr>
    </w:p>
    <w:p w14:paraId="59961BB1" w14:textId="67C8C737" w:rsidR="00815293" w:rsidRPr="00B96D43" w:rsidRDefault="00815293" w:rsidP="00815293">
      <w:pPr>
        <w:rPr>
          <w:rFonts w:asciiTheme="majorHAnsi" w:hAnsiTheme="majorHAnsi" w:cstheme="majorHAnsi"/>
          <w:b/>
          <w:bCs/>
        </w:rPr>
      </w:pPr>
      <w:r w:rsidRPr="00B96D43">
        <w:rPr>
          <w:rFonts w:asciiTheme="majorHAnsi" w:hAnsiTheme="majorHAnsi" w:cstheme="majorHAnsi"/>
          <w:b/>
          <w:bCs/>
        </w:rPr>
        <w:t xml:space="preserve">DISCLOSURE OF INFORMATION ABOUT </w:t>
      </w:r>
      <w:r w:rsidR="00B96D43">
        <w:rPr>
          <w:rFonts w:asciiTheme="majorHAnsi" w:hAnsiTheme="majorHAnsi" w:cstheme="majorHAnsi"/>
          <w:b/>
          <w:bCs/>
        </w:rPr>
        <w:t>CLIENTS ADDRESSES/LOCATIONS</w:t>
      </w:r>
      <w:r w:rsidRPr="00B96D43">
        <w:rPr>
          <w:rFonts w:asciiTheme="majorHAnsi" w:hAnsiTheme="majorHAnsi" w:cstheme="majorHAnsi"/>
          <w:b/>
          <w:bCs/>
        </w:rPr>
        <w:t xml:space="preserve"> </w:t>
      </w:r>
      <w:r w:rsidR="00B96D43">
        <w:rPr>
          <w:rFonts w:asciiTheme="majorHAnsi" w:hAnsiTheme="majorHAnsi" w:cstheme="majorHAnsi"/>
          <w:b/>
          <w:bCs/>
        </w:rPr>
        <w:br/>
      </w:r>
    </w:p>
    <w:p w14:paraId="6EB129F8" w14:textId="09E2CD47" w:rsidR="00815293" w:rsidRPr="00815293" w:rsidRDefault="00B96D43" w:rsidP="00815293">
      <w:pPr>
        <w:rPr>
          <w:rFonts w:asciiTheme="majorHAnsi" w:hAnsiTheme="majorHAnsi" w:cstheme="majorHAnsi"/>
        </w:rPr>
      </w:pPr>
      <w:r>
        <w:rPr>
          <w:rFonts w:asciiTheme="majorHAnsi" w:hAnsiTheme="majorHAnsi" w:cstheme="majorHAnsi"/>
        </w:rPr>
        <w:t>5</w:t>
      </w:r>
      <w:r w:rsidR="00815293" w:rsidRPr="00815293">
        <w:rPr>
          <w:rFonts w:asciiTheme="majorHAnsi" w:hAnsiTheme="majorHAnsi" w:cstheme="majorHAnsi"/>
        </w:rPr>
        <w:t xml:space="preserve">. Staff must not disclose the location </w:t>
      </w:r>
      <w:r>
        <w:rPr>
          <w:rFonts w:asciiTheme="majorHAnsi" w:hAnsiTheme="majorHAnsi" w:cstheme="majorHAnsi"/>
        </w:rPr>
        <w:t>of clients addresses or locations without</w:t>
      </w:r>
      <w:r w:rsidR="00815293" w:rsidRPr="00815293">
        <w:rPr>
          <w:rFonts w:asciiTheme="majorHAnsi" w:hAnsiTheme="majorHAnsi" w:cstheme="majorHAnsi"/>
        </w:rPr>
        <w:t xml:space="preserve"> express agreement from the CEO. In such cases residents will normally be informed prior to disclosure and wherever feasible, consulted. </w:t>
      </w:r>
      <w:r>
        <w:rPr>
          <w:rFonts w:asciiTheme="majorHAnsi" w:hAnsiTheme="majorHAnsi" w:cstheme="majorHAnsi"/>
        </w:rPr>
        <w:br/>
      </w:r>
    </w:p>
    <w:p w14:paraId="1DA3F2AD" w14:textId="0875D892" w:rsidR="00815293" w:rsidRPr="00815293" w:rsidRDefault="00B96D43" w:rsidP="00815293">
      <w:pPr>
        <w:rPr>
          <w:rFonts w:asciiTheme="majorHAnsi" w:hAnsiTheme="majorHAnsi" w:cstheme="majorHAnsi"/>
        </w:rPr>
      </w:pPr>
      <w:r>
        <w:rPr>
          <w:rFonts w:asciiTheme="majorHAnsi" w:hAnsiTheme="majorHAnsi" w:cstheme="majorHAnsi"/>
        </w:rPr>
        <w:lastRenderedPageBreak/>
        <w:t>6</w:t>
      </w:r>
      <w:r w:rsidR="00815293" w:rsidRPr="00815293">
        <w:rPr>
          <w:rFonts w:asciiTheme="majorHAnsi" w:hAnsiTheme="majorHAnsi" w:cstheme="majorHAnsi"/>
        </w:rPr>
        <w:t xml:space="preserve">. Staff compiling accounts, annual reports etc. must not refer to the </w:t>
      </w:r>
      <w:r>
        <w:rPr>
          <w:rFonts w:asciiTheme="majorHAnsi" w:hAnsiTheme="majorHAnsi" w:cstheme="majorHAnsi"/>
        </w:rPr>
        <w:t>clients</w:t>
      </w:r>
      <w:r w:rsidR="00815293" w:rsidRPr="00815293">
        <w:rPr>
          <w:rFonts w:asciiTheme="majorHAnsi" w:hAnsiTheme="majorHAnsi" w:cstheme="majorHAnsi"/>
        </w:rPr>
        <w:t xml:space="preserve"> by address. </w:t>
      </w:r>
      <w:r w:rsidR="00E76DD3">
        <w:rPr>
          <w:rFonts w:asciiTheme="majorHAnsi" w:hAnsiTheme="majorHAnsi" w:cstheme="majorHAnsi"/>
        </w:rPr>
        <w:br/>
      </w:r>
    </w:p>
    <w:p w14:paraId="13948930" w14:textId="11D72CA8" w:rsidR="00815293" w:rsidRPr="00815293" w:rsidRDefault="00E76DD3" w:rsidP="00F9171F">
      <w:pPr>
        <w:rPr>
          <w:rFonts w:asciiTheme="majorHAnsi" w:hAnsiTheme="majorHAnsi" w:cstheme="majorHAnsi"/>
        </w:rPr>
      </w:pPr>
      <w:r>
        <w:rPr>
          <w:rFonts w:asciiTheme="majorHAnsi" w:hAnsiTheme="majorHAnsi" w:cstheme="majorHAnsi"/>
        </w:rPr>
        <w:t>7</w:t>
      </w:r>
      <w:r w:rsidR="00815293" w:rsidRPr="00815293">
        <w:rPr>
          <w:rFonts w:asciiTheme="majorHAnsi" w:hAnsiTheme="majorHAnsi" w:cstheme="majorHAnsi"/>
        </w:rPr>
        <w:t xml:space="preserve">. Staff responsible for linking with partner agencies must give them a copy of </w:t>
      </w:r>
      <w:r w:rsidR="00815293">
        <w:rPr>
          <w:rFonts w:asciiTheme="majorHAnsi" w:hAnsiTheme="majorHAnsi" w:cstheme="majorHAnsi"/>
        </w:rPr>
        <w:t>TAF</w:t>
      </w:r>
      <w:r w:rsidR="00815293" w:rsidRPr="00815293">
        <w:rPr>
          <w:rFonts w:asciiTheme="majorHAnsi" w:hAnsiTheme="majorHAnsi" w:cstheme="majorHAnsi"/>
        </w:rPr>
        <w:t xml:space="preserve">’s confidentiality policy and explain its impact on them. The people within the agency who will need to know the location and nature of </w:t>
      </w:r>
      <w:r w:rsidR="00815293">
        <w:rPr>
          <w:rFonts w:asciiTheme="majorHAnsi" w:hAnsiTheme="majorHAnsi" w:cstheme="majorHAnsi"/>
        </w:rPr>
        <w:t>TAF</w:t>
      </w:r>
      <w:r w:rsidR="00815293" w:rsidRPr="00815293">
        <w:rPr>
          <w:rFonts w:asciiTheme="majorHAnsi" w:hAnsiTheme="majorHAnsi" w:cstheme="majorHAnsi"/>
        </w:rPr>
        <w:t xml:space="preserve"> </w:t>
      </w:r>
      <w:r w:rsidR="004F123A">
        <w:rPr>
          <w:rFonts w:asciiTheme="majorHAnsi" w:hAnsiTheme="majorHAnsi" w:cstheme="majorHAnsi"/>
        </w:rPr>
        <w:t>service users</w:t>
      </w:r>
      <w:r w:rsidR="00815293" w:rsidRPr="00815293">
        <w:rPr>
          <w:rFonts w:asciiTheme="majorHAnsi" w:hAnsiTheme="majorHAnsi" w:cstheme="majorHAnsi"/>
        </w:rPr>
        <w:t xml:space="preserve"> will be identified by the agency in conjunction with </w:t>
      </w:r>
      <w:r>
        <w:rPr>
          <w:rFonts w:asciiTheme="majorHAnsi" w:hAnsiTheme="majorHAnsi" w:cstheme="majorHAnsi"/>
        </w:rPr>
        <w:t>The Angels Foundation UK</w:t>
      </w:r>
      <w:r w:rsidR="00815293" w:rsidRPr="00815293">
        <w:rPr>
          <w:rFonts w:asciiTheme="majorHAnsi" w:hAnsiTheme="majorHAnsi" w:cstheme="majorHAnsi"/>
        </w:rPr>
        <w:t xml:space="preserve"> at an early stage. Management Agreements will state that breaches of confidentiality by either party will be treated as a breach of the agreement. </w:t>
      </w:r>
      <w:r w:rsidR="006E6F75">
        <w:rPr>
          <w:rFonts w:asciiTheme="majorHAnsi" w:hAnsiTheme="majorHAnsi" w:cstheme="majorHAnsi"/>
        </w:rPr>
        <w:br/>
      </w:r>
    </w:p>
    <w:p w14:paraId="445FA485" w14:textId="581B8EEA" w:rsidR="00815293" w:rsidRDefault="00F9171F" w:rsidP="00815293">
      <w:pPr>
        <w:rPr>
          <w:rFonts w:asciiTheme="majorHAnsi" w:hAnsiTheme="majorHAnsi" w:cstheme="majorHAnsi"/>
        </w:rPr>
      </w:pPr>
      <w:r>
        <w:rPr>
          <w:rFonts w:asciiTheme="majorHAnsi" w:hAnsiTheme="majorHAnsi" w:cstheme="majorHAnsi"/>
        </w:rPr>
        <w:t>8</w:t>
      </w:r>
      <w:r w:rsidR="00815293" w:rsidRPr="00815293">
        <w:rPr>
          <w:rFonts w:asciiTheme="majorHAnsi" w:hAnsiTheme="majorHAnsi" w:cstheme="majorHAnsi"/>
        </w:rPr>
        <w:t xml:space="preserve">. Staff responsible for employing contractors and consultants must explain </w:t>
      </w:r>
      <w:r w:rsidR="00815293">
        <w:rPr>
          <w:rFonts w:asciiTheme="majorHAnsi" w:hAnsiTheme="majorHAnsi" w:cstheme="majorHAnsi"/>
        </w:rPr>
        <w:t>TAF</w:t>
      </w:r>
      <w:r w:rsidR="00815293" w:rsidRPr="00815293">
        <w:rPr>
          <w:rFonts w:asciiTheme="majorHAnsi" w:hAnsiTheme="majorHAnsi" w:cstheme="majorHAnsi"/>
        </w:rPr>
        <w:t xml:space="preserve">’s expectations as regards confidentiality. </w:t>
      </w:r>
    </w:p>
    <w:p w14:paraId="144ED27E" w14:textId="77777777" w:rsidR="00F9171F" w:rsidRPr="00815293" w:rsidRDefault="00F9171F" w:rsidP="00815293">
      <w:pPr>
        <w:rPr>
          <w:rFonts w:asciiTheme="majorHAnsi" w:hAnsiTheme="majorHAnsi" w:cstheme="majorHAnsi"/>
        </w:rPr>
      </w:pPr>
    </w:p>
    <w:p w14:paraId="243750FE" w14:textId="77777777" w:rsidR="00815293" w:rsidRDefault="00815293" w:rsidP="00815293">
      <w:pPr>
        <w:rPr>
          <w:rFonts w:asciiTheme="majorHAnsi" w:hAnsiTheme="majorHAnsi" w:cstheme="majorHAnsi"/>
          <w:b/>
          <w:bCs/>
        </w:rPr>
      </w:pPr>
      <w:r w:rsidRPr="00F9171F">
        <w:rPr>
          <w:rFonts w:asciiTheme="majorHAnsi" w:hAnsiTheme="majorHAnsi" w:cstheme="majorHAnsi"/>
          <w:b/>
          <w:bCs/>
        </w:rPr>
        <w:t xml:space="preserve">PUBLICITY AND PUBLIC RELATIONS </w:t>
      </w:r>
    </w:p>
    <w:p w14:paraId="75B19665" w14:textId="77777777" w:rsidR="00F9171F" w:rsidRPr="00F9171F" w:rsidRDefault="00F9171F" w:rsidP="00815293">
      <w:pPr>
        <w:rPr>
          <w:rFonts w:asciiTheme="majorHAnsi" w:hAnsiTheme="majorHAnsi" w:cstheme="majorHAnsi"/>
          <w:b/>
          <w:bCs/>
        </w:rPr>
      </w:pPr>
    </w:p>
    <w:p w14:paraId="792AEF78" w14:textId="09794DF7" w:rsidR="00815293" w:rsidRPr="00815293" w:rsidRDefault="00F9171F" w:rsidP="00815293">
      <w:pPr>
        <w:rPr>
          <w:rFonts w:asciiTheme="majorHAnsi" w:hAnsiTheme="majorHAnsi" w:cstheme="majorHAnsi"/>
        </w:rPr>
      </w:pPr>
      <w:r>
        <w:rPr>
          <w:rFonts w:asciiTheme="majorHAnsi" w:hAnsiTheme="majorHAnsi" w:cstheme="majorHAnsi"/>
        </w:rPr>
        <w:t>9</w:t>
      </w:r>
      <w:r w:rsidR="00815293" w:rsidRPr="00815293">
        <w:rPr>
          <w:rFonts w:asciiTheme="majorHAnsi" w:hAnsiTheme="majorHAnsi" w:cstheme="majorHAnsi"/>
        </w:rPr>
        <w:t>. Staff must not reveal the</w:t>
      </w:r>
      <w:r>
        <w:rPr>
          <w:rFonts w:asciiTheme="majorHAnsi" w:hAnsiTheme="majorHAnsi" w:cstheme="majorHAnsi"/>
        </w:rPr>
        <w:t xml:space="preserve"> address or</w:t>
      </w:r>
      <w:r w:rsidR="00815293" w:rsidRPr="00815293">
        <w:rPr>
          <w:rFonts w:asciiTheme="majorHAnsi" w:hAnsiTheme="majorHAnsi" w:cstheme="majorHAnsi"/>
        </w:rPr>
        <w:t xml:space="preserve"> location of </w:t>
      </w:r>
      <w:r>
        <w:rPr>
          <w:rFonts w:asciiTheme="majorHAnsi" w:hAnsiTheme="majorHAnsi" w:cstheme="majorHAnsi"/>
        </w:rPr>
        <w:t>service users</w:t>
      </w:r>
      <w:r w:rsidR="00815293" w:rsidRPr="00815293">
        <w:rPr>
          <w:rFonts w:asciiTheme="majorHAnsi" w:hAnsiTheme="majorHAnsi" w:cstheme="majorHAnsi"/>
        </w:rPr>
        <w:t xml:space="preserve"> to the media. Visits by external agencies must be kept to an absolute minimum. Where agencies do </w:t>
      </w:r>
      <w:r w:rsidRPr="00815293">
        <w:rPr>
          <w:rFonts w:asciiTheme="majorHAnsi" w:hAnsiTheme="majorHAnsi" w:cstheme="majorHAnsi"/>
        </w:rPr>
        <w:t>visit,</w:t>
      </w:r>
      <w:r w:rsidR="00815293" w:rsidRPr="00815293">
        <w:rPr>
          <w:rFonts w:asciiTheme="majorHAnsi" w:hAnsiTheme="majorHAnsi" w:cstheme="majorHAnsi"/>
        </w:rPr>
        <w:t xml:space="preserve"> they will be required to complete the confidentiality contract at Appendix One. </w:t>
      </w:r>
      <w:r>
        <w:rPr>
          <w:rFonts w:asciiTheme="majorHAnsi" w:hAnsiTheme="majorHAnsi" w:cstheme="majorHAnsi"/>
        </w:rPr>
        <w:br/>
      </w:r>
    </w:p>
    <w:p w14:paraId="7F31CE91" w14:textId="13F7B732" w:rsidR="00815293" w:rsidRPr="00815293" w:rsidRDefault="00F9171F" w:rsidP="00815293">
      <w:pPr>
        <w:rPr>
          <w:rFonts w:asciiTheme="majorHAnsi" w:hAnsiTheme="majorHAnsi" w:cstheme="majorHAnsi"/>
        </w:rPr>
      </w:pPr>
      <w:r>
        <w:rPr>
          <w:rFonts w:asciiTheme="majorHAnsi" w:hAnsiTheme="majorHAnsi" w:cstheme="majorHAnsi"/>
        </w:rPr>
        <w:t>10</w:t>
      </w:r>
      <w:r w:rsidR="00815293" w:rsidRPr="00815293">
        <w:rPr>
          <w:rFonts w:asciiTheme="majorHAnsi" w:hAnsiTheme="majorHAnsi" w:cstheme="majorHAnsi"/>
        </w:rPr>
        <w:t xml:space="preserve">. Staff may not become involved with the media except with the express permission from a </w:t>
      </w:r>
      <w:r w:rsidRPr="00815293">
        <w:rPr>
          <w:rFonts w:asciiTheme="majorHAnsi" w:hAnsiTheme="majorHAnsi" w:cstheme="majorHAnsi"/>
        </w:rPr>
        <w:t>worker</w:t>
      </w:r>
      <w:r w:rsidR="00815293" w:rsidRPr="00815293">
        <w:rPr>
          <w:rFonts w:asciiTheme="majorHAnsi" w:hAnsiTheme="majorHAnsi" w:cstheme="majorHAnsi"/>
        </w:rPr>
        <w:t xml:space="preserve"> meeting or management committee meeting. </w:t>
      </w:r>
    </w:p>
    <w:p w14:paraId="34CE9A2C" w14:textId="77777777" w:rsidR="00815293" w:rsidRPr="00815293" w:rsidRDefault="00815293" w:rsidP="00815293">
      <w:pPr>
        <w:rPr>
          <w:rFonts w:asciiTheme="majorHAnsi" w:hAnsiTheme="majorHAnsi" w:cstheme="majorHAnsi"/>
        </w:rPr>
      </w:pPr>
    </w:p>
    <w:p w14:paraId="74FD4972" w14:textId="458CCCAF" w:rsidR="00815293" w:rsidRPr="00F9171F" w:rsidRDefault="00815293" w:rsidP="00815293">
      <w:pPr>
        <w:rPr>
          <w:rFonts w:asciiTheme="majorHAnsi" w:hAnsiTheme="majorHAnsi" w:cstheme="majorHAnsi"/>
          <w:b/>
          <w:bCs/>
        </w:rPr>
      </w:pPr>
      <w:r w:rsidRPr="00F9171F">
        <w:rPr>
          <w:rFonts w:asciiTheme="majorHAnsi" w:hAnsiTheme="majorHAnsi" w:cstheme="majorHAnsi"/>
          <w:b/>
          <w:bCs/>
        </w:rPr>
        <w:t xml:space="preserve">SERVICE USERS’ REQUESTS TO ACCESS INFORMATION HELD ABOUT THEM </w:t>
      </w:r>
      <w:r w:rsidR="00F9171F" w:rsidRPr="00F9171F">
        <w:rPr>
          <w:rFonts w:asciiTheme="majorHAnsi" w:hAnsiTheme="majorHAnsi" w:cstheme="majorHAnsi"/>
          <w:b/>
          <w:bCs/>
        </w:rPr>
        <w:br/>
      </w:r>
    </w:p>
    <w:p w14:paraId="33F794D9" w14:textId="717C10AA" w:rsidR="00815293" w:rsidRPr="00815293" w:rsidRDefault="00815293" w:rsidP="00815293">
      <w:pPr>
        <w:rPr>
          <w:rFonts w:asciiTheme="majorHAnsi" w:hAnsiTheme="majorHAnsi" w:cstheme="majorHAnsi"/>
        </w:rPr>
      </w:pPr>
      <w:r w:rsidRPr="00815293">
        <w:rPr>
          <w:rFonts w:asciiTheme="majorHAnsi" w:hAnsiTheme="majorHAnsi" w:cstheme="majorHAnsi"/>
        </w:rPr>
        <w:t>1</w:t>
      </w:r>
      <w:r w:rsidR="00F9171F">
        <w:rPr>
          <w:rFonts w:asciiTheme="majorHAnsi" w:hAnsiTheme="majorHAnsi" w:cstheme="majorHAnsi"/>
        </w:rPr>
        <w:t>1</w:t>
      </w:r>
      <w:r w:rsidRPr="00815293">
        <w:rPr>
          <w:rFonts w:asciiTheme="majorHAnsi" w:hAnsiTheme="majorHAnsi" w:cstheme="majorHAnsi"/>
        </w:rPr>
        <w:t xml:space="preserve">. Staff should respond positively to requests from service users to see personal information held about them on their files, </w:t>
      </w:r>
      <w:r w:rsidR="00F9171F" w:rsidRPr="00815293">
        <w:rPr>
          <w:rFonts w:asciiTheme="majorHAnsi" w:hAnsiTheme="majorHAnsi" w:cstheme="majorHAnsi"/>
        </w:rPr>
        <w:t>if</w:t>
      </w:r>
      <w:r w:rsidRPr="00815293">
        <w:rPr>
          <w:rFonts w:asciiTheme="majorHAnsi" w:hAnsiTheme="majorHAnsi" w:cstheme="majorHAnsi"/>
        </w:rPr>
        <w:t xml:space="preserve"> this is in line with the conditions set out in the </w:t>
      </w:r>
      <w:r>
        <w:rPr>
          <w:rFonts w:asciiTheme="majorHAnsi" w:hAnsiTheme="majorHAnsi" w:cstheme="majorHAnsi"/>
        </w:rPr>
        <w:t>TAF</w:t>
      </w:r>
      <w:r w:rsidRPr="00815293">
        <w:rPr>
          <w:rFonts w:asciiTheme="majorHAnsi" w:hAnsiTheme="majorHAnsi" w:cstheme="majorHAnsi"/>
        </w:rPr>
        <w:t xml:space="preserve"> Data Protection policy. </w:t>
      </w:r>
    </w:p>
    <w:p w14:paraId="3717BF59" w14:textId="77777777" w:rsidR="00815293" w:rsidRPr="001A781C" w:rsidRDefault="00815293" w:rsidP="00815293">
      <w:pPr>
        <w:rPr>
          <w:rFonts w:asciiTheme="majorHAnsi" w:hAnsiTheme="majorHAnsi" w:cstheme="majorHAnsi"/>
          <w:b/>
          <w:bCs/>
        </w:rPr>
      </w:pPr>
    </w:p>
    <w:p w14:paraId="25149113" w14:textId="5ED7177A" w:rsidR="00815293" w:rsidRPr="001A781C" w:rsidRDefault="00815293" w:rsidP="00815293">
      <w:pPr>
        <w:rPr>
          <w:rFonts w:asciiTheme="majorHAnsi" w:hAnsiTheme="majorHAnsi" w:cstheme="majorHAnsi"/>
          <w:b/>
          <w:bCs/>
        </w:rPr>
      </w:pPr>
      <w:r w:rsidRPr="001A781C">
        <w:rPr>
          <w:rFonts w:asciiTheme="majorHAnsi" w:hAnsiTheme="majorHAnsi" w:cstheme="majorHAnsi"/>
          <w:b/>
          <w:bCs/>
        </w:rPr>
        <w:t xml:space="preserve">BREACHES OF CONFIDENTIALITY </w:t>
      </w:r>
      <w:r w:rsidR="001A781C">
        <w:rPr>
          <w:rFonts w:asciiTheme="majorHAnsi" w:hAnsiTheme="majorHAnsi" w:cstheme="majorHAnsi"/>
          <w:b/>
          <w:bCs/>
        </w:rPr>
        <w:br/>
      </w:r>
    </w:p>
    <w:p w14:paraId="2379B5C9" w14:textId="3F52B9B9" w:rsidR="00815293" w:rsidRPr="00815293" w:rsidRDefault="00815293" w:rsidP="00815293">
      <w:pPr>
        <w:rPr>
          <w:rFonts w:asciiTheme="majorHAnsi" w:hAnsiTheme="majorHAnsi" w:cstheme="majorHAnsi"/>
        </w:rPr>
      </w:pPr>
      <w:r w:rsidRPr="00815293">
        <w:rPr>
          <w:rFonts w:asciiTheme="majorHAnsi" w:hAnsiTheme="majorHAnsi" w:cstheme="majorHAnsi"/>
        </w:rPr>
        <w:t>1</w:t>
      </w:r>
      <w:r w:rsidR="001A781C">
        <w:rPr>
          <w:rFonts w:asciiTheme="majorHAnsi" w:hAnsiTheme="majorHAnsi" w:cstheme="majorHAnsi"/>
        </w:rPr>
        <w:t>2</w:t>
      </w:r>
      <w:r w:rsidRPr="00815293">
        <w:rPr>
          <w:rFonts w:asciiTheme="majorHAnsi" w:hAnsiTheme="majorHAnsi" w:cstheme="majorHAnsi"/>
        </w:rPr>
        <w:t xml:space="preserve">. Any breaches of confidentiality will be taken seriously. This does not mean, however, that all breaches will be subject to disciplinary action. Where it is more appropriate to deal with confidentiality breaches through education, this will be done. </w:t>
      </w:r>
      <w:r w:rsidR="001A781C">
        <w:rPr>
          <w:rFonts w:asciiTheme="majorHAnsi" w:hAnsiTheme="majorHAnsi" w:cstheme="majorHAnsi"/>
        </w:rPr>
        <w:br/>
      </w:r>
    </w:p>
    <w:p w14:paraId="3D1DF251" w14:textId="77777777" w:rsidR="004F123A" w:rsidRPr="008A277C" w:rsidRDefault="004F123A" w:rsidP="004F123A">
      <w:pPr>
        <w:rPr>
          <w:rFonts w:asciiTheme="majorHAnsi" w:hAnsiTheme="majorHAnsi" w:cstheme="majorHAnsi"/>
        </w:rPr>
      </w:pPr>
      <w:r w:rsidRPr="008A277C">
        <w:rPr>
          <w:rFonts w:asciiTheme="majorHAnsi" w:hAnsiTheme="majorHAnsi" w:cstheme="majorHAnsi"/>
        </w:rPr>
        <w:t>Date of policy</w:t>
      </w:r>
      <w:r>
        <w:rPr>
          <w:rFonts w:asciiTheme="majorHAnsi" w:hAnsiTheme="majorHAnsi" w:cstheme="majorHAnsi"/>
        </w:rPr>
        <w:t>:</w:t>
      </w:r>
      <w:r w:rsidRPr="008A277C">
        <w:rPr>
          <w:rFonts w:asciiTheme="majorHAnsi" w:hAnsiTheme="majorHAnsi" w:cstheme="majorHAnsi"/>
        </w:rPr>
        <w:tab/>
      </w:r>
      <w:r>
        <w:rPr>
          <w:rFonts w:asciiTheme="majorHAnsi" w:hAnsiTheme="majorHAnsi" w:cstheme="majorHAnsi"/>
        </w:rPr>
        <w:tab/>
      </w:r>
      <w:r>
        <w:rPr>
          <w:rFonts w:asciiTheme="majorHAnsi" w:hAnsiTheme="majorHAnsi" w:cstheme="majorHAnsi"/>
        </w:rPr>
        <w:tab/>
        <w:t>November 2023</w:t>
      </w:r>
    </w:p>
    <w:p w14:paraId="40E5E252" w14:textId="77777777" w:rsidR="004F123A" w:rsidRPr="008A277C" w:rsidRDefault="004F123A" w:rsidP="004F123A">
      <w:pPr>
        <w:rPr>
          <w:rFonts w:asciiTheme="majorHAnsi" w:hAnsiTheme="majorHAnsi" w:cstheme="majorHAnsi"/>
        </w:rPr>
      </w:pPr>
    </w:p>
    <w:p w14:paraId="4E2835E9" w14:textId="77777777" w:rsidR="004F123A" w:rsidRPr="008A277C" w:rsidRDefault="004F123A" w:rsidP="004F123A">
      <w:pPr>
        <w:rPr>
          <w:rFonts w:asciiTheme="majorHAnsi" w:hAnsiTheme="majorHAnsi" w:cstheme="majorHAnsi"/>
        </w:rPr>
      </w:pPr>
      <w:r w:rsidRPr="008A277C">
        <w:rPr>
          <w:rFonts w:asciiTheme="majorHAnsi" w:hAnsiTheme="majorHAnsi" w:cstheme="majorHAnsi"/>
        </w:rPr>
        <w:t>Policy Signed by CEO</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Caroline Deeprose</w:t>
      </w:r>
    </w:p>
    <w:p w14:paraId="77A9087A" w14:textId="77777777" w:rsidR="004F123A" w:rsidRPr="008A277C" w:rsidRDefault="004F123A" w:rsidP="004F123A">
      <w:pPr>
        <w:rPr>
          <w:rFonts w:asciiTheme="majorHAnsi" w:hAnsiTheme="majorHAnsi" w:cstheme="majorHAnsi"/>
        </w:rPr>
      </w:pPr>
    </w:p>
    <w:p w14:paraId="2AB7328C" w14:textId="77777777" w:rsidR="004F123A" w:rsidRPr="008A277C" w:rsidRDefault="004F123A" w:rsidP="004F123A">
      <w:pPr>
        <w:rPr>
          <w:rFonts w:asciiTheme="majorHAnsi" w:hAnsiTheme="majorHAnsi" w:cstheme="majorHAnsi"/>
        </w:rPr>
      </w:pPr>
      <w:r w:rsidRPr="008A277C">
        <w:rPr>
          <w:rFonts w:asciiTheme="majorHAnsi" w:hAnsiTheme="majorHAnsi" w:cstheme="majorHAnsi"/>
        </w:rPr>
        <w:t>Policy approved by Trustee</w:t>
      </w:r>
      <w:r>
        <w:rPr>
          <w:rFonts w:asciiTheme="majorHAnsi" w:hAnsiTheme="majorHAnsi" w:cstheme="majorHAnsi"/>
        </w:rPr>
        <w:t>s:</w:t>
      </w:r>
      <w:r>
        <w:rPr>
          <w:rFonts w:asciiTheme="majorHAnsi" w:hAnsiTheme="majorHAnsi" w:cstheme="majorHAnsi"/>
        </w:rPr>
        <w:tab/>
        <w:t>February 2023</w:t>
      </w:r>
    </w:p>
    <w:p w14:paraId="511AF2DC" w14:textId="77777777" w:rsidR="004F123A" w:rsidRPr="008A277C" w:rsidRDefault="004F123A" w:rsidP="004F123A">
      <w:pPr>
        <w:rPr>
          <w:rFonts w:asciiTheme="majorHAnsi" w:hAnsiTheme="majorHAnsi" w:cstheme="majorHAnsi"/>
        </w:rPr>
      </w:pPr>
    </w:p>
    <w:p w14:paraId="11E3BF23" w14:textId="77777777" w:rsidR="004F123A" w:rsidRPr="008A277C" w:rsidRDefault="004F123A" w:rsidP="004F123A">
      <w:pPr>
        <w:rPr>
          <w:rFonts w:asciiTheme="majorHAnsi" w:hAnsiTheme="majorHAnsi" w:cstheme="majorHAnsi"/>
        </w:rPr>
      </w:pPr>
      <w:r w:rsidRPr="008A277C">
        <w:rPr>
          <w:rFonts w:asciiTheme="majorHAnsi" w:hAnsiTheme="majorHAnsi" w:cstheme="majorHAnsi"/>
        </w:rPr>
        <w:t>Policy Review date</w:t>
      </w:r>
      <w:r>
        <w:rPr>
          <w:rFonts w:asciiTheme="majorHAnsi" w:hAnsiTheme="majorHAnsi" w:cstheme="majorHAnsi"/>
        </w:rPr>
        <w:t>:</w:t>
      </w:r>
      <w:r>
        <w:rPr>
          <w:rFonts w:asciiTheme="majorHAnsi" w:hAnsiTheme="majorHAnsi" w:cstheme="majorHAnsi"/>
        </w:rPr>
        <w:tab/>
      </w:r>
      <w:r>
        <w:rPr>
          <w:rFonts w:asciiTheme="majorHAnsi" w:hAnsiTheme="majorHAnsi" w:cstheme="majorHAnsi"/>
        </w:rPr>
        <w:tab/>
      </w:r>
      <w:r w:rsidRPr="008A277C">
        <w:rPr>
          <w:rFonts w:asciiTheme="majorHAnsi" w:hAnsiTheme="majorHAnsi" w:cstheme="majorHAnsi"/>
        </w:rPr>
        <w:t xml:space="preserve"> </w:t>
      </w:r>
      <w:r>
        <w:rPr>
          <w:rFonts w:asciiTheme="majorHAnsi" w:hAnsiTheme="majorHAnsi" w:cstheme="majorHAnsi"/>
        </w:rPr>
        <w:t>November</w:t>
      </w:r>
      <w:r w:rsidRPr="008A277C">
        <w:rPr>
          <w:rFonts w:asciiTheme="majorHAnsi" w:hAnsiTheme="majorHAnsi" w:cstheme="majorHAnsi"/>
        </w:rPr>
        <w:t xml:space="preserve"> 2025</w:t>
      </w:r>
    </w:p>
    <w:p w14:paraId="704B50C1" w14:textId="77777777" w:rsidR="00815293" w:rsidRPr="00815293" w:rsidRDefault="00815293" w:rsidP="00815293">
      <w:pPr>
        <w:rPr>
          <w:rFonts w:asciiTheme="majorHAnsi" w:hAnsiTheme="majorHAnsi" w:cstheme="majorHAnsi"/>
        </w:rPr>
      </w:pPr>
    </w:p>
    <w:p w14:paraId="1465F3DA" w14:textId="77777777" w:rsidR="00815293" w:rsidRPr="00815293" w:rsidRDefault="00815293" w:rsidP="00815293">
      <w:pPr>
        <w:rPr>
          <w:rFonts w:asciiTheme="majorHAnsi" w:hAnsiTheme="majorHAnsi" w:cstheme="majorHAnsi"/>
        </w:rPr>
      </w:pPr>
    </w:p>
    <w:p w14:paraId="2648AFB7" w14:textId="77777777" w:rsidR="00815293" w:rsidRPr="00815293" w:rsidRDefault="00815293" w:rsidP="00815293">
      <w:pPr>
        <w:rPr>
          <w:rFonts w:asciiTheme="majorHAnsi" w:hAnsiTheme="majorHAnsi" w:cstheme="majorHAnsi"/>
        </w:rPr>
      </w:pPr>
    </w:p>
    <w:p w14:paraId="4D89B7D3" w14:textId="77777777" w:rsidR="00815293" w:rsidRPr="00815293" w:rsidRDefault="00815293" w:rsidP="00815293">
      <w:pPr>
        <w:rPr>
          <w:rFonts w:asciiTheme="majorHAnsi" w:hAnsiTheme="majorHAnsi" w:cstheme="majorHAnsi"/>
        </w:rPr>
      </w:pPr>
    </w:p>
    <w:p w14:paraId="375E0A45" w14:textId="77777777" w:rsidR="00815293" w:rsidRPr="00815293" w:rsidRDefault="00815293" w:rsidP="00815293">
      <w:pPr>
        <w:rPr>
          <w:rFonts w:asciiTheme="majorHAnsi" w:hAnsiTheme="majorHAnsi" w:cstheme="majorHAnsi"/>
        </w:rPr>
      </w:pPr>
    </w:p>
    <w:p w14:paraId="2DBCD322" w14:textId="77777777" w:rsidR="00815293" w:rsidRPr="00815293" w:rsidRDefault="00815293" w:rsidP="00815293">
      <w:pPr>
        <w:rPr>
          <w:rFonts w:asciiTheme="majorHAnsi" w:hAnsiTheme="majorHAnsi" w:cstheme="majorHAnsi"/>
        </w:rPr>
      </w:pPr>
    </w:p>
    <w:p w14:paraId="13E8B244" w14:textId="77777777" w:rsidR="00815293" w:rsidRPr="00815293" w:rsidRDefault="00815293" w:rsidP="00815293">
      <w:pPr>
        <w:rPr>
          <w:rFonts w:asciiTheme="majorHAnsi" w:hAnsiTheme="majorHAnsi" w:cstheme="majorHAnsi"/>
        </w:rPr>
      </w:pPr>
    </w:p>
    <w:p w14:paraId="610B85C9" w14:textId="77777777" w:rsidR="00815293" w:rsidRPr="000A7F75" w:rsidRDefault="00815293" w:rsidP="00815293">
      <w:pPr>
        <w:rPr>
          <w:rFonts w:asciiTheme="majorHAnsi" w:hAnsiTheme="majorHAnsi" w:cstheme="majorHAnsi"/>
          <w:b/>
          <w:bCs/>
        </w:rPr>
      </w:pPr>
      <w:r w:rsidRPr="000A7F75">
        <w:rPr>
          <w:rFonts w:asciiTheme="majorHAnsi" w:hAnsiTheme="majorHAnsi" w:cstheme="majorHAnsi"/>
          <w:b/>
          <w:bCs/>
        </w:rPr>
        <w:lastRenderedPageBreak/>
        <w:t>Appendix 1</w:t>
      </w:r>
    </w:p>
    <w:p w14:paraId="12185ADF" w14:textId="77777777" w:rsidR="00815293" w:rsidRPr="00815293" w:rsidRDefault="00815293" w:rsidP="00815293">
      <w:pPr>
        <w:rPr>
          <w:rFonts w:asciiTheme="majorHAnsi" w:hAnsiTheme="majorHAnsi" w:cstheme="majorHAnsi"/>
        </w:rPr>
      </w:pPr>
    </w:p>
    <w:p w14:paraId="4B62D13D" w14:textId="184E6EB6" w:rsidR="00815293" w:rsidRPr="000A7F75" w:rsidRDefault="00815293" w:rsidP="00815293">
      <w:pPr>
        <w:rPr>
          <w:rFonts w:asciiTheme="majorHAnsi" w:hAnsiTheme="majorHAnsi" w:cstheme="majorHAnsi"/>
          <w:b/>
          <w:bCs/>
        </w:rPr>
      </w:pPr>
      <w:r w:rsidRPr="000A7F75">
        <w:rPr>
          <w:rFonts w:asciiTheme="majorHAnsi" w:hAnsiTheme="majorHAnsi" w:cstheme="majorHAnsi"/>
          <w:b/>
          <w:bCs/>
        </w:rPr>
        <w:t xml:space="preserve">TAF’s Information Handling Statement </w:t>
      </w:r>
    </w:p>
    <w:p w14:paraId="2901DBCA" w14:textId="77777777" w:rsidR="00815293" w:rsidRPr="00815293" w:rsidRDefault="00815293" w:rsidP="00815293">
      <w:pPr>
        <w:rPr>
          <w:rFonts w:asciiTheme="majorHAnsi" w:hAnsiTheme="majorHAnsi" w:cstheme="majorHAnsi"/>
        </w:rPr>
      </w:pPr>
    </w:p>
    <w:p w14:paraId="55FF1811" w14:textId="3A5ABEED"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We will keep the information you share with us secure, and it will only be viewed by our staff team.</w:t>
      </w:r>
    </w:p>
    <w:p w14:paraId="7EE761CA" w14:textId="48E131BF"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There may be times where staff are bound by law to share information about you with external agencies, for example, if we think that you or your children are at risk of serious and immediate harm. </w:t>
      </w:r>
    </w:p>
    <w:p w14:paraId="0D9F7600" w14:textId="6B442AD4"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If staff feel that they are bound by law to share information with other agencies, we will never pass on your information without telling you, and we will look to do this with your consent.  However, in the event of a safeguarding concern, we will share information with statutory agencies without seeking your consent.</w:t>
      </w:r>
    </w:p>
    <w:p w14:paraId="397E9BF7" w14:textId="77777777" w:rsidR="00815293" w:rsidRPr="00815293" w:rsidRDefault="00815293" w:rsidP="000A7F75">
      <w:pPr>
        <w:rPr>
          <w:rFonts w:asciiTheme="majorHAnsi" w:hAnsiTheme="majorHAnsi" w:cstheme="majorHAnsi"/>
        </w:rPr>
      </w:pPr>
    </w:p>
    <w:p w14:paraId="2623C05C" w14:textId="112CA5D5"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No other information will ever be passed on to external agencies without your consent unless required by law.  </w:t>
      </w:r>
    </w:p>
    <w:p w14:paraId="7966F0F5" w14:textId="0C61E618"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We may need to pass your information to external agencies such as housing to advocate on your behalf. We will always ask you permission before doing </w:t>
      </w:r>
      <w:proofErr w:type="gramStart"/>
      <w:r w:rsidRPr="000A7F75">
        <w:rPr>
          <w:rFonts w:asciiTheme="majorHAnsi" w:hAnsiTheme="majorHAnsi" w:cstheme="majorHAnsi"/>
        </w:rPr>
        <w:t>this</w:t>
      </w:r>
      <w:proofErr w:type="gramEnd"/>
    </w:p>
    <w:p w14:paraId="3B1D72C9" w14:textId="0E7CD7BB"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Under the Data Protection Act 1998 and GDPR, we will only record information that is relevant to your support. </w:t>
      </w:r>
    </w:p>
    <w:p w14:paraId="0D9DBDB9" w14:textId="572A4E8D"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All information held will be accurate and up to date. </w:t>
      </w:r>
    </w:p>
    <w:p w14:paraId="778409B1" w14:textId="6CEF8D04" w:rsidR="00815293" w:rsidRPr="000A7F75" w:rsidRDefault="00815293" w:rsidP="000A7F75">
      <w:pPr>
        <w:pStyle w:val="ListParagraph"/>
        <w:numPr>
          <w:ilvl w:val="0"/>
          <w:numId w:val="8"/>
        </w:numPr>
        <w:ind w:left="360"/>
        <w:rPr>
          <w:rFonts w:asciiTheme="majorHAnsi" w:hAnsiTheme="majorHAnsi" w:cstheme="majorHAnsi"/>
        </w:rPr>
      </w:pPr>
      <w:r w:rsidRPr="000A7F75">
        <w:rPr>
          <w:rFonts w:asciiTheme="majorHAnsi" w:hAnsiTheme="majorHAnsi" w:cstheme="majorHAnsi"/>
        </w:rPr>
        <w:t xml:space="preserve">You have the right to request the information that we hold </w:t>
      </w:r>
      <w:proofErr w:type="gramStart"/>
      <w:r w:rsidRPr="000A7F75">
        <w:rPr>
          <w:rFonts w:asciiTheme="majorHAnsi" w:hAnsiTheme="majorHAnsi" w:cstheme="majorHAnsi"/>
        </w:rPr>
        <w:t>on</w:t>
      </w:r>
      <w:proofErr w:type="gramEnd"/>
      <w:r w:rsidRPr="000A7F75">
        <w:rPr>
          <w:rFonts w:asciiTheme="majorHAnsi" w:hAnsiTheme="majorHAnsi" w:cstheme="majorHAnsi"/>
        </w:rPr>
        <w:t xml:space="preserve"> you, for free. Please give us 5 working days’ notice to make sure that any information about other people can be removed. </w:t>
      </w:r>
      <w:r w:rsidR="000A7F75" w:rsidRPr="000A7F75">
        <w:rPr>
          <w:rFonts w:asciiTheme="majorHAnsi" w:hAnsiTheme="majorHAnsi" w:cstheme="majorHAnsi"/>
        </w:rPr>
        <w:br/>
      </w:r>
    </w:p>
    <w:p w14:paraId="1F74C0F1" w14:textId="0F6C31CA" w:rsidR="00815293" w:rsidRDefault="00815293" w:rsidP="00815293">
      <w:pPr>
        <w:rPr>
          <w:rFonts w:asciiTheme="majorHAnsi" w:hAnsiTheme="majorHAnsi" w:cstheme="majorHAnsi"/>
        </w:rPr>
      </w:pPr>
      <w:r>
        <w:rPr>
          <w:rFonts w:asciiTheme="majorHAnsi" w:hAnsiTheme="majorHAnsi" w:cstheme="majorHAnsi"/>
        </w:rPr>
        <w:t>TAF</w:t>
      </w:r>
      <w:r w:rsidRPr="00815293">
        <w:rPr>
          <w:rFonts w:asciiTheme="majorHAnsi" w:hAnsiTheme="majorHAnsi" w:cstheme="majorHAnsi"/>
        </w:rPr>
        <w:t xml:space="preserve"> sometimes takes part in national research to improve the kind of support </w:t>
      </w:r>
      <w:r w:rsidR="000A7F75">
        <w:rPr>
          <w:rFonts w:asciiTheme="majorHAnsi" w:hAnsiTheme="majorHAnsi" w:cstheme="majorHAnsi"/>
        </w:rPr>
        <w:t>adults</w:t>
      </w:r>
      <w:r w:rsidRPr="00815293">
        <w:rPr>
          <w:rFonts w:asciiTheme="majorHAnsi" w:hAnsiTheme="majorHAnsi" w:cstheme="majorHAnsi"/>
        </w:rPr>
        <w:t xml:space="preserve"> and children receive around domestic abuse.  </w:t>
      </w:r>
    </w:p>
    <w:p w14:paraId="4082EC2F" w14:textId="77777777" w:rsidR="000A7F75" w:rsidRPr="00815293" w:rsidRDefault="000A7F75" w:rsidP="00815293">
      <w:pPr>
        <w:rPr>
          <w:rFonts w:asciiTheme="majorHAnsi" w:hAnsiTheme="majorHAnsi" w:cstheme="majorHAnsi"/>
        </w:rPr>
      </w:pPr>
    </w:p>
    <w:p w14:paraId="5D1A97C5" w14:textId="376E486C"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We also </w:t>
      </w:r>
      <w:r w:rsidR="000A7F75">
        <w:rPr>
          <w:rFonts w:asciiTheme="majorHAnsi" w:hAnsiTheme="majorHAnsi" w:cstheme="majorHAnsi"/>
        </w:rPr>
        <w:t>undertake our own</w:t>
      </w:r>
      <w:r w:rsidRPr="00815293">
        <w:rPr>
          <w:rFonts w:asciiTheme="majorHAnsi" w:hAnsiTheme="majorHAnsi" w:cstheme="majorHAnsi"/>
        </w:rPr>
        <w:t xml:space="preserve"> research programme</w:t>
      </w:r>
      <w:r w:rsidR="000A7F75">
        <w:rPr>
          <w:rFonts w:asciiTheme="majorHAnsi" w:hAnsiTheme="majorHAnsi" w:cstheme="majorHAnsi"/>
        </w:rPr>
        <w:t xml:space="preserve">.  </w:t>
      </w:r>
      <w:r w:rsidRPr="00815293">
        <w:rPr>
          <w:rFonts w:asciiTheme="majorHAnsi" w:hAnsiTheme="majorHAnsi" w:cstheme="majorHAnsi"/>
        </w:rPr>
        <w:t xml:space="preserve">As part of this </w:t>
      </w:r>
      <w:proofErr w:type="gramStart"/>
      <w:r w:rsidRPr="00815293">
        <w:rPr>
          <w:rFonts w:asciiTheme="majorHAnsi" w:hAnsiTheme="majorHAnsi" w:cstheme="majorHAnsi"/>
        </w:rPr>
        <w:t>programme</w:t>
      </w:r>
      <w:proofErr w:type="gramEnd"/>
      <w:r w:rsidRPr="00815293">
        <w:rPr>
          <w:rFonts w:asciiTheme="majorHAnsi" w:hAnsiTheme="majorHAnsi" w:cstheme="majorHAnsi"/>
        </w:rPr>
        <w:t xml:space="preserve"> we share anonymised information about our work with </w:t>
      </w:r>
      <w:r w:rsidR="000A7F75">
        <w:rPr>
          <w:rFonts w:asciiTheme="majorHAnsi" w:hAnsiTheme="majorHAnsi" w:cstheme="majorHAnsi"/>
        </w:rPr>
        <w:t>outside agencies</w:t>
      </w:r>
      <w:r w:rsidRPr="00815293">
        <w:rPr>
          <w:rFonts w:asciiTheme="majorHAnsi" w:hAnsiTheme="majorHAnsi" w:cstheme="majorHAnsi"/>
        </w:rPr>
        <w:t xml:space="preserve"> to support research</w:t>
      </w:r>
      <w:r w:rsidR="000A7F75">
        <w:rPr>
          <w:rFonts w:asciiTheme="majorHAnsi" w:hAnsiTheme="majorHAnsi" w:cstheme="majorHAnsi"/>
        </w:rPr>
        <w:t xml:space="preserve"> and funding</w:t>
      </w:r>
      <w:r w:rsidRPr="00815293">
        <w:rPr>
          <w:rFonts w:asciiTheme="majorHAnsi" w:hAnsiTheme="majorHAnsi" w:cstheme="majorHAnsi"/>
        </w:rPr>
        <w:t xml:space="preserve"> into domestic abuse, and to help campaign for more and better services for </w:t>
      </w:r>
      <w:r w:rsidR="000A7F75">
        <w:rPr>
          <w:rFonts w:asciiTheme="majorHAnsi" w:hAnsiTheme="majorHAnsi" w:cstheme="majorHAnsi"/>
        </w:rPr>
        <w:t>adults</w:t>
      </w:r>
      <w:r w:rsidRPr="00815293">
        <w:rPr>
          <w:rFonts w:asciiTheme="majorHAnsi" w:hAnsiTheme="majorHAnsi" w:cstheme="majorHAnsi"/>
        </w:rPr>
        <w:t xml:space="preserve"> and children. </w:t>
      </w:r>
      <w:r w:rsidR="000A7F75">
        <w:rPr>
          <w:rFonts w:asciiTheme="majorHAnsi" w:hAnsiTheme="majorHAnsi" w:cstheme="majorHAnsi"/>
        </w:rPr>
        <w:br/>
      </w:r>
    </w:p>
    <w:p w14:paraId="603D3F93" w14:textId="74732870" w:rsidR="00815293" w:rsidRPr="00815293" w:rsidRDefault="00815293" w:rsidP="00815293">
      <w:pPr>
        <w:rPr>
          <w:rFonts w:asciiTheme="majorHAnsi" w:hAnsiTheme="majorHAnsi" w:cstheme="majorHAnsi"/>
        </w:rPr>
      </w:pPr>
      <w:r w:rsidRPr="00815293">
        <w:rPr>
          <w:rFonts w:asciiTheme="majorHAnsi" w:hAnsiTheme="majorHAnsi" w:cstheme="majorHAnsi"/>
        </w:rPr>
        <w:t>Nothing that could identify you or your children (for example, names, addresses, birthdays) would ever be shared with</w:t>
      </w:r>
      <w:r w:rsidR="000A7F75">
        <w:rPr>
          <w:rFonts w:asciiTheme="majorHAnsi" w:hAnsiTheme="majorHAnsi" w:cstheme="majorHAnsi"/>
        </w:rPr>
        <w:t xml:space="preserve"> external agencies </w:t>
      </w:r>
      <w:r w:rsidRPr="00815293">
        <w:rPr>
          <w:rFonts w:asciiTheme="majorHAnsi" w:hAnsiTheme="majorHAnsi" w:cstheme="majorHAnsi"/>
        </w:rPr>
        <w:t xml:space="preserve">or made public </w:t>
      </w:r>
      <w:proofErr w:type="gramStart"/>
      <w:r w:rsidRPr="00815293">
        <w:rPr>
          <w:rFonts w:asciiTheme="majorHAnsi" w:hAnsiTheme="majorHAnsi" w:cstheme="majorHAnsi"/>
        </w:rPr>
        <w:t>as a result of</w:t>
      </w:r>
      <w:proofErr w:type="gramEnd"/>
      <w:r w:rsidRPr="00815293">
        <w:rPr>
          <w:rFonts w:asciiTheme="majorHAnsi" w:hAnsiTheme="majorHAnsi" w:cstheme="majorHAnsi"/>
        </w:rPr>
        <w:t xml:space="preserve"> this research.</w:t>
      </w:r>
      <w:r w:rsidR="000A7F75">
        <w:rPr>
          <w:rFonts w:asciiTheme="majorHAnsi" w:hAnsiTheme="majorHAnsi" w:cstheme="majorHAnsi"/>
        </w:rPr>
        <w:br/>
      </w:r>
    </w:p>
    <w:p w14:paraId="28BCD088" w14:textId="20762B2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If you would </w:t>
      </w:r>
      <w:proofErr w:type="gramStart"/>
      <w:r w:rsidR="000A7F75" w:rsidRPr="00815293">
        <w:rPr>
          <w:rFonts w:asciiTheme="majorHAnsi" w:hAnsiTheme="majorHAnsi" w:cstheme="majorHAnsi"/>
        </w:rPr>
        <w:t>prefer</w:t>
      </w:r>
      <w:proofErr w:type="gramEnd"/>
      <w:r w:rsidRPr="00815293">
        <w:rPr>
          <w:rFonts w:asciiTheme="majorHAnsi" w:hAnsiTheme="majorHAnsi" w:cstheme="majorHAnsi"/>
        </w:rPr>
        <w:t xml:space="preserve"> we did not use your information in this way, please tick the box below.</w:t>
      </w:r>
      <w:r w:rsidR="000A7F75">
        <w:rPr>
          <w:rFonts w:asciiTheme="majorHAnsi" w:hAnsiTheme="majorHAnsi" w:cstheme="majorHAnsi"/>
        </w:rPr>
        <w:br/>
      </w:r>
    </w:p>
    <w:p w14:paraId="6E98BAFC" w14:textId="77777777" w:rsidR="00815293" w:rsidRPr="000A7F75" w:rsidRDefault="00815293" w:rsidP="00815293">
      <w:pPr>
        <w:rPr>
          <w:rFonts w:asciiTheme="majorHAnsi" w:hAnsiTheme="majorHAnsi" w:cstheme="majorHAnsi"/>
          <w:b/>
          <w:bCs/>
        </w:rPr>
      </w:pPr>
      <w:r w:rsidRPr="000A7F75">
        <w:rPr>
          <w:rFonts w:ascii="Segoe UI Symbol" w:hAnsi="Segoe UI Symbol" w:cs="Segoe UI Symbol"/>
          <w:b/>
          <w:bCs/>
        </w:rPr>
        <w:t>☐</w:t>
      </w:r>
      <w:r w:rsidRPr="000A7F75">
        <w:rPr>
          <w:rFonts w:asciiTheme="majorHAnsi" w:hAnsiTheme="majorHAnsi" w:cstheme="majorHAnsi"/>
          <w:b/>
          <w:bCs/>
        </w:rPr>
        <w:t xml:space="preserve"> Please do not use my anonymised information for research</w:t>
      </w:r>
    </w:p>
    <w:p w14:paraId="744A3D9F" w14:textId="13161554" w:rsidR="00815293" w:rsidRPr="00815293" w:rsidRDefault="000A7F75" w:rsidP="00815293">
      <w:pPr>
        <w:rPr>
          <w:rFonts w:asciiTheme="majorHAnsi" w:hAnsiTheme="majorHAnsi" w:cstheme="majorHAnsi"/>
        </w:rPr>
      </w:pPr>
      <w:r>
        <w:rPr>
          <w:rFonts w:asciiTheme="majorHAnsi" w:hAnsiTheme="majorHAnsi" w:cstheme="majorHAnsi"/>
        </w:rPr>
        <w:br/>
      </w:r>
      <w:r w:rsidR="00815293" w:rsidRPr="00815293">
        <w:rPr>
          <w:rFonts w:asciiTheme="majorHAnsi" w:hAnsiTheme="majorHAnsi" w:cstheme="majorHAnsi"/>
        </w:rPr>
        <w:t xml:space="preserve">I have read, </w:t>
      </w:r>
      <w:proofErr w:type="gramStart"/>
      <w:r w:rsidR="00815293" w:rsidRPr="00815293">
        <w:rPr>
          <w:rFonts w:asciiTheme="majorHAnsi" w:hAnsiTheme="majorHAnsi" w:cstheme="majorHAnsi"/>
        </w:rPr>
        <w:t>understood</w:t>
      </w:r>
      <w:proofErr w:type="gramEnd"/>
      <w:r w:rsidR="00815293" w:rsidRPr="00815293">
        <w:rPr>
          <w:rFonts w:asciiTheme="majorHAnsi" w:hAnsiTheme="majorHAnsi" w:cstheme="majorHAnsi"/>
        </w:rPr>
        <w:t xml:space="preserve"> and agree to the above statement.</w:t>
      </w:r>
    </w:p>
    <w:p w14:paraId="5F2AE223"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Name: ______________________________</w:t>
      </w:r>
    </w:p>
    <w:p w14:paraId="0B324FC8"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Signed: _____________________________</w:t>
      </w:r>
    </w:p>
    <w:p w14:paraId="242B50D3"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Date: _______________________________</w:t>
      </w:r>
    </w:p>
    <w:p w14:paraId="2CC865BA" w14:textId="77777777" w:rsidR="00815293" w:rsidRPr="00815293" w:rsidRDefault="00815293" w:rsidP="00815293">
      <w:pPr>
        <w:rPr>
          <w:rFonts w:asciiTheme="majorHAnsi" w:hAnsiTheme="majorHAnsi" w:cstheme="majorHAnsi"/>
        </w:rPr>
      </w:pPr>
    </w:p>
    <w:p w14:paraId="07D4343A" w14:textId="77777777" w:rsidR="000A7F75" w:rsidRDefault="000A7F75" w:rsidP="00815293">
      <w:pPr>
        <w:rPr>
          <w:rFonts w:asciiTheme="majorHAnsi" w:hAnsiTheme="majorHAnsi" w:cstheme="majorHAnsi"/>
        </w:rPr>
      </w:pPr>
    </w:p>
    <w:p w14:paraId="16EFACF9" w14:textId="77777777" w:rsidR="00DF71E5" w:rsidRDefault="00DF71E5" w:rsidP="00815293">
      <w:pPr>
        <w:rPr>
          <w:rFonts w:asciiTheme="majorHAnsi" w:hAnsiTheme="majorHAnsi" w:cstheme="majorHAnsi"/>
        </w:rPr>
      </w:pPr>
    </w:p>
    <w:p w14:paraId="40DFC04E" w14:textId="1EBB6A74" w:rsidR="00815293" w:rsidRPr="000A7F75" w:rsidRDefault="00815293" w:rsidP="00815293">
      <w:pPr>
        <w:rPr>
          <w:rFonts w:asciiTheme="majorHAnsi" w:hAnsiTheme="majorHAnsi" w:cstheme="majorHAnsi"/>
          <w:b/>
          <w:bCs/>
        </w:rPr>
      </w:pPr>
      <w:r w:rsidRPr="000A7F75">
        <w:rPr>
          <w:rFonts w:asciiTheme="majorHAnsi" w:hAnsiTheme="majorHAnsi" w:cstheme="majorHAnsi"/>
          <w:b/>
          <w:bCs/>
        </w:rPr>
        <w:lastRenderedPageBreak/>
        <w:t>Appendix 2</w:t>
      </w:r>
    </w:p>
    <w:p w14:paraId="59C10C84" w14:textId="034BB508" w:rsidR="00815293" w:rsidRPr="000A7F75" w:rsidRDefault="00815293" w:rsidP="00815293">
      <w:pPr>
        <w:rPr>
          <w:rFonts w:asciiTheme="majorHAnsi" w:hAnsiTheme="majorHAnsi" w:cstheme="majorHAnsi"/>
          <w:b/>
          <w:bCs/>
        </w:rPr>
      </w:pPr>
      <w:r w:rsidRPr="000A7F75">
        <w:rPr>
          <w:rFonts w:asciiTheme="majorHAnsi" w:hAnsiTheme="majorHAnsi" w:cstheme="majorHAnsi"/>
          <w:b/>
          <w:bCs/>
        </w:rPr>
        <w:t xml:space="preserve"> </w:t>
      </w:r>
    </w:p>
    <w:p w14:paraId="43B2BFE1" w14:textId="51BFD69E" w:rsidR="00815293" w:rsidRPr="000A7F75" w:rsidRDefault="00E76DD3" w:rsidP="00815293">
      <w:pPr>
        <w:rPr>
          <w:rFonts w:asciiTheme="majorHAnsi" w:hAnsiTheme="majorHAnsi" w:cstheme="majorHAnsi"/>
          <w:b/>
          <w:bCs/>
        </w:rPr>
      </w:pPr>
      <w:r w:rsidRPr="000A7F75">
        <w:rPr>
          <w:rFonts w:asciiTheme="majorHAnsi" w:hAnsiTheme="majorHAnsi" w:cstheme="majorHAnsi"/>
          <w:b/>
          <w:bCs/>
        </w:rPr>
        <w:t>The Angels Foundation UK</w:t>
      </w:r>
      <w:r w:rsidR="00DF71E5">
        <w:rPr>
          <w:rFonts w:asciiTheme="majorHAnsi" w:hAnsiTheme="majorHAnsi" w:cstheme="majorHAnsi"/>
          <w:b/>
          <w:bCs/>
        </w:rPr>
        <w:t xml:space="preserve">: </w:t>
      </w:r>
      <w:r w:rsidR="00815293" w:rsidRPr="000A7F75">
        <w:rPr>
          <w:rFonts w:asciiTheme="majorHAnsi" w:hAnsiTheme="majorHAnsi" w:cstheme="majorHAnsi"/>
          <w:b/>
          <w:bCs/>
        </w:rPr>
        <w:t xml:space="preserve">Charity number </w:t>
      </w:r>
      <w:r w:rsidR="000A7F75" w:rsidRPr="000A7F75">
        <w:rPr>
          <w:rFonts w:asciiTheme="majorHAnsi" w:hAnsiTheme="majorHAnsi" w:cstheme="majorHAnsi"/>
          <w:b/>
          <w:bCs/>
        </w:rPr>
        <w:t>1205725</w:t>
      </w:r>
    </w:p>
    <w:p w14:paraId="7388242D" w14:textId="77777777" w:rsidR="000A7F75" w:rsidRPr="000A7F75" w:rsidRDefault="000A7F75" w:rsidP="00815293">
      <w:pPr>
        <w:rPr>
          <w:rFonts w:asciiTheme="majorHAnsi" w:hAnsiTheme="majorHAnsi" w:cstheme="majorHAnsi"/>
          <w:b/>
          <w:bCs/>
        </w:rPr>
      </w:pPr>
    </w:p>
    <w:p w14:paraId="3B77F3AE" w14:textId="7D83D007" w:rsidR="00815293" w:rsidRPr="000A7F75" w:rsidRDefault="00E76DD3" w:rsidP="00815293">
      <w:pPr>
        <w:rPr>
          <w:rFonts w:asciiTheme="majorHAnsi" w:hAnsiTheme="majorHAnsi" w:cstheme="majorHAnsi"/>
          <w:b/>
          <w:bCs/>
        </w:rPr>
      </w:pPr>
      <w:r w:rsidRPr="000A7F75">
        <w:rPr>
          <w:rFonts w:asciiTheme="majorHAnsi" w:hAnsiTheme="majorHAnsi" w:cstheme="majorHAnsi"/>
          <w:b/>
          <w:bCs/>
        </w:rPr>
        <w:t>The Angels Foundation UK</w:t>
      </w:r>
      <w:r w:rsidR="00815293" w:rsidRPr="000A7F75">
        <w:rPr>
          <w:rFonts w:asciiTheme="majorHAnsi" w:hAnsiTheme="majorHAnsi" w:cstheme="majorHAnsi"/>
          <w:b/>
          <w:bCs/>
        </w:rPr>
        <w:t xml:space="preserve"> Information Sharing Agreement</w:t>
      </w:r>
    </w:p>
    <w:p w14:paraId="03CC24FE" w14:textId="77777777" w:rsidR="00815293" w:rsidRPr="00815293" w:rsidRDefault="00815293" w:rsidP="00815293">
      <w:pPr>
        <w:rPr>
          <w:rFonts w:asciiTheme="majorHAnsi" w:hAnsiTheme="majorHAnsi" w:cstheme="majorHAnsi"/>
        </w:rPr>
      </w:pPr>
    </w:p>
    <w:p w14:paraId="6ED2EF24" w14:textId="1D012A3B"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Parties to the agreement: Full name and address of the organisations or businesses</w:t>
      </w:r>
    </w:p>
    <w:p w14:paraId="163D7521" w14:textId="5CF14D34"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Why is the information being shared?</w:t>
      </w:r>
    </w:p>
    <w:p w14:paraId="437B9D4F" w14:textId="029A09D5"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What information being shared</w:t>
      </w:r>
    </w:p>
    <w:p w14:paraId="4DA8175A" w14:textId="5775C6CA"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 xml:space="preserve">What is your legal justification for sharing? Has consent been gained if </w:t>
      </w:r>
      <w:proofErr w:type="gramStart"/>
      <w:r w:rsidRPr="00F47219">
        <w:rPr>
          <w:rFonts w:asciiTheme="majorHAnsi" w:hAnsiTheme="majorHAnsi" w:cstheme="majorHAnsi"/>
        </w:rPr>
        <w:t>required</w:t>
      </w:r>
      <w:proofErr w:type="gramEnd"/>
    </w:p>
    <w:p w14:paraId="4BD7869D" w14:textId="70517907"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How will the information be shared? (e.g. data transfer - include any security measures)</w:t>
      </w:r>
    </w:p>
    <w:p w14:paraId="24A26C9D" w14:textId="731E7B3E"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How will the information be stored? (e.g. secure server - include any security measures</w:t>
      </w:r>
    </w:p>
    <w:p w14:paraId="705C55A2" w14:textId="5084EBEB"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Who will handle the information – name and job title?</w:t>
      </w:r>
    </w:p>
    <w:p w14:paraId="18F48E48" w14:textId="7C7054B7"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 xml:space="preserve">How long will the information be </w:t>
      </w:r>
      <w:proofErr w:type="gramStart"/>
      <w:r w:rsidRPr="00F47219">
        <w:rPr>
          <w:rFonts w:asciiTheme="majorHAnsi" w:hAnsiTheme="majorHAnsi" w:cstheme="majorHAnsi"/>
        </w:rPr>
        <w:t>kept</w:t>
      </w:r>
      <w:proofErr w:type="gramEnd"/>
    </w:p>
    <w:p w14:paraId="07160F0F" w14:textId="1313D92D"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How will the information be destroyed?</w:t>
      </w:r>
    </w:p>
    <w:p w14:paraId="66F748EF" w14:textId="15D14E33"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What date will the information be shared? Initial date must be later that the date of the signatures below and should give an indication of subsequent dates for regular sharing.</w:t>
      </w:r>
    </w:p>
    <w:p w14:paraId="37B5D835" w14:textId="3F418285"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What are the names, roles and contact details of any members of staff who will make sure that the required information is shared at the appropriate time?</w:t>
      </w:r>
    </w:p>
    <w:p w14:paraId="3E802B77" w14:textId="2B4247C3" w:rsidR="00815293" w:rsidRPr="00F47219" w:rsidRDefault="00815293" w:rsidP="00F47219">
      <w:pPr>
        <w:pStyle w:val="ListParagraph"/>
        <w:numPr>
          <w:ilvl w:val="0"/>
          <w:numId w:val="10"/>
        </w:numPr>
        <w:rPr>
          <w:rFonts w:asciiTheme="majorHAnsi" w:hAnsiTheme="majorHAnsi" w:cstheme="majorHAnsi"/>
        </w:rPr>
      </w:pPr>
      <w:r w:rsidRPr="00F47219">
        <w:rPr>
          <w:rFonts w:asciiTheme="majorHAnsi" w:hAnsiTheme="majorHAnsi" w:cstheme="majorHAnsi"/>
        </w:rPr>
        <w:t xml:space="preserve">When will this agreement be reviewed and by whom? </w:t>
      </w:r>
    </w:p>
    <w:p w14:paraId="3CF5CB05" w14:textId="77777777" w:rsidR="00815293" w:rsidRPr="00815293" w:rsidRDefault="00815293" w:rsidP="00815293">
      <w:pPr>
        <w:rPr>
          <w:rFonts w:asciiTheme="majorHAnsi" w:hAnsiTheme="majorHAnsi" w:cstheme="majorHAnsi"/>
        </w:rPr>
      </w:pPr>
    </w:p>
    <w:p w14:paraId="3C7A4566"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This agreement must be formally approved and signed by both parties before any information sharing takes place. Both parties will ensure that the ISA and any associated documents are known and understood by all staff involved in the process.</w:t>
      </w:r>
    </w:p>
    <w:p w14:paraId="39C537F1" w14:textId="77777777" w:rsidR="00815293" w:rsidRPr="00815293" w:rsidRDefault="00815293" w:rsidP="00815293">
      <w:pPr>
        <w:rPr>
          <w:rFonts w:asciiTheme="majorHAnsi" w:hAnsiTheme="majorHAnsi" w:cstheme="majorHAnsi"/>
        </w:rPr>
      </w:pPr>
    </w:p>
    <w:p w14:paraId="5DFFE2E1" w14:textId="4C55EF04" w:rsidR="00815293" w:rsidRPr="00F47219" w:rsidRDefault="00815293" w:rsidP="00815293">
      <w:pPr>
        <w:rPr>
          <w:rFonts w:asciiTheme="majorHAnsi" w:hAnsiTheme="majorHAnsi" w:cstheme="majorHAnsi"/>
          <w:b/>
          <w:bCs/>
        </w:rPr>
      </w:pPr>
      <w:r w:rsidRPr="00F47219">
        <w:rPr>
          <w:rFonts w:asciiTheme="majorHAnsi" w:hAnsiTheme="majorHAnsi" w:cstheme="majorHAnsi"/>
          <w:b/>
          <w:bCs/>
        </w:rPr>
        <w:t xml:space="preserve">Originating </w:t>
      </w:r>
      <w:r w:rsidR="00F47219">
        <w:rPr>
          <w:rFonts w:asciiTheme="majorHAnsi" w:hAnsiTheme="majorHAnsi" w:cstheme="majorHAnsi"/>
          <w:b/>
          <w:bCs/>
        </w:rPr>
        <w:t>O</w:t>
      </w:r>
      <w:r w:rsidRPr="00F47219">
        <w:rPr>
          <w:rFonts w:asciiTheme="majorHAnsi" w:hAnsiTheme="majorHAnsi" w:cstheme="majorHAnsi"/>
          <w:b/>
          <w:bCs/>
        </w:rPr>
        <w:t xml:space="preserve">rganisation </w:t>
      </w:r>
    </w:p>
    <w:p w14:paraId="3CAFB2C5"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Name of organisation:</w:t>
      </w:r>
    </w:p>
    <w:p w14:paraId="3B6A1206"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Name: </w:t>
      </w:r>
    </w:p>
    <w:p w14:paraId="6F423D94"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Position: </w:t>
      </w:r>
    </w:p>
    <w:p w14:paraId="5B4148F4"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Signature: …………………………………… </w:t>
      </w:r>
    </w:p>
    <w:p w14:paraId="7298B1F2"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Date: …………… </w:t>
      </w:r>
    </w:p>
    <w:p w14:paraId="66EF9409" w14:textId="77777777" w:rsidR="00815293" w:rsidRPr="00815293" w:rsidRDefault="00815293" w:rsidP="00815293">
      <w:pPr>
        <w:rPr>
          <w:rFonts w:asciiTheme="majorHAnsi" w:hAnsiTheme="majorHAnsi" w:cstheme="majorHAnsi"/>
        </w:rPr>
      </w:pPr>
    </w:p>
    <w:p w14:paraId="100F1888" w14:textId="1F68C363" w:rsidR="00815293" w:rsidRPr="00F47219" w:rsidRDefault="00815293" w:rsidP="00815293">
      <w:pPr>
        <w:rPr>
          <w:rFonts w:asciiTheme="majorHAnsi" w:hAnsiTheme="majorHAnsi" w:cstheme="majorHAnsi"/>
          <w:b/>
          <w:bCs/>
        </w:rPr>
      </w:pPr>
      <w:r w:rsidRPr="00F47219">
        <w:rPr>
          <w:rFonts w:asciiTheme="majorHAnsi" w:hAnsiTheme="majorHAnsi" w:cstheme="majorHAnsi"/>
          <w:b/>
          <w:bCs/>
        </w:rPr>
        <w:t xml:space="preserve">Partner </w:t>
      </w:r>
      <w:r w:rsidR="00F47219" w:rsidRPr="00F47219">
        <w:rPr>
          <w:rFonts w:asciiTheme="majorHAnsi" w:hAnsiTheme="majorHAnsi" w:cstheme="majorHAnsi"/>
          <w:b/>
          <w:bCs/>
        </w:rPr>
        <w:t>O</w:t>
      </w:r>
      <w:r w:rsidRPr="00F47219">
        <w:rPr>
          <w:rFonts w:asciiTheme="majorHAnsi" w:hAnsiTheme="majorHAnsi" w:cstheme="majorHAnsi"/>
          <w:b/>
          <w:bCs/>
        </w:rPr>
        <w:t xml:space="preserve">rganisation </w:t>
      </w:r>
    </w:p>
    <w:p w14:paraId="2E2CC52A"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Name of organisation: </w:t>
      </w:r>
    </w:p>
    <w:p w14:paraId="0694B919"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Name: </w:t>
      </w:r>
    </w:p>
    <w:p w14:paraId="128DA995"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Position: </w:t>
      </w:r>
    </w:p>
    <w:p w14:paraId="5FAF8721"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Signature: …………………………………… </w:t>
      </w:r>
    </w:p>
    <w:p w14:paraId="6BDFDA32" w14:textId="77777777" w:rsidR="00815293" w:rsidRPr="00815293" w:rsidRDefault="00815293" w:rsidP="00815293">
      <w:pPr>
        <w:rPr>
          <w:rFonts w:asciiTheme="majorHAnsi" w:hAnsiTheme="majorHAnsi" w:cstheme="majorHAnsi"/>
        </w:rPr>
      </w:pPr>
      <w:r w:rsidRPr="00815293">
        <w:rPr>
          <w:rFonts w:asciiTheme="majorHAnsi" w:hAnsiTheme="majorHAnsi" w:cstheme="majorHAnsi"/>
        </w:rPr>
        <w:t xml:space="preserve">Date: …………… </w:t>
      </w:r>
    </w:p>
    <w:p w14:paraId="6D782BDE" w14:textId="77777777" w:rsidR="00815293" w:rsidRDefault="00815293">
      <w:pPr>
        <w:rPr>
          <w:rFonts w:asciiTheme="majorHAnsi" w:hAnsiTheme="majorHAnsi" w:cstheme="majorHAnsi"/>
        </w:rPr>
      </w:pPr>
    </w:p>
    <w:p w14:paraId="358C3476" w14:textId="736622D9" w:rsidR="00DF71E5" w:rsidRPr="008A277C" w:rsidRDefault="00DF71E5" w:rsidP="00DF71E5">
      <w:pPr>
        <w:rPr>
          <w:rFonts w:asciiTheme="majorHAnsi" w:hAnsiTheme="majorHAnsi" w:cstheme="majorHAnsi"/>
        </w:rPr>
      </w:pPr>
      <w:r w:rsidRPr="008A277C">
        <w:rPr>
          <w:rFonts w:asciiTheme="majorHAnsi" w:hAnsiTheme="majorHAnsi" w:cstheme="majorHAnsi"/>
        </w:rPr>
        <w:t>Date of policy</w:t>
      </w:r>
      <w:r>
        <w:rPr>
          <w:rFonts w:asciiTheme="majorHAnsi" w:hAnsiTheme="majorHAnsi" w:cstheme="majorHAnsi"/>
        </w:rPr>
        <w:t>:</w:t>
      </w:r>
      <w:r w:rsidRPr="008A277C">
        <w:rPr>
          <w:rFonts w:asciiTheme="majorHAnsi" w:hAnsiTheme="majorHAnsi" w:cstheme="majorHAnsi"/>
        </w:rPr>
        <w:tab/>
      </w:r>
      <w:r>
        <w:rPr>
          <w:rFonts w:asciiTheme="majorHAnsi" w:hAnsiTheme="majorHAnsi" w:cstheme="majorHAnsi"/>
        </w:rPr>
        <w:tab/>
      </w:r>
      <w:r>
        <w:rPr>
          <w:rFonts w:asciiTheme="majorHAnsi" w:hAnsiTheme="majorHAnsi" w:cstheme="majorHAnsi"/>
        </w:rPr>
        <w:tab/>
        <w:t>February 2024</w:t>
      </w:r>
    </w:p>
    <w:p w14:paraId="5375B521" w14:textId="38713F9B" w:rsidR="00DF71E5" w:rsidRPr="008A277C" w:rsidRDefault="00DF71E5" w:rsidP="00DF71E5">
      <w:pPr>
        <w:rPr>
          <w:rFonts w:asciiTheme="majorHAnsi" w:hAnsiTheme="majorHAnsi" w:cstheme="majorHAnsi"/>
        </w:rPr>
      </w:pPr>
      <w:r w:rsidRPr="008A277C">
        <w:rPr>
          <w:rFonts w:asciiTheme="majorHAnsi" w:hAnsiTheme="majorHAnsi" w:cstheme="majorHAnsi"/>
        </w:rPr>
        <w:t>Policy Signed by CEO</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Caroline Deeprose</w:t>
      </w:r>
    </w:p>
    <w:p w14:paraId="0DA094E4" w14:textId="5E72BA4E" w:rsidR="00DF71E5" w:rsidRPr="008A277C" w:rsidRDefault="00DF71E5" w:rsidP="00DF71E5">
      <w:pPr>
        <w:rPr>
          <w:rFonts w:asciiTheme="majorHAnsi" w:hAnsiTheme="majorHAnsi" w:cstheme="majorHAnsi"/>
        </w:rPr>
      </w:pPr>
      <w:r w:rsidRPr="008A277C">
        <w:rPr>
          <w:rFonts w:asciiTheme="majorHAnsi" w:hAnsiTheme="majorHAnsi" w:cstheme="majorHAnsi"/>
        </w:rPr>
        <w:t>Policy approved by Trustee</w:t>
      </w:r>
      <w:r>
        <w:rPr>
          <w:rFonts w:asciiTheme="majorHAnsi" w:hAnsiTheme="majorHAnsi" w:cstheme="majorHAnsi"/>
        </w:rPr>
        <w:t>s:</w:t>
      </w:r>
      <w:r>
        <w:rPr>
          <w:rFonts w:asciiTheme="majorHAnsi" w:hAnsiTheme="majorHAnsi" w:cstheme="majorHAnsi"/>
        </w:rPr>
        <w:tab/>
      </w:r>
      <w:r w:rsidR="00D00D80">
        <w:rPr>
          <w:rFonts w:asciiTheme="majorHAnsi" w:hAnsiTheme="majorHAnsi" w:cstheme="majorHAnsi"/>
        </w:rPr>
        <w:t>April</w:t>
      </w:r>
      <w:r>
        <w:rPr>
          <w:rFonts w:asciiTheme="majorHAnsi" w:hAnsiTheme="majorHAnsi" w:cstheme="majorHAnsi"/>
        </w:rPr>
        <w:t xml:space="preserve"> 2024</w:t>
      </w:r>
    </w:p>
    <w:p w14:paraId="306C7FB2" w14:textId="59868486" w:rsidR="00DF71E5" w:rsidRPr="00815293" w:rsidRDefault="00DF71E5">
      <w:pPr>
        <w:rPr>
          <w:rFonts w:asciiTheme="majorHAnsi" w:hAnsiTheme="majorHAnsi" w:cstheme="majorHAnsi"/>
        </w:rPr>
      </w:pPr>
      <w:r w:rsidRPr="008A277C">
        <w:rPr>
          <w:rFonts w:asciiTheme="majorHAnsi" w:hAnsiTheme="majorHAnsi" w:cstheme="majorHAnsi"/>
        </w:rPr>
        <w:t>Policy Review date</w:t>
      </w:r>
      <w:r>
        <w:rPr>
          <w:rFonts w:asciiTheme="majorHAnsi" w:hAnsiTheme="majorHAnsi" w:cstheme="majorHAnsi"/>
        </w:rPr>
        <w:t>:</w:t>
      </w:r>
      <w:r>
        <w:rPr>
          <w:rFonts w:asciiTheme="majorHAnsi" w:hAnsiTheme="majorHAnsi" w:cstheme="majorHAnsi"/>
        </w:rPr>
        <w:tab/>
      </w:r>
      <w:r>
        <w:rPr>
          <w:rFonts w:asciiTheme="majorHAnsi" w:hAnsiTheme="majorHAnsi" w:cstheme="majorHAnsi"/>
        </w:rPr>
        <w:tab/>
      </w:r>
      <w:r w:rsidR="00D00D80">
        <w:rPr>
          <w:rFonts w:asciiTheme="majorHAnsi" w:hAnsiTheme="majorHAnsi" w:cstheme="majorHAnsi"/>
        </w:rPr>
        <w:t>April</w:t>
      </w:r>
      <w:r>
        <w:rPr>
          <w:rFonts w:asciiTheme="majorHAnsi" w:hAnsiTheme="majorHAnsi" w:cstheme="majorHAnsi"/>
        </w:rPr>
        <w:t xml:space="preserve"> 2026</w:t>
      </w:r>
    </w:p>
    <w:sectPr w:rsidR="00DF71E5" w:rsidRPr="00815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E29"/>
    <w:multiLevelType w:val="hybridMultilevel"/>
    <w:tmpl w:val="F71C8740"/>
    <w:lvl w:ilvl="0" w:tplc="9AC856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04F16"/>
    <w:multiLevelType w:val="hybridMultilevel"/>
    <w:tmpl w:val="AC969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61D19"/>
    <w:multiLevelType w:val="hybridMultilevel"/>
    <w:tmpl w:val="F93AAD3E"/>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2861A4"/>
    <w:multiLevelType w:val="hybridMultilevel"/>
    <w:tmpl w:val="2484291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93E79"/>
    <w:multiLevelType w:val="hybridMultilevel"/>
    <w:tmpl w:val="C410453C"/>
    <w:lvl w:ilvl="0" w:tplc="8852189C">
      <w:start w:val="1"/>
      <w:numFmt w:val="bullet"/>
      <w:lvlText w:val=""/>
      <w:lvlJc w:val="left"/>
      <w:pPr>
        <w:ind w:left="360" w:hanging="360"/>
      </w:pPr>
      <w:rPr>
        <w:rFonts w:ascii="Symbol" w:hAnsi="Symbol" w:hint="default"/>
      </w:rPr>
    </w:lvl>
    <w:lvl w:ilvl="1" w:tplc="7436D3AA">
      <w:start w:val="6"/>
      <w:numFmt w:val="bullet"/>
      <w:lvlText w:val="•"/>
      <w:lvlJc w:val="left"/>
      <w:pPr>
        <w:ind w:left="1440" w:hanging="72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1F6083"/>
    <w:multiLevelType w:val="hybridMultilevel"/>
    <w:tmpl w:val="8FD0A25C"/>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1315EF"/>
    <w:multiLevelType w:val="hybridMultilevel"/>
    <w:tmpl w:val="654C8C9A"/>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F516F4"/>
    <w:multiLevelType w:val="hybridMultilevel"/>
    <w:tmpl w:val="8C72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05CD2"/>
    <w:multiLevelType w:val="hybridMultilevel"/>
    <w:tmpl w:val="3EAA758E"/>
    <w:lvl w:ilvl="0" w:tplc="88521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DA531C"/>
    <w:multiLevelType w:val="hybridMultilevel"/>
    <w:tmpl w:val="3CDE656E"/>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624499">
    <w:abstractNumId w:val="4"/>
  </w:num>
  <w:num w:numId="2" w16cid:durableId="1931505726">
    <w:abstractNumId w:val="6"/>
  </w:num>
  <w:num w:numId="3" w16cid:durableId="260262404">
    <w:abstractNumId w:val="7"/>
  </w:num>
  <w:num w:numId="4" w16cid:durableId="163786231">
    <w:abstractNumId w:val="3"/>
  </w:num>
  <w:num w:numId="5" w16cid:durableId="1522160796">
    <w:abstractNumId w:val="2"/>
  </w:num>
  <w:num w:numId="6" w16cid:durableId="1087312422">
    <w:abstractNumId w:val="8"/>
  </w:num>
  <w:num w:numId="7" w16cid:durableId="582951241">
    <w:abstractNumId w:val="5"/>
  </w:num>
  <w:num w:numId="8" w16cid:durableId="1526750463">
    <w:abstractNumId w:val="9"/>
  </w:num>
  <w:num w:numId="9" w16cid:durableId="104270438">
    <w:abstractNumId w:val="1"/>
  </w:num>
  <w:num w:numId="10" w16cid:durableId="121523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93"/>
    <w:rsid w:val="00085A10"/>
    <w:rsid w:val="000A7F75"/>
    <w:rsid w:val="001A781C"/>
    <w:rsid w:val="002758B8"/>
    <w:rsid w:val="004F123A"/>
    <w:rsid w:val="00565B44"/>
    <w:rsid w:val="0057655F"/>
    <w:rsid w:val="006E6F75"/>
    <w:rsid w:val="00815293"/>
    <w:rsid w:val="008467B9"/>
    <w:rsid w:val="00AF1677"/>
    <w:rsid w:val="00B719CB"/>
    <w:rsid w:val="00B96D43"/>
    <w:rsid w:val="00C564A5"/>
    <w:rsid w:val="00D00D80"/>
    <w:rsid w:val="00D05FE7"/>
    <w:rsid w:val="00DF71E5"/>
    <w:rsid w:val="00E76DD3"/>
    <w:rsid w:val="00EA31B3"/>
    <w:rsid w:val="00F4643E"/>
    <w:rsid w:val="00F47219"/>
    <w:rsid w:val="00F9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FF6D4E"/>
  <w15:chartTrackingRefBased/>
  <w15:docId w15:val="{CF7BAC14-315E-7D4D-B9AB-071BDE48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1673</Words>
  <Characters>9538</Characters>
  <Application>Microsoft Office Word</Application>
  <DocSecurity>0</DocSecurity>
  <Lines>79</Lines>
  <Paragraphs>22</Paragraphs>
  <ScaleCrop>false</ScaleCrop>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Deeprose</dc:creator>
  <cp:keywords/>
  <dc:description/>
  <cp:lastModifiedBy>support</cp:lastModifiedBy>
  <cp:revision>19</cp:revision>
  <dcterms:created xsi:type="dcterms:W3CDTF">2024-02-25T21:54:00Z</dcterms:created>
  <dcterms:modified xsi:type="dcterms:W3CDTF">2024-03-25T16:08:00Z</dcterms:modified>
</cp:coreProperties>
</file>