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8" w:rsidRDefault="00991152">
      <w:r>
        <w:t>Pauline references: “day”</w:t>
      </w:r>
    </w:p>
    <w:p w:rsidR="001B72C2" w:rsidRDefault="001B72C2"/>
    <w:p w:rsidR="001B72C2" w:rsidRDefault="001B72C2">
      <w:r>
        <w:t>Summary of “day” names:</w:t>
      </w:r>
    </w:p>
    <w:p w:rsidR="001B72C2" w:rsidRDefault="001B72C2" w:rsidP="001B72C2">
      <w:pPr>
        <w:pStyle w:val="ListParagraph"/>
        <w:numPr>
          <w:ilvl w:val="0"/>
          <w:numId w:val="1"/>
        </w:numPr>
      </w:pPr>
      <w:r>
        <w:t>the Day of wrath</w:t>
      </w:r>
    </w:p>
    <w:p w:rsidR="004555A1" w:rsidRDefault="004555A1" w:rsidP="001B72C2">
      <w:pPr>
        <w:pStyle w:val="ListParagraph"/>
        <w:numPr>
          <w:ilvl w:val="0"/>
          <w:numId w:val="1"/>
        </w:numPr>
      </w:pPr>
      <w:r>
        <w:t>the Day of the Lord/that Day</w:t>
      </w:r>
    </w:p>
    <w:p w:rsidR="004555A1" w:rsidRDefault="004555A1" w:rsidP="004555A1">
      <w:pPr>
        <w:pStyle w:val="ListParagraph"/>
      </w:pPr>
    </w:p>
    <w:p w:rsidR="001B72C2" w:rsidRDefault="001B72C2" w:rsidP="001B72C2">
      <w:pPr>
        <w:pStyle w:val="ListParagraph"/>
        <w:numPr>
          <w:ilvl w:val="0"/>
          <w:numId w:val="1"/>
        </w:numPr>
      </w:pPr>
      <w:r>
        <w:t>the Day of our  Lord Jesus Christ</w:t>
      </w:r>
    </w:p>
    <w:p w:rsidR="001B72C2" w:rsidRDefault="001B72C2" w:rsidP="001B72C2">
      <w:pPr>
        <w:pStyle w:val="ListParagraph"/>
        <w:numPr>
          <w:ilvl w:val="0"/>
          <w:numId w:val="1"/>
        </w:numPr>
      </w:pPr>
      <w:r>
        <w:t>the Day</w:t>
      </w:r>
    </w:p>
    <w:p w:rsidR="00683F6D" w:rsidRDefault="00683F6D" w:rsidP="001B72C2">
      <w:pPr>
        <w:pStyle w:val="ListParagraph"/>
        <w:numPr>
          <w:ilvl w:val="0"/>
          <w:numId w:val="1"/>
        </w:numPr>
      </w:pPr>
      <w:r>
        <w:t>the Day of the Lord Jesus</w:t>
      </w:r>
    </w:p>
    <w:p w:rsidR="00683F6D" w:rsidRDefault="00683F6D" w:rsidP="001B72C2">
      <w:pPr>
        <w:pStyle w:val="ListParagraph"/>
        <w:numPr>
          <w:ilvl w:val="0"/>
          <w:numId w:val="1"/>
        </w:numPr>
      </w:pPr>
      <w:r>
        <w:t>the Day  of Redemption</w:t>
      </w:r>
    </w:p>
    <w:p w:rsidR="00187594" w:rsidRDefault="00187594" w:rsidP="004555A1">
      <w:pPr>
        <w:pStyle w:val="ListParagraph"/>
        <w:numPr>
          <w:ilvl w:val="0"/>
          <w:numId w:val="1"/>
        </w:numPr>
      </w:pPr>
      <w:r>
        <w:t>the Day of Christ/Jesus Christ</w:t>
      </w:r>
      <w:bookmarkStart w:id="0" w:name="_GoBack"/>
      <w:bookmarkEnd w:id="0"/>
    </w:p>
    <w:p w:rsidR="00991152" w:rsidRDefault="00991152"/>
    <w:p w:rsidR="0021334B" w:rsidRDefault="0021334B" w:rsidP="0021334B">
      <w:r>
        <w:t xml:space="preserve">Rom 2:5, 16 </w:t>
      </w:r>
      <w:r>
        <w:t xml:space="preserve">But after thy hardness and impenitent heart </w:t>
      </w:r>
      <w:proofErr w:type="spellStart"/>
      <w:r>
        <w:t>treasurest</w:t>
      </w:r>
      <w:proofErr w:type="spellEnd"/>
      <w:r>
        <w:t xml:space="preserve"> up unto thyself wrath against </w:t>
      </w:r>
      <w:r w:rsidRPr="0021334B">
        <w:rPr>
          <w:u w:val="single"/>
        </w:rPr>
        <w:t>the day of wrath and revelation of the r</w:t>
      </w:r>
      <w:r w:rsidRPr="0021334B">
        <w:rPr>
          <w:u w:val="single"/>
        </w:rPr>
        <w:t>ighteous judgment of God</w:t>
      </w:r>
      <w:r>
        <w:t xml:space="preserve">; ... </w:t>
      </w:r>
      <w:r>
        <w:t xml:space="preserve"> </w:t>
      </w:r>
      <w:r w:rsidRPr="0021334B">
        <w:rPr>
          <w:u w:val="single"/>
        </w:rPr>
        <w:t>In the day when God shall judge</w:t>
      </w:r>
      <w:r>
        <w:t xml:space="preserve"> the secrets of men by Jesus Christ according to my gospel.</w:t>
      </w:r>
    </w:p>
    <w:p w:rsidR="00FB0722" w:rsidRDefault="00FB0722" w:rsidP="0021334B"/>
    <w:p w:rsidR="0021334B" w:rsidRDefault="0021334B" w:rsidP="0021334B">
      <w:r w:rsidRPr="002C7D30">
        <w:rPr>
          <w:b/>
        </w:rPr>
        <w:t>1Co 1:8</w:t>
      </w:r>
      <w:r>
        <w:t xml:space="preserve"> </w:t>
      </w:r>
      <w:proofErr w:type="gramStart"/>
      <w:r>
        <w:t>Who</w:t>
      </w:r>
      <w:proofErr w:type="gramEnd"/>
      <w:r>
        <w:t xml:space="preserve"> shall also confirm yo</w:t>
      </w:r>
      <w:r w:rsidR="002C7D30">
        <w:t xml:space="preserve">u unto the end, </w:t>
      </w:r>
      <w:r w:rsidR="002C7D30" w:rsidRPr="002C7D30">
        <w:rPr>
          <w:i/>
        </w:rPr>
        <w:t>that ye may be</w:t>
      </w:r>
      <w:r>
        <w:t xml:space="preserve"> blameless in </w:t>
      </w:r>
      <w:r w:rsidRPr="0021334B">
        <w:rPr>
          <w:u w:val="single"/>
        </w:rPr>
        <w:t>the day of our Lord Jesus Christ</w:t>
      </w:r>
      <w:r>
        <w:t>.</w:t>
      </w:r>
    </w:p>
    <w:p w:rsidR="00FB0722" w:rsidRDefault="00FB0722" w:rsidP="0021334B"/>
    <w:p w:rsidR="0021334B" w:rsidRDefault="0021334B" w:rsidP="0021334B">
      <w:r w:rsidRPr="002C7D30">
        <w:rPr>
          <w:b/>
        </w:rPr>
        <w:t>1Co 3:13</w:t>
      </w:r>
      <w:r>
        <w:t xml:space="preserve"> </w:t>
      </w:r>
      <w:proofErr w:type="gramStart"/>
      <w:r>
        <w:t>Every</w:t>
      </w:r>
      <w:proofErr w:type="gramEnd"/>
      <w:r>
        <w:t xml:space="preserve"> man's work shall be made manifest: for </w:t>
      </w:r>
      <w:r w:rsidRPr="0021334B">
        <w:rPr>
          <w:u w:val="single"/>
        </w:rPr>
        <w:t>the day shall declare it</w:t>
      </w:r>
      <w:r>
        <w:t>, because it shall be revealed by fire; and the fire shall try every man's work of what sort it is.</w:t>
      </w:r>
    </w:p>
    <w:p w:rsidR="00FB0722" w:rsidRDefault="00FB0722" w:rsidP="0021334B"/>
    <w:p w:rsidR="0021334B" w:rsidRDefault="0021334B" w:rsidP="0021334B">
      <w:r w:rsidRPr="002C7D30">
        <w:rPr>
          <w:b/>
        </w:rPr>
        <w:t>1Co 5:5</w:t>
      </w:r>
      <w:r>
        <w:t xml:space="preserve"> </w:t>
      </w:r>
      <w:proofErr w:type="gramStart"/>
      <w:r>
        <w:t>To</w:t>
      </w:r>
      <w:proofErr w:type="gramEnd"/>
      <w:r>
        <w:t xml:space="preserve"> deliver such an one unto Satan for the destruction of the flesh, that the spirit may be saved in </w:t>
      </w:r>
      <w:r w:rsidRPr="0021334B">
        <w:rPr>
          <w:u w:val="single"/>
        </w:rPr>
        <w:t>the day of the Lord Jesus</w:t>
      </w:r>
      <w:r>
        <w:t>.</w:t>
      </w:r>
    </w:p>
    <w:p w:rsidR="00FB0722" w:rsidRDefault="00FB0722" w:rsidP="0021334B"/>
    <w:p w:rsidR="0021334B" w:rsidRDefault="0021334B" w:rsidP="0021334B">
      <w:r w:rsidRPr="002C7D30">
        <w:rPr>
          <w:b/>
        </w:rPr>
        <w:t>2Co 1:14</w:t>
      </w:r>
      <w:r>
        <w:t xml:space="preserve"> </w:t>
      </w:r>
      <w:r>
        <w:t xml:space="preserve">As also ye have acknowledged us in part, that we are your </w:t>
      </w:r>
      <w:r w:rsidR="002C7D30">
        <w:t xml:space="preserve">rejoicing, even as ye also </w:t>
      </w:r>
      <w:r w:rsidR="002C7D30" w:rsidRPr="002C7D30">
        <w:rPr>
          <w:i/>
        </w:rPr>
        <w:t>are</w:t>
      </w:r>
      <w:r>
        <w:t xml:space="preserve"> ours in </w:t>
      </w:r>
      <w:r w:rsidRPr="0021334B">
        <w:rPr>
          <w:u w:val="single"/>
        </w:rPr>
        <w:t>the day of the Lord Jesus</w:t>
      </w:r>
      <w:r>
        <w:t>.</w:t>
      </w:r>
    </w:p>
    <w:p w:rsidR="00FB0722" w:rsidRDefault="00FB0722" w:rsidP="0021334B"/>
    <w:p w:rsidR="0021334B" w:rsidRDefault="0021334B" w:rsidP="0021334B">
      <w:proofErr w:type="spellStart"/>
      <w:r w:rsidRPr="002C7D30">
        <w:rPr>
          <w:b/>
        </w:rPr>
        <w:t>Eph</w:t>
      </w:r>
      <w:proofErr w:type="spellEnd"/>
      <w:r w:rsidRPr="002C7D30">
        <w:rPr>
          <w:b/>
        </w:rPr>
        <w:t xml:space="preserve"> 4:30</w:t>
      </w:r>
      <w:r>
        <w:t xml:space="preserve"> </w:t>
      </w:r>
      <w:proofErr w:type="gramStart"/>
      <w:r>
        <w:t>And</w:t>
      </w:r>
      <w:proofErr w:type="gramEnd"/>
      <w:r>
        <w:t xml:space="preserve"> grieve not the holy Spirit of God, whereby ye are sealed unto </w:t>
      </w:r>
      <w:r w:rsidRPr="0021334B">
        <w:rPr>
          <w:u w:val="single"/>
        </w:rPr>
        <w:t>the day of redemption</w:t>
      </w:r>
      <w:r>
        <w:t>.</w:t>
      </w:r>
    </w:p>
    <w:p w:rsidR="00FB0722" w:rsidRDefault="00FB0722" w:rsidP="0021334B"/>
    <w:p w:rsidR="0021334B" w:rsidRDefault="0021334B" w:rsidP="0021334B">
      <w:proofErr w:type="spellStart"/>
      <w:r>
        <w:t>Phl</w:t>
      </w:r>
      <w:proofErr w:type="spellEnd"/>
      <w:r>
        <w:t xml:space="preserve"> 1:6, 10 </w:t>
      </w:r>
      <w:r>
        <w:t>Being confident of this very thing, that he which hath begun a go</w:t>
      </w:r>
      <w:r w:rsidR="002C7D30">
        <w:t xml:space="preserve">od work in you will perform </w:t>
      </w:r>
      <w:r w:rsidR="002C7D30" w:rsidRPr="002C7D30">
        <w:rPr>
          <w:i/>
        </w:rPr>
        <w:t>it</w:t>
      </w:r>
      <w:r>
        <w:t xml:space="preserve"> until </w:t>
      </w:r>
      <w:r w:rsidRPr="0021334B">
        <w:rPr>
          <w:u w:val="single"/>
        </w:rPr>
        <w:t>the day of Jesus Christ</w:t>
      </w:r>
      <w:r>
        <w:t xml:space="preserve">: ... </w:t>
      </w:r>
      <w:r>
        <w:t xml:space="preserve">That ye may approve things that are excellent; that ye may be sincere and without offence till </w:t>
      </w:r>
      <w:r w:rsidRPr="0021334B">
        <w:rPr>
          <w:u w:val="single"/>
        </w:rPr>
        <w:t>the day of Christ</w:t>
      </w:r>
      <w:r>
        <w:t>;</w:t>
      </w:r>
    </w:p>
    <w:p w:rsidR="00FB0722" w:rsidRDefault="00FB0722" w:rsidP="0021334B"/>
    <w:p w:rsidR="0021334B" w:rsidRDefault="0021334B" w:rsidP="0021334B">
      <w:proofErr w:type="spellStart"/>
      <w:r w:rsidRPr="002C7D30">
        <w:rPr>
          <w:b/>
        </w:rPr>
        <w:t>Phl</w:t>
      </w:r>
      <w:proofErr w:type="spellEnd"/>
      <w:r w:rsidRPr="002C7D30">
        <w:rPr>
          <w:b/>
        </w:rPr>
        <w:t xml:space="preserve"> 2:16</w:t>
      </w:r>
      <w:r>
        <w:t xml:space="preserve"> </w:t>
      </w:r>
      <w:r>
        <w:t xml:space="preserve">Holding forth the word of life; that I may rejoice in </w:t>
      </w:r>
      <w:r w:rsidRPr="0021334B">
        <w:rPr>
          <w:u w:val="single"/>
        </w:rPr>
        <w:t>the day of Christ</w:t>
      </w:r>
      <w:r>
        <w:t>, that I have not run in vain, neither laboured in vain.</w:t>
      </w:r>
    </w:p>
    <w:p w:rsidR="00FB0722" w:rsidRDefault="00FB0722" w:rsidP="0021334B"/>
    <w:p w:rsidR="0021334B" w:rsidRDefault="0021334B" w:rsidP="0021334B">
      <w:r>
        <w:t xml:space="preserve">1Th 5:2, 4-5 </w:t>
      </w:r>
      <w:proofErr w:type="gramStart"/>
      <w:r>
        <w:t>For</w:t>
      </w:r>
      <w:proofErr w:type="gramEnd"/>
      <w:r>
        <w:t xml:space="preserve"> yourselves know perfectly that </w:t>
      </w:r>
      <w:r w:rsidRPr="00FB0722">
        <w:rPr>
          <w:u w:val="single"/>
        </w:rPr>
        <w:t>the day of the Lord</w:t>
      </w:r>
      <w:r>
        <w:t xml:space="preserve"> so comet</w:t>
      </w:r>
      <w:r w:rsidR="00FB0722">
        <w:t xml:space="preserve">h as a thief in the night. ... </w:t>
      </w:r>
      <w:r>
        <w:t xml:space="preserve"> But ye, brethren, are not in darkness, that </w:t>
      </w:r>
      <w:r w:rsidRPr="00FB0722">
        <w:rPr>
          <w:u w:val="single"/>
        </w:rPr>
        <w:t>that day</w:t>
      </w:r>
      <w:r>
        <w:t xml:space="preserve"> s</w:t>
      </w:r>
      <w:r w:rsidR="00FB0722">
        <w:t xml:space="preserve">hould overtake you as a thief. </w:t>
      </w:r>
      <w:r>
        <w:t xml:space="preserve"> Ye are all the children of light, and the children of </w:t>
      </w:r>
      <w:r w:rsidRPr="00FB0722">
        <w:rPr>
          <w:u w:val="single"/>
        </w:rPr>
        <w:t>the day</w:t>
      </w:r>
      <w:r>
        <w:t>: we are not of the night, nor of darkness.</w:t>
      </w:r>
    </w:p>
    <w:p w:rsidR="00FB0722" w:rsidRDefault="00FB0722" w:rsidP="0021334B"/>
    <w:p w:rsidR="0021334B" w:rsidRDefault="00FB0722" w:rsidP="0021334B">
      <w:r>
        <w:t xml:space="preserve">2Th 1:10 </w:t>
      </w:r>
      <w:proofErr w:type="gramStart"/>
      <w:r w:rsidR="0021334B">
        <w:t>When</w:t>
      </w:r>
      <w:proofErr w:type="gramEnd"/>
      <w:r w:rsidR="0021334B">
        <w:t xml:space="preserve"> he shall come to be glorified in his saints, and to be admired in all them that believe (because our t</w:t>
      </w:r>
      <w:r w:rsidR="002C7D30">
        <w:t>estimony among you was believed</w:t>
      </w:r>
      <w:r w:rsidR="0021334B">
        <w:t xml:space="preserve">) in </w:t>
      </w:r>
      <w:r w:rsidR="0021334B" w:rsidRPr="00FB0722">
        <w:rPr>
          <w:u w:val="single"/>
        </w:rPr>
        <w:t>that day</w:t>
      </w:r>
      <w:r w:rsidR="0021334B">
        <w:t>.</w:t>
      </w:r>
    </w:p>
    <w:p w:rsidR="00FB0722" w:rsidRDefault="00FB0722" w:rsidP="0021334B"/>
    <w:p w:rsidR="0021334B" w:rsidRDefault="00FB0722" w:rsidP="0021334B">
      <w:r w:rsidRPr="002C7D30">
        <w:rPr>
          <w:b/>
        </w:rPr>
        <w:t>2Th 2:2-3</w:t>
      </w:r>
      <w:r>
        <w:t xml:space="preserve"> </w:t>
      </w:r>
      <w:proofErr w:type="gramStart"/>
      <w:r w:rsidR="0021334B">
        <w:t>That</w:t>
      </w:r>
      <w:proofErr w:type="gramEnd"/>
      <w:r w:rsidR="0021334B">
        <w:t xml:space="preserve"> ye be not soon shaken in mind, or be troubled, neither by spirit, nor by word, nor by letter as from us, as that</w:t>
      </w:r>
      <w:r>
        <w:t xml:space="preserve"> </w:t>
      </w:r>
      <w:r w:rsidRPr="00FB0722">
        <w:rPr>
          <w:u w:val="single"/>
        </w:rPr>
        <w:t>the day of Christ</w:t>
      </w:r>
      <w:r>
        <w:t xml:space="preserve"> is at hand. </w:t>
      </w:r>
      <w:r w:rsidR="0021334B">
        <w:t xml:space="preserve"> Let no man</w:t>
      </w:r>
      <w:r w:rsidR="002C7D30">
        <w:t xml:space="preserve"> deceive you by any means: for </w:t>
      </w:r>
      <w:r w:rsidR="0021334B" w:rsidRPr="002C7D30">
        <w:rPr>
          <w:i/>
          <w:u w:val="single"/>
        </w:rPr>
        <w:t>that day</w:t>
      </w:r>
      <w:r w:rsidR="002C7D30" w:rsidRPr="002C7D30">
        <w:rPr>
          <w:i/>
        </w:rPr>
        <w:t xml:space="preserve"> </w:t>
      </w:r>
      <w:r w:rsidR="002C7D30" w:rsidRPr="002C7D30">
        <w:rPr>
          <w:i/>
        </w:rPr>
        <w:lastRenderedPageBreak/>
        <w:t>shall not come</w:t>
      </w:r>
      <w:r w:rsidR="0021334B">
        <w:t xml:space="preserve">, except there </w:t>
      </w:r>
      <w:proofErr w:type="spellStart"/>
      <w:r w:rsidR="0021334B">
        <w:t>come</w:t>
      </w:r>
      <w:proofErr w:type="spellEnd"/>
      <w:r w:rsidR="0021334B">
        <w:t xml:space="preserve"> a falling away first, and that man of sin be revealed, the son of perdition;</w:t>
      </w:r>
    </w:p>
    <w:p w:rsidR="00FB0722" w:rsidRDefault="00FB0722" w:rsidP="0021334B"/>
    <w:p w:rsidR="0021334B" w:rsidRDefault="00FB0722" w:rsidP="0021334B">
      <w:r>
        <w:t xml:space="preserve">2Ti 1:12, 18 </w:t>
      </w:r>
      <w:proofErr w:type="gramStart"/>
      <w:r w:rsidR="0021334B">
        <w:t>For</w:t>
      </w:r>
      <w:proofErr w:type="gramEnd"/>
      <w:r w:rsidR="0021334B">
        <w:t xml:space="preserve"> the which cause I also suffer these things: nevertheless I am not ashamed: for I know whom I have believed, and am persuaded that he is able to keep that which I have committed unto him against </w:t>
      </w:r>
      <w:r w:rsidR="0021334B" w:rsidRPr="00FB0722">
        <w:rPr>
          <w:u w:val="single"/>
        </w:rPr>
        <w:t>that day</w:t>
      </w:r>
      <w:r w:rsidR="0021334B">
        <w:t xml:space="preserve">. ... The Lord </w:t>
      </w:r>
      <w:proofErr w:type="gramStart"/>
      <w:r w:rsidR="0021334B">
        <w:t>grant</w:t>
      </w:r>
      <w:proofErr w:type="gramEnd"/>
      <w:r w:rsidR="0021334B">
        <w:t xml:space="preserve"> unto him that he may find mercy of the Lord in </w:t>
      </w:r>
      <w:r w:rsidR="0021334B" w:rsidRPr="00FB0722">
        <w:rPr>
          <w:u w:val="single"/>
        </w:rPr>
        <w:t>that day</w:t>
      </w:r>
      <w:r w:rsidR="0021334B">
        <w:t xml:space="preserve">: and in how many things he ministered unto me at Ephesus, thou </w:t>
      </w:r>
      <w:proofErr w:type="spellStart"/>
      <w:r w:rsidR="0021334B">
        <w:t>knowest</w:t>
      </w:r>
      <w:proofErr w:type="spellEnd"/>
      <w:r w:rsidR="0021334B">
        <w:t xml:space="preserve"> very well.</w:t>
      </w:r>
    </w:p>
    <w:p w:rsidR="00FB0722" w:rsidRDefault="00FB0722" w:rsidP="0021334B"/>
    <w:p w:rsidR="00991152" w:rsidRDefault="00FB0722" w:rsidP="0021334B">
      <w:r w:rsidRPr="002C7D30">
        <w:rPr>
          <w:b/>
        </w:rPr>
        <w:t>2Ti 4:8</w:t>
      </w:r>
      <w:r>
        <w:t xml:space="preserve"> </w:t>
      </w:r>
      <w:r w:rsidR="0021334B">
        <w:t xml:space="preserve">Henceforth there is laid up for me a crown of righteousness, which the Lord, the righteous judge, shall give me at </w:t>
      </w:r>
      <w:r w:rsidR="0021334B" w:rsidRPr="00603021">
        <w:rPr>
          <w:u w:val="single"/>
        </w:rPr>
        <w:t>that day</w:t>
      </w:r>
      <w:r w:rsidR="0021334B">
        <w:t>: and not to me only, but unto all them also that love his appearing.</w:t>
      </w:r>
    </w:p>
    <w:sectPr w:rsidR="00991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471"/>
    <w:multiLevelType w:val="hybridMultilevel"/>
    <w:tmpl w:val="C92C2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52"/>
    <w:rsid w:val="00187594"/>
    <w:rsid w:val="001B72C2"/>
    <w:rsid w:val="0021334B"/>
    <w:rsid w:val="002C7D30"/>
    <w:rsid w:val="004555A1"/>
    <w:rsid w:val="00603021"/>
    <w:rsid w:val="00683F6D"/>
    <w:rsid w:val="007A5AC2"/>
    <w:rsid w:val="00991152"/>
    <w:rsid w:val="00C51ED8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VJD</dc:creator>
  <cp:lastModifiedBy>VJD</cp:lastModifiedBy>
  <cp:revision>4</cp:revision>
  <dcterms:created xsi:type="dcterms:W3CDTF">2019-04-27T22:31:00Z</dcterms:created>
  <dcterms:modified xsi:type="dcterms:W3CDTF">2019-04-27T23:17:00Z</dcterms:modified>
</cp:coreProperties>
</file>