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3A" w:rsidRPr="005317D0" w:rsidRDefault="00EC273A" w:rsidP="0021743A">
      <w:pPr>
        <w:jc w:val="center"/>
        <w:rPr>
          <w:rFonts w:ascii="Arial" w:hAnsi="Arial" w:cs="Arial"/>
          <w:b/>
          <w:i/>
          <w:color w:val="70AD47" w:themeColor="accent6"/>
          <w:sz w:val="28"/>
          <w:szCs w:val="28"/>
        </w:rPr>
      </w:pPr>
      <w:r>
        <w:rPr>
          <w:rFonts w:ascii="Arial" w:hAnsi="Arial" w:cs="Arial"/>
          <w:b/>
          <w:i/>
          <w:color w:val="70AD47" w:themeColor="accent6"/>
          <w:sz w:val="28"/>
          <w:szCs w:val="28"/>
        </w:rPr>
        <w:t>N</w:t>
      </w:r>
      <w:r w:rsidR="0021743A" w:rsidRPr="005317D0">
        <w:rPr>
          <w:rFonts w:ascii="Arial" w:hAnsi="Arial" w:cs="Arial"/>
          <w:b/>
          <w:i/>
          <w:color w:val="70AD47" w:themeColor="accent6"/>
          <w:sz w:val="28"/>
          <w:szCs w:val="28"/>
        </w:rPr>
        <w:t>ourishing the whole child; spiritually, socially and academically.</w:t>
      </w:r>
    </w:p>
    <w:p w:rsidR="0021743A" w:rsidRPr="0021743A" w:rsidRDefault="0021743A" w:rsidP="0021743A">
      <w:pPr>
        <w:pStyle w:val="NoSpacing"/>
        <w:jc w:val="center"/>
        <w:rPr>
          <w:b/>
        </w:rPr>
      </w:pPr>
      <w:r w:rsidRPr="0021743A">
        <w:rPr>
          <w:b/>
        </w:rPr>
        <w:t>Saint Catherine of Siena - Preschool</w:t>
      </w:r>
    </w:p>
    <w:p w:rsidR="0021743A" w:rsidRPr="0021743A" w:rsidRDefault="0021743A" w:rsidP="0021743A">
      <w:pPr>
        <w:pStyle w:val="NoSpacing"/>
        <w:jc w:val="center"/>
        <w:rPr>
          <w:b/>
        </w:rPr>
      </w:pPr>
      <w:r w:rsidRPr="0021743A">
        <w:rPr>
          <w:b/>
        </w:rPr>
        <w:t>Early Childhood Center</w:t>
      </w:r>
    </w:p>
    <w:p w:rsidR="0021743A" w:rsidRPr="0021743A" w:rsidRDefault="0021743A" w:rsidP="0021743A">
      <w:pPr>
        <w:pStyle w:val="NoSpacing"/>
        <w:jc w:val="center"/>
        <w:rPr>
          <w:b/>
        </w:rPr>
      </w:pPr>
      <w:r w:rsidRPr="0021743A">
        <w:rPr>
          <w:b/>
        </w:rPr>
        <w:t>Horsham, PA 19044</w:t>
      </w:r>
    </w:p>
    <w:p w:rsidR="0021743A" w:rsidRPr="0021743A" w:rsidRDefault="0021743A" w:rsidP="0021743A">
      <w:pPr>
        <w:pStyle w:val="NoSpacing"/>
        <w:jc w:val="center"/>
        <w:rPr>
          <w:b/>
        </w:rPr>
      </w:pPr>
      <w:r w:rsidRPr="0021743A">
        <w:rPr>
          <w:b/>
        </w:rPr>
        <w:t>(215) 674-1904 - Fax: (215) 674-1466</w:t>
      </w:r>
    </w:p>
    <w:p w:rsidR="0021743A" w:rsidRDefault="00EB693B" w:rsidP="0021743A">
      <w:pPr>
        <w:pStyle w:val="NoSpacing"/>
        <w:jc w:val="center"/>
        <w:rPr>
          <w:rStyle w:val="Hyperlink"/>
          <w:rFonts w:ascii="Arial" w:hAnsi="Arial" w:cs="Arial"/>
          <w:b/>
          <w:sz w:val="24"/>
          <w:szCs w:val="24"/>
        </w:rPr>
      </w:pPr>
      <w:hyperlink r:id="rId4" w:history="1">
        <w:r w:rsidR="0021743A" w:rsidRPr="0021743A">
          <w:rPr>
            <w:rStyle w:val="Hyperlink"/>
            <w:rFonts w:ascii="Arial" w:hAnsi="Arial" w:cs="Arial"/>
            <w:b/>
            <w:sz w:val="24"/>
            <w:szCs w:val="24"/>
          </w:rPr>
          <w:t>www.saintcatherinespreschool.org</w:t>
        </w:r>
      </w:hyperlink>
    </w:p>
    <w:p w:rsidR="0021743A" w:rsidRDefault="0021743A" w:rsidP="0021743A">
      <w:pPr>
        <w:pStyle w:val="NoSpacing"/>
        <w:rPr>
          <w:rStyle w:val="Hyperlink"/>
          <w:rFonts w:ascii="Arial" w:hAnsi="Arial" w:cs="Arial"/>
          <w:b/>
          <w:sz w:val="24"/>
          <w:szCs w:val="24"/>
        </w:rPr>
      </w:pPr>
    </w:p>
    <w:p w:rsidR="007C2622" w:rsidRDefault="007C2622" w:rsidP="007C2622">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Subject: Nondiscrimination in Services</w:t>
      </w:r>
    </w:p>
    <w:p w:rsidR="007C2622" w:rsidRDefault="007C2622" w:rsidP="007C2622">
      <w:pPr>
        <w:pStyle w:val="NoSpacing"/>
        <w:rPr>
          <w:rStyle w:val="Hyperlink"/>
          <w:rFonts w:ascii="Arial" w:hAnsi="Arial" w:cs="Arial"/>
          <w:b/>
          <w:color w:val="auto"/>
          <w:sz w:val="24"/>
          <w:szCs w:val="24"/>
          <w:u w:val="none"/>
        </w:rPr>
      </w:pPr>
    </w:p>
    <w:p w:rsidR="007C2622" w:rsidRDefault="007C2622"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To: Parents</w:t>
      </w:r>
      <w:r w:rsidR="00C33599">
        <w:rPr>
          <w:rStyle w:val="Hyperlink"/>
          <w:rFonts w:ascii="Arial" w:hAnsi="Arial" w:cs="Arial"/>
          <w:b/>
          <w:color w:val="auto"/>
          <w:sz w:val="24"/>
          <w:szCs w:val="24"/>
          <w:u w:val="none"/>
        </w:rPr>
        <w:t>/ guardians</w:t>
      </w:r>
      <w:r w:rsidR="00EB693B">
        <w:rPr>
          <w:rStyle w:val="Hyperlink"/>
          <w:rFonts w:ascii="Arial" w:hAnsi="Arial" w:cs="Arial"/>
          <w:b/>
          <w:color w:val="auto"/>
          <w:sz w:val="24"/>
          <w:szCs w:val="24"/>
          <w:u w:val="none"/>
        </w:rPr>
        <w:t xml:space="preserve"> of children at S</w:t>
      </w:r>
      <w:bookmarkStart w:id="0" w:name="_GoBack"/>
      <w:bookmarkEnd w:id="0"/>
      <w:r>
        <w:rPr>
          <w:rStyle w:val="Hyperlink"/>
          <w:rFonts w:ascii="Arial" w:hAnsi="Arial" w:cs="Arial"/>
          <w:b/>
          <w:color w:val="auto"/>
          <w:sz w:val="24"/>
          <w:szCs w:val="24"/>
          <w:u w:val="none"/>
        </w:rPr>
        <w:t>aint Catherine of Siena</w:t>
      </w:r>
    </w:p>
    <w:p w:rsidR="007C2622" w:rsidRDefault="007C2622" w:rsidP="0021743A">
      <w:pPr>
        <w:pStyle w:val="NoSpacing"/>
        <w:rPr>
          <w:rStyle w:val="Hyperlink"/>
          <w:rFonts w:ascii="Arial" w:hAnsi="Arial" w:cs="Arial"/>
          <w:b/>
          <w:color w:val="auto"/>
          <w:sz w:val="24"/>
          <w:szCs w:val="24"/>
          <w:u w:val="none"/>
        </w:rPr>
      </w:pPr>
    </w:p>
    <w:p w:rsidR="007C2622" w:rsidRDefault="00FC1EB9"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From: </w:t>
      </w:r>
      <w:r w:rsidR="00591804">
        <w:rPr>
          <w:rStyle w:val="Hyperlink"/>
          <w:rFonts w:ascii="Arial" w:hAnsi="Arial" w:cs="Arial"/>
          <w:b/>
          <w:color w:val="auto"/>
          <w:sz w:val="24"/>
          <w:szCs w:val="24"/>
          <w:u w:val="none"/>
        </w:rPr>
        <w:t xml:space="preserve"> </w:t>
      </w:r>
      <w:r>
        <w:rPr>
          <w:rStyle w:val="Hyperlink"/>
          <w:rFonts w:ascii="Arial" w:hAnsi="Arial" w:cs="Arial"/>
          <w:b/>
          <w:color w:val="auto"/>
          <w:sz w:val="24"/>
          <w:szCs w:val="24"/>
          <w:u w:val="none"/>
        </w:rPr>
        <w:t xml:space="preserve">Director, </w:t>
      </w:r>
      <w:r w:rsidR="00591804">
        <w:rPr>
          <w:rStyle w:val="Hyperlink"/>
          <w:rFonts w:ascii="Arial" w:hAnsi="Arial" w:cs="Arial"/>
          <w:b/>
          <w:color w:val="auto"/>
          <w:sz w:val="24"/>
          <w:szCs w:val="24"/>
          <w:u w:val="none"/>
        </w:rPr>
        <w:t xml:space="preserve">Cheryl </w:t>
      </w:r>
      <w:proofErr w:type="spellStart"/>
      <w:r w:rsidR="00591804">
        <w:rPr>
          <w:rStyle w:val="Hyperlink"/>
          <w:rFonts w:ascii="Arial" w:hAnsi="Arial" w:cs="Arial"/>
          <w:b/>
          <w:color w:val="auto"/>
          <w:sz w:val="24"/>
          <w:szCs w:val="24"/>
          <w:u w:val="none"/>
        </w:rPr>
        <w:t>Gollmer</w:t>
      </w:r>
      <w:proofErr w:type="spellEnd"/>
    </w:p>
    <w:p w:rsidR="0021743A" w:rsidRDefault="0021743A" w:rsidP="0021743A">
      <w:pPr>
        <w:pStyle w:val="NoSpacing"/>
        <w:rPr>
          <w:rStyle w:val="Hyperlink"/>
          <w:rFonts w:ascii="Arial" w:hAnsi="Arial" w:cs="Arial"/>
          <w:b/>
          <w:color w:val="auto"/>
          <w:sz w:val="24"/>
          <w:szCs w:val="24"/>
          <w:u w:val="none"/>
        </w:rPr>
      </w:pP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Admissions, the provisions of s</w:t>
      </w:r>
      <w:r w:rsidR="00E57269">
        <w:rPr>
          <w:rStyle w:val="Hyperlink"/>
          <w:rFonts w:ascii="Arial" w:hAnsi="Arial" w:cs="Arial"/>
          <w:b/>
          <w:color w:val="auto"/>
          <w:sz w:val="24"/>
          <w:szCs w:val="24"/>
          <w:u w:val="none"/>
        </w:rPr>
        <w:t>ervices and referrals of students,</w:t>
      </w:r>
      <w:r>
        <w:rPr>
          <w:rStyle w:val="Hyperlink"/>
          <w:rFonts w:ascii="Arial" w:hAnsi="Arial" w:cs="Arial"/>
          <w:b/>
          <w:color w:val="auto"/>
          <w:sz w:val="24"/>
          <w:szCs w:val="24"/>
          <w:u w:val="none"/>
        </w:rPr>
        <w:t xml:space="preserve"> shall be made without regard to race, color, religious creed, disability, ancestry, national origin (including limited English proficiency), age, or sex.</w:t>
      </w:r>
    </w:p>
    <w:p w:rsidR="0021743A" w:rsidRDefault="0021743A" w:rsidP="0021743A">
      <w:pPr>
        <w:pStyle w:val="NoSpacing"/>
        <w:rPr>
          <w:rStyle w:val="Hyperlink"/>
          <w:rFonts w:ascii="Arial" w:hAnsi="Arial" w:cs="Arial"/>
          <w:b/>
          <w:color w:val="auto"/>
          <w:sz w:val="24"/>
          <w:szCs w:val="24"/>
          <w:u w:val="none"/>
        </w:rPr>
      </w:pP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to locations.  Structural modifications shall be considered only as a last resort among available methods.  </w:t>
      </w:r>
    </w:p>
    <w:p w:rsidR="0021743A" w:rsidRDefault="0021743A" w:rsidP="0021743A">
      <w:pPr>
        <w:pStyle w:val="NoSpacing"/>
        <w:rPr>
          <w:rStyle w:val="Hyperlink"/>
          <w:rFonts w:ascii="Arial" w:hAnsi="Arial" w:cs="Arial"/>
          <w:b/>
          <w:color w:val="auto"/>
          <w:sz w:val="24"/>
          <w:szCs w:val="24"/>
          <w:u w:val="none"/>
        </w:rPr>
      </w:pP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Any individual, client, parent, student, (and/or his/her guardian) who believes they have be</w:t>
      </w:r>
      <w:r w:rsidR="001D5F19">
        <w:rPr>
          <w:rStyle w:val="Hyperlink"/>
          <w:rFonts w:ascii="Arial" w:hAnsi="Arial" w:cs="Arial"/>
          <w:b/>
          <w:color w:val="auto"/>
          <w:sz w:val="24"/>
          <w:szCs w:val="24"/>
          <w:u w:val="none"/>
        </w:rPr>
        <w:t>e</w:t>
      </w:r>
      <w:r>
        <w:rPr>
          <w:rStyle w:val="Hyperlink"/>
          <w:rFonts w:ascii="Arial" w:hAnsi="Arial" w:cs="Arial"/>
          <w:b/>
          <w:color w:val="auto"/>
          <w:sz w:val="24"/>
          <w:szCs w:val="24"/>
          <w:u w:val="none"/>
        </w:rPr>
        <w:t>n discriminated against, may file a complaint of discrimination with:</w:t>
      </w:r>
    </w:p>
    <w:p w:rsidR="0021743A" w:rsidRDefault="0021743A" w:rsidP="0021743A">
      <w:pPr>
        <w:pStyle w:val="NoSpacing"/>
        <w:rPr>
          <w:rStyle w:val="Hyperlink"/>
          <w:rFonts w:ascii="Arial" w:hAnsi="Arial" w:cs="Arial"/>
          <w:b/>
          <w:color w:val="auto"/>
          <w:sz w:val="24"/>
          <w:szCs w:val="24"/>
          <w:u w:val="none"/>
        </w:rPr>
      </w:pP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Saint Catherine of Siena Preschool</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317 Witmer Road</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Horsham, PA 19044</w:t>
      </w:r>
    </w:p>
    <w:p w:rsidR="0021743A" w:rsidRDefault="0021743A" w:rsidP="0021743A">
      <w:pPr>
        <w:pStyle w:val="NoSpacing"/>
        <w:rPr>
          <w:rStyle w:val="Hyperlink"/>
          <w:rFonts w:ascii="Arial" w:hAnsi="Arial" w:cs="Arial"/>
          <w:b/>
          <w:color w:val="auto"/>
          <w:sz w:val="24"/>
          <w:szCs w:val="24"/>
          <w:u w:val="none"/>
        </w:rPr>
      </w:pP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Commonwealth of Pennsylvania</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PA Human Relations Commission</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Department of Human Services</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Philadelphia Regional Office</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Bureau of Equal Opportunity</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110 N. 8</w:t>
      </w:r>
      <w:r w:rsidR="001D5F19" w:rsidRPr="001D5F19">
        <w:rPr>
          <w:rStyle w:val="Hyperlink"/>
          <w:rFonts w:ascii="Arial" w:hAnsi="Arial" w:cs="Arial"/>
          <w:b/>
          <w:color w:val="auto"/>
          <w:sz w:val="24"/>
          <w:szCs w:val="24"/>
          <w:u w:val="none"/>
          <w:vertAlign w:val="superscript"/>
        </w:rPr>
        <w:t>th</w:t>
      </w:r>
      <w:r w:rsidR="001D5F19">
        <w:rPr>
          <w:rStyle w:val="Hyperlink"/>
          <w:rFonts w:ascii="Arial" w:hAnsi="Arial" w:cs="Arial"/>
          <w:b/>
          <w:color w:val="auto"/>
          <w:sz w:val="24"/>
          <w:szCs w:val="24"/>
          <w:u w:val="none"/>
        </w:rPr>
        <w:t xml:space="preserve"> Street</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Room 225, Health and Welfare Building</w:t>
      </w:r>
      <w:r w:rsidR="001D5F19">
        <w:rPr>
          <w:rStyle w:val="Hyperlink"/>
          <w:rFonts w:ascii="Arial" w:hAnsi="Arial" w:cs="Arial"/>
          <w:b/>
          <w:color w:val="auto"/>
          <w:sz w:val="24"/>
          <w:szCs w:val="24"/>
          <w:u w:val="none"/>
        </w:rPr>
        <w:tab/>
        <w:t>Suite 501</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PO Box 2675</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Philadelphia, PA 19107</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Harrisburg, PA 17105</w:t>
      </w:r>
    </w:p>
    <w:p w:rsidR="0021743A" w:rsidRDefault="0021743A" w:rsidP="0021743A">
      <w:pPr>
        <w:pStyle w:val="NoSpacing"/>
        <w:rPr>
          <w:rStyle w:val="Hyperlink"/>
          <w:rFonts w:ascii="Arial" w:hAnsi="Arial" w:cs="Arial"/>
          <w:b/>
          <w:color w:val="auto"/>
          <w:sz w:val="24"/>
          <w:szCs w:val="24"/>
          <w:u w:val="none"/>
        </w:rPr>
      </w:pPr>
    </w:p>
    <w:p w:rsidR="0021743A" w:rsidRDefault="001D5F19"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Commonwealth</w:t>
      </w:r>
      <w:r w:rsidR="0021743A">
        <w:rPr>
          <w:rStyle w:val="Hyperlink"/>
          <w:rFonts w:ascii="Arial" w:hAnsi="Arial" w:cs="Arial"/>
          <w:b/>
          <w:color w:val="auto"/>
          <w:sz w:val="24"/>
          <w:szCs w:val="24"/>
          <w:u w:val="none"/>
        </w:rPr>
        <w:t xml:space="preserve"> of Pennsylvania</w:t>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t xml:space="preserve">US Department of Health and </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Department of Human Services</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Human Services</w:t>
      </w:r>
    </w:p>
    <w:p w:rsidR="001D5F19" w:rsidRDefault="001D5F19"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Bureau of Equal Opportunity </w:t>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t>Office for Civil Rights</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Southeast Regional Office</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Suite 372, Public Ledger Building</w:t>
      </w:r>
    </w:p>
    <w:p w:rsidR="0021743A" w:rsidRDefault="0021743A"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801 Market Street, Suite 5034</w:t>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r>
      <w:r w:rsidR="001D5F19">
        <w:rPr>
          <w:rStyle w:val="Hyperlink"/>
          <w:rFonts w:ascii="Arial" w:hAnsi="Arial" w:cs="Arial"/>
          <w:b/>
          <w:color w:val="auto"/>
          <w:sz w:val="24"/>
          <w:szCs w:val="24"/>
          <w:u w:val="none"/>
        </w:rPr>
        <w:tab/>
        <w:t>150 South Independence Mall West</w:t>
      </w:r>
    </w:p>
    <w:p w:rsidR="0021743A" w:rsidRDefault="001D5F19"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Philadelphia, PA 19107</w:t>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r>
      <w:r>
        <w:rPr>
          <w:rStyle w:val="Hyperlink"/>
          <w:rFonts w:ascii="Arial" w:hAnsi="Arial" w:cs="Arial"/>
          <w:b/>
          <w:color w:val="auto"/>
          <w:sz w:val="24"/>
          <w:szCs w:val="24"/>
          <w:u w:val="none"/>
        </w:rPr>
        <w:tab/>
        <w:t>Philadelphia, PA 19106-9111</w:t>
      </w:r>
    </w:p>
    <w:p w:rsidR="001D5F19" w:rsidRDefault="001D5F19" w:rsidP="0021743A">
      <w:pPr>
        <w:pStyle w:val="NoSpacing"/>
        <w:rPr>
          <w:rStyle w:val="Hyperlink"/>
          <w:rFonts w:ascii="Arial" w:hAnsi="Arial" w:cs="Arial"/>
          <w:b/>
          <w:color w:val="auto"/>
          <w:sz w:val="24"/>
          <w:szCs w:val="24"/>
          <w:u w:val="none"/>
        </w:rPr>
      </w:pPr>
    </w:p>
    <w:p w:rsidR="001D5F19" w:rsidRDefault="00591804"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Signature</w:t>
      </w:r>
    </w:p>
    <w:p w:rsidR="0021743A" w:rsidRPr="0021743A" w:rsidRDefault="00591804" w:rsidP="0021743A">
      <w:pPr>
        <w:pStyle w:val="NoSpacing"/>
        <w:rPr>
          <w:rStyle w:val="Hyperlink"/>
          <w:rFonts w:ascii="Arial" w:hAnsi="Arial" w:cs="Arial"/>
          <w:b/>
          <w:color w:val="auto"/>
          <w:sz w:val="24"/>
          <w:szCs w:val="24"/>
          <w:u w:val="none"/>
        </w:rPr>
      </w:pPr>
      <w:r>
        <w:rPr>
          <w:rStyle w:val="Hyperlink"/>
          <w:rFonts w:ascii="Arial" w:hAnsi="Arial" w:cs="Arial"/>
          <w:b/>
          <w:color w:val="auto"/>
          <w:sz w:val="24"/>
          <w:szCs w:val="24"/>
          <w:u w:val="none"/>
        </w:rPr>
        <w:t>________________________________</w:t>
      </w:r>
      <w:r>
        <w:rPr>
          <w:rStyle w:val="Hyperlink"/>
          <w:rFonts w:ascii="Arial" w:hAnsi="Arial" w:cs="Arial"/>
          <w:b/>
          <w:color w:val="auto"/>
          <w:sz w:val="24"/>
          <w:szCs w:val="24"/>
          <w:u w:val="none"/>
        </w:rPr>
        <w:tab/>
      </w:r>
      <w:r w:rsidR="00FC1EB9">
        <w:rPr>
          <w:rStyle w:val="Hyperlink"/>
          <w:rFonts w:ascii="Arial" w:hAnsi="Arial" w:cs="Arial"/>
          <w:b/>
          <w:color w:val="auto"/>
          <w:sz w:val="24"/>
          <w:szCs w:val="24"/>
          <w:u w:val="none"/>
        </w:rPr>
        <w:tab/>
      </w:r>
    </w:p>
    <w:sectPr w:rsidR="0021743A" w:rsidRPr="00217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3A"/>
    <w:rsid w:val="00130A6C"/>
    <w:rsid w:val="001D5F19"/>
    <w:rsid w:val="0021743A"/>
    <w:rsid w:val="002E2C4C"/>
    <w:rsid w:val="004945D4"/>
    <w:rsid w:val="00584C05"/>
    <w:rsid w:val="00591804"/>
    <w:rsid w:val="007C0F2F"/>
    <w:rsid w:val="007C2622"/>
    <w:rsid w:val="007C5399"/>
    <w:rsid w:val="00C33599"/>
    <w:rsid w:val="00D218F1"/>
    <w:rsid w:val="00E57269"/>
    <w:rsid w:val="00EB693B"/>
    <w:rsid w:val="00EC273A"/>
    <w:rsid w:val="00FC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2032-7D1C-4CEA-96DF-67F36CAA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43A"/>
    <w:rPr>
      <w:color w:val="0563C1" w:themeColor="hyperlink"/>
      <w:u w:val="single"/>
    </w:rPr>
  </w:style>
  <w:style w:type="paragraph" w:styleId="NoSpacing">
    <w:name w:val="No Spacing"/>
    <w:uiPriority w:val="1"/>
    <w:qFormat/>
    <w:rsid w:val="0021743A"/>
    <w:pPr>
      <w:spacing w:after="0" w:line="240" w:lineRule="auto"/>
    </w:pPr>
  </w:style>
  <w:style w:type="paragraph" w:styleId="BalloonText">
    <w:name w:val="Balloon Text"/>
    <w:basedOn w:val="Normal"/>
    <w:link w:val="BalloonTextChar"/>
    <w:uiPriority w:val="99"/>
    <w:semiHidden/>
    <w:unhideWhenUsed/>
    <w:rsid w:val="00E57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intcatherinespr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O'Dore</dc:creator>
  <cp:keywords/>
  <dc:description/>
  <cp:lastModifiedBy>Judy O'Dore</cp:lastModifiedBy>
  <cp:revision>13</cp:revision>
  <cp:lastPrinted>2021-07-02T16:25:00Z</cp:lastPrinted>
  <dcterms:created xsi:type="dcterms:W3CDTF">2019-04-09T15:27:00Z</dcterms:created>
  <dcterms:modified xsi:type="dcterms:W3CDTF">2021-07-02T16:35:00Z</dcterms:modified>
</cp:coreProperties>
</file>