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sdt>
      <w:sdtPr>
        <w:rPr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</w:rPr>
        <w:id w:val="1350376724"/>
        <w:docPartObj>
          <w:docPartGallery w:val="Cover Pages"/>
          <w:docPartUnique/>
        </w:docPartObj>
      </w:sdtPr>
      <w:sdtEndPr>
        <w:rPr>
          <w:sz w:val="24"/>
          <w:szCs w:val="24"/>
        </w:rPr>
      </w:sdtEndPr>
      <w:sdtContent>
        <w:p w14:paraId="454D6A1C" w14:textId="5F3140CF" w:rsidR="0042013E" w:rsidRDefault="001E6B45" w:rsidP="00912EE7">
          <w:pPr>
            <w:pStyle w:val="Titl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5A0BCC14" wp14:editId="7B3B0ACA">
                    <wp:simplePos x="0" y="0"/>
                    <wp:positionH relativeFrom="page">
                      <wp:posOffset>0</wp:posOffset>
                    </wp:positionH>
                    <wp:positionV relativeFrom="paragraph">
                      <wp:posOffset>-887095</wp:posOffset>
                    </wp:positionV>
                    <wp:extent cx="7810500" cy="10203180"/>
                    <wp:effectExtent l="0" t="0" r="19050" b="26670"/>
                    <wp:wrapNone/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810500" cy="102031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9CA7B29" id="Rectangle 1" o:spid="_x0000_s1026" style="position:absolute;margin-left:0;margin-top:-69.85pt;width:615pt;height:80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" fillcolor="black [3213]" strokecolor="#1f3763 [1604]" strokeweight="1pt">
                    <w10:wrap anchorx="page"/>
                  </v:rect>
                </w:pict>
              </mc:Fallback>
            </mc:AlternateContent>
          </w:r>
        </w:p>
        <w:p w14:paraId="1D8CCC39" w14:textId="77777777" w:rsidR="0042013E" w:rsidRDefault="0042013E" w:rsidP="00912EE7">
          <w:pPr>
            <w:pStyle w:val="Title"/>
          </w:pPr>
        </w:p>
        <w:p w14:paraId="75F90E48" w14:textId="77777777" w:rsidR="0042013E" w:rsidRDefault="0042013E" w:rsidP="00912EE7">
          <w:pPr>
            <w:pStyle w:val="Title"/>
          </w:pPr>
        </w:p>
        <w:p w14:paraId="4C483929" w14:textId="7E6C2CAA" w:rsidR="0042013E" w:rsidRPr="00530AB6" w:rsidRDefault="000B16D8" w:rsidP="00912EE7">
          <w:pPr>
            <w:pStyle w:val="Title"/>
          </w:pPr>
          <w:r>
            <w:t>A3 Assessment Sheet</w:t>
          </w:r>
        </w:p>
        <w:p w14:paraId="09C5B1CA" w14:textId="77777777" w:rsidR="0042013E" w:rsidRDefault="0042013E" w:rsidP="00912EE7"/>
        <w:p w14:paraId="00424856" w14:textId="5CE984BE" w:rsidR="0042013E" w:rsidRPr="00D07B3E" w:rsidRDefault="00912EE7" w:rsidP="00912EE7">
          <w:pPr>
            <w:pStyle w:val="Subtitle"/>
          </w:pPr>
          <w:r>
            <w:t>FEBRUARY 2023</w:t>
          </w:r>
          <w:r w:rsidR="0042013E" w:rsidRPr="00D07B3E">
            <w:t xml:space="preserve"> | </w:t>
          </w:r>
          <w:r w:rsidR="000B16D8">
            <w:t>SCQF LEVEL 9 PRACTICAL INVESTMENT PLANNING</w:t>
          </w:r>
        </w:p>
        <w:p w14:paraId="47A83AC3" w14:textId="1BE314A6" w:rsidR="00E14824" w:rsidRDefault="00E14824" w:rsidP="00912EE7"/>
        <w:p w14:paraId="77E3D7AE" w14:textId="7AD619A8" w:rsidR="00E14824" w:rsidRDefault="00E14824" w:rsidP="00912EE7"/>
        <w:p w14:paraId="652471B3" w14:textId="422ACF5F" w:rsidR="00E14824" w:rsidRDefault="00E14824" w:rsidP="00912EE7"/>
        <w:p w14:paraId="0825DFC4" w14:textId="300614C8" w:rsidR="00D07B3E" w:rsidRDefault="00D07B3E" w:rsidP="00912EE7"/>
        <w:p w14:paraId="7458076F" w14:textId="702211CD" w:rsidR="00D07B3E" w:rsidRDefault="00D07B3E" w:rsidP="00912EE7"/>
        <w:p w14:paraId="6611D5A3" w14:textId="7BBCC601" w:rsidR="00D07B3E" w:rsidRDefault="00912EE7" w:rsidP="00912EE7">
          <w:pPr>
            <w:jc w:val="center"/>
          </w:pPr>
          <w:r>
            <w:rPr>
              <w:noProof/>
            </w:rPr>
            <w:drawing>
              <wp:inline distT="0" distB="0" distL="0" distR="0" wp14:anchorId="14050CC7" wp14:editId="20C7DDE0">
                <wp:extent cx="2164080" cy="913130"/>
                <wp:effectExtent l="0" t="0" r="7620" b="1270"/>
                <wp:docPr id="2" name="Picture 2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Text&#10;&#10;Description automatically generated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0" cy="913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EABF5FA" w14:textId="66083E7A" w:rsidR="00D07B3E" w:rsidRDefault="00D07B3E" w:rsidP="00912EE7"/>
        <w:p w14:paraId="6551B32C" w14:textId="77777777" w:rsidR="00D07B3E" w:rsidRDefault="00D07B3E" w:rsidP="00912EE7"/>
        <w:p w14:paraId="5CF4F18C" w14:textId="1654DB78" w:rsidR="00E14824" w:rsidRDefault="00E14824" w:rsidP="00912EE7"/>
        <w:p w14:paraId="65277C61" w14:textId="77777777" w:rsidR="00D07B3E" w:rsidRDefault="00D07B3E" w:rsidP="00912EE7"/>
        <w:p w14:paraId="2F257C39" w14:textId="77777777" w:rsidR="00A00BF2" w:rsidRDefault="00A00BF2" w:rsidP="00912EE7">
          <w:pPr>
            <w:pStyle w:val="Heading2"/>
            <w:sectPr w:rsidR="00A00BF2" w:rsidSect="00713850">
              <w:footerReference w:type="default" r:id="rId9"/>
              <w:pgSz w:w="12240" w:h="15840"/>
              <w:pgMar w:top="1440" w:right="1440" w:bottom="1440" w:left="1440" w:header="720" w:footer="720" w:gutter="0"/>
              <w:pgNumType w:start="0"/>
              <w:cols w:space="720"/>
              <w:titlePg/>
              <w:docGrid w:linePitch="360"/>
            </w:sectPr>
          </w:pPr>
        </w:p>
        <w:tbl>
          <w:tblPr>
            <w:tblStyle w:val="TableGrid"/>
            <w:tblW w:w="9351" w:type="dxa"/>
            <w:jc w:val="center"/>
            <w:tblLook w:val="04A0" w:firstRow="1" w:lastRow="0" w:firstColumn="1" w:lastColumn="0" w:noHBand="0" w:noVBand="1"/>
          </w:tblPr>
          <w:tblGrid>
            <w:gridCol w:w="2405"/>
            <w:gridCol w:w="6946"/>
          </w:tblGrid>
          <w:tr w:rsidR="000B638D" w14:paraId="2758AE2D" w14:textId="77777777" w:rsidTr="00912EE7">
            <w:trPr>
              <w:jc w:val="center"/>
            </w:trPr>
            <w:tc>
              <w:tcPr>
                <w:tcW w:w="2405" w:type="dxa"/>
              </w:tcPr>
              <w:p w14:paraId="2B31AC28" w14:textId="77777777" w:rsidR="000B638D" w:rsidRPr="00912EE7" w:rsidRDefault="000B638D" w:rsidP="00912EE7">
                <w:r w:rsidRPr="00912EE7">
                  <w:lastRenderedPageBreak/>
                  <w:t>Assessor name</w:t>
                </w:r>
              </w:p>
            </w:tc>
            <w:tc>
              <w:tcPr>
                <w:tcW w:w="6946" w:type="dxa"/>
              </w:tcPr>
              <w:p w14:paraId="2BA656B2" w14:textId="2E979AF7" w:rsidR="000B638D" w:rsidRPr="00912EE7" w:rsidRDefault="000B638D" w:rsidP="00912EE7"/>
            </w:tc>
          </w:tr>
          <w:tr w:rsidR="000B638D" w14:paraId="1FEB7DB3" w14:textId="77777777" w:rsidTr="00912EE7">
            <w:trPr>
              <w:jc w:val="center"/>
            </w:trPr>
            <w:tc>
              <w:tcPr>
                <w:tcW w:w="2405" w:type="dxa"/>
              </w:tcPr>
              <w:p w14:paraId="101EC114" w14:textId="77777777" w:rsidR="000B638D" w:rsidRPr="00912EE7" w:rsidRDefault="000B638D" w:rsidP="00912EE7">
                <w:r w:rsidRPr="00912EE7">
                  <w:t>Assessment date</w:t>
                </w:r>
              </w:p>
            </w:tc>
            <w:tc>
              <w:tcPr>
                <w:tcW w:w="6946" w:type="dxa"/>
              </w:tcPr>
              <w:p w14:paraId="06E1CFBF" w14:textId="0920BF3D" w:rsidR="000B638D" w:rsidRPr="00912EE7" w:rsidRDefault="000B638D" w:rsidP="00912EE7"/>
            </w:tc>
          </w:tr>
          <w:tr w:rsidR="000B638D" w14:paraId="40045AD1" w14:textId="77777777" w:rsidTr="00912EE7">
            <w:trPr>
              <w:jc w:val="center"/>
            </w:trPr>
            <w:tc>
              <w:tcPr>
                <w:tcW w:w="2405" w:type="dxa"/>
              </w:tcPr>
              <w:p w14:paraId="2841EF0E" w14:textId="77777777" w:rsidR="000B638D" w:rsidRPr="00912EE7" w:rsidRDefault="000B638D" w:rsidP="00912EE7">
                <w:r w:rsidRPr="00912EE7">
                  <w:t>Learner Name</w:t>
                </w:r>
              </w:p>
            </w:tc>
            <w:tc>
              <w:tcPr>
                <w:tcW w:w="6946" w:type="dxa"/>
              </w:tcPr>
              <w:p w14:paraId="047CBA51" w14:textId="485541E7" w:rsidR="000B638D" w:rsidRPr="00912EE7" w:rsidRDefault="000B638D" w:rsidP="00912EE7"/>
            </w:tc>
          </w:tr>
          <w:tr w:rsidR="000B638D" w14:paraId="6691D9FE" w14:textId="77777777" w:rsidTr="00912EE7">
            <w:trPr>
              <w:jc w:val="center"/>
            </w:trPr>
            <w:tc>
              <w:tcPr>
                <w:tcW w:w="2405" w:type="dxa"/>
              </w:tcPr>
              <w:p w14:paraId="021CCFE8" w14:textId="77777777" w:rsidR="000B638D" w:rsidRPr="00912EE7" w:rsidRDefault="000B638D" w:rsidP="00912EE7">
                <w:r w:rsidRPr="00912EE7">
                  <w:t>Internal Verification</w:t>
                </w:r>
              </w:p>
            </w:tc>
            <w:tc>
              <w:tcPr>
                <w:tcW w:w="6946" w:type="dxa"/>
              </w:tcPr>
              <w:p w14:paraId="2660B1CD" w14:textId="09CE2459" w:rsidR="005446FE" w:rsidRPr="00912EE7" w:rsidRDefault="005446FE" w:rsidP="00912EE7"/>
            </w:tc>
          </w:tr>
        </w:tbl>
        <w:p w14:paraId="0464D1EC" w14:textId="77777777" w:rsidR="000B638D" w:rsidRDefault="000B638D" w:rsidP="00912EE7"/>
        <w:p w14:paraId="23573C4E" w14:textId="77777777" w:rsidR="000B638D" w:rsidRDefault="000B638D" w:rsidP="00912EE7"/>
        <w:p w14:paraId="3E2D4210" w14:textId="794E5B5D" w:rsidR="000B638D" w:rsidRDefault="000B638D" w:rsidP="00912EE7">
          <w:pPr>
            <w:pStyle w:val="Heading1"/>
          </w:pPr>
          <w:r>
            <w:t>General Considerations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6806"/>
            <w:gridCol w:w="1247"/>
            <w:gridCol w:w="4897"/>
          </w:tblGrid>
          <w:tr w:rsidR="000B638D" w14:paraId="1C58A9B0" w14:textId="77777777" w:rsidTr="00912EE7">
            <w:tc>
              <w:tcPr>
                <w:tcW w:w="6941" w:type="dxa"/>
              </w:tcPr>
              <w:p w14:paraId="694C2A10" w14:textId="77777777" w:rsidR="000B638D" w:rsidRPr="00912EE7" w:rsidRDefault="000B638D" w:rsidP="00912EE7">
                <w:pPr>
                  <w:pStyle w:val="Heading3"/>
                </w:pPr>
                <w:r w:rsidRPr="00912EE7">
                  <w:t>Checklist Requirement</w:t>
                </w:r>
              </w:p>
            </w:tc>
            <w:tc>
              <w:tcPr>
                <w:tcW w:w="992" w:type="dxa"/>
              </w:tcPr>
              <w:p w14:paraId="29F6A83E" w14:textId="77777777" w:rsidR="000B638D" w:rsidRPr="00912EE7" w:rsidRDefault="000B638D" w:rsidP="00912EE7">
                <w:pPr>
                  <w:pStyle w:val="Heading3"/>
                </w:pPr>
                <w:r w:rsidRPr="00912EE7">
                  <w:t>Check</w:t>
                </w:r>
              </w:p>
            </w:tc>
            <w:tc>
              <w:tcPr>
                <w:tcW w:w="5017" w:type="dxa"/>
              </w:tcPr>
              <w:p w14:paraId="76A112BC" w14:textId="77777777" w:rsidR="000B638D" w:rsidRPr="00912EE7" w:rsidRDefault="000B638D" w:rsidP="00912EE7">
                <w:pPr>
                  <w:pStyle w:val="Heading3"/>
                </w:pPr>
                <w:r w:rsidRPr="00912EE7">
                  <w:t>Notes</w:t>
                </w:r>
              </w:p>
            </w:tc>
          </w:tr>
          <w:tr w:rsidR="000B638D" w14:paraId="18BEF11A" w14:textId="77777777" w:rsidTr="00912EE7">
            <w:tc>
              <w:tcPr>
                <w:tcW w:w="6941" w:type="dxa"/>
              </w:tcPr>
              <w:p w14:paraId="1072944A" w14:textId="77777777" w:rsidR="000B638D" w:rsidRPr="00912EE7" w:rsidRDefault="000B638D" w:rsidP="00912EE7">
                <w:r w:rsidRPr="00912EE7">
                  <w:t>The evidence is compliant with FCA regulations and UK law</w:t>
                </w:r>
              </w:p>
            </w:tc>
            <w:tc>
              <w:tcPr>
                <w:tcW w:w="992" w:type="dxa"/>
              </w:tcPr>
              <w:p w14:paraId="16AF9C13" w14:textId="562DB7E7" w:rsidR="005446FE" w:rsidRDefault="005446FE" w:rsidP="00912EE7"/>
            </w:tc>
            <w:tc>
              <w:tcPr>
                <w:tcW w:w="5017" w:type="dxa"/>
              </w:tcPr>
              <w:p w14:paraId="6A03396D" w14:textId="77777777" w:rsidR="000B638D" w:rsidRDefault="000B638D" w:rsidP="00912EE7"/>
            </w:tc>
          </w:tr>
          <w:tr w:rsidR="000B638D" w14:paraId="4849CB3D" w14:textId="77777777" w:rsidTr="00912EE7">
            <w:tc>
              <w:tcPr>
                <w:tcW w:w="6941" w:type="dxa"/>
              </w:tcPr>
              <w:p w14:paraId="70343880" w14:textId="77777777" w:rsidR="000B638D" w:rsidRPr="00912EE7" w:rsidRDefault="000B638D" w:rsidP="00912EE7">
                <w:r w:rsidRPr="00912EE7">
                  <w:t>The evidence is compliant with Practical Financial Exams Limited’s policies, processes, and procedures (e.g. no breaches of our Malpractice Policy)</w:t>
                </w:r>
              </w:p>
            </w:tc>
            <w:tc>
              <w:tcPr>
                <w:tcW w:w="992" w:type="dxa"/>
              </w:tcPr>
              <w:p w14:paraId="1E688056" w14:textId="32F4F5C1" w:rsidR="005446FE" w:rsidRDefault="005446FE" w:rsidP="00912EE7"/>
            </w:tc>
            <w:tc>
              <w:tcPr>
                <w:tcW w:w="5017" w:type="dxa"/>
              </w:tcPr>
              <w:p w14:paraId="2A102435" w14:textId="77777777" w:rsidR="000B638D" w:rsidRDefault="000B638D" w:rsidP="00912EE7"/>
            </w:tc>
          </w:tr>
          <w:tr w:rsidR="000B638D" w14:paraId="2FE72882" w14:textId="77777777" w:rsidTr="00912EE7">
            <w:tc>
              <w:tcPr>
                <w:tcW w:w="6941" w:type="dxa"/>
              </w:tcPr>
              <w:p w14:paraId="5206AFA9" w14:textId="77777777" w:rsidR="000B638D" w:rsidRPr="00912EE7" w:rsidRDefault="000B638D" w:rsidP="00912EE7">
                <w:r w:rsidRPr="00912EE7">
                  <w:t>The evidence clearly demonstrates achievement of the relevant Performance Criteria. Assessors should consider in each case: “Would a reasonable person believe, solely on the basis of the evidence provided by the Learner, that they have achieved the relevant Learning Outcomes/Performance Criteria?”</w:t>
                </w:r>
              </w:p>
            </w:tc>
            <w:tc>
              <w:tcPr>
                <w:tcW w:w="992" w:type="dxa"/>
              </w:tcPr>
              <w:p w14:paraId="658DD1B1" w14:textId="531EECD2" w:rsidR="005446FE" w:rsidRDefault="005446FE" w:rsidP="00912EE7"/>
            </w:tc>
            <w:tc>
              <w:tcPr>
                <w:tcW w:w="5017" w:type="dxa"/>
              </w:tcPr>
              <w:p w14:paraId="0CB25157" w14:textId="7A84C8F9" w:rsidR="000B638D" w:rsidRDefault="000B638D" w:rsidP="00912EE7"/>
            </w:tc>
          </w:tr>
          <w:tr w:rsidR="000B638D" w14:paraId="77EA7217" w14:textId="77777777" w:rsidTr="00912EE7">
            <w:tc>
              <w:tcPr>
                <w:tcW w:w="6941" w:type="dxa"/>
              </w:tcPr>
              <w:p w14:paraId="5209DC04" w14:textId="77777777" w:rsidR="000B638D" w:rsidRPr="00912EE7" w:rsidRDefault="000B638D" w:rsidP="00912EE7">
                <w:r w:rsidRPr="00912EE7">
                  <w:lastRenderedPageBreak/>
                  <w:t>The evidence is comprehensive, demonstrating the achievement of at least one full Criterion, not merely part of a Criterion, unless otherwise stated in the checklist.</w:t>
                </w:r>
              </w:p>
            </w:tc>
            <w:tc>
              <w:tcPr>
                <w:tcW w:w="992" w:type="dxa"/>
              </w:tcPr>
              <w:p w14:paraId="5F4A68A8" w14:textId="3A5F13B6" w:rsidR="005446FE" w:rsidRDefault="005446FE" w:rsidP="00912EE7"/>
            </w:tc>
            <w:tc>
              <w:tcPr>
                <w:tcW w:w="5017" w:type="dxa"/>
              </w:tcPr>
              <w:p w14:paraId="449DE1C1" w14:textId="64701193" w:rsidR="000B638D" w:rsidRDefault="000B638D" w:rsidP="00912EE7"/>
            </w:tc>
          </w:tr>
          <w:tr w:rsidR="000B638D" w14:paraId="34E563A4" w14:textId="77777777" w:rsidTr="00912EE7">
            <w:tc>
              <w:tcPr>
                <w:tcW w:w="6941" w:type="dxa"/>
              </w:tcPr>
              <w:p w14:paraId="7827D968" w14:textId="77777777" w:rsidR="000B638D" w:rsidRPr="00912EE7" w:rsidRDefault="000B638D" w:rsidP="00912EE7">
                <w:r w:rsidRPr="00912EE7">
                  <w:t>Real-life client personal details are redacted/censored.</w:t>
                </w:r>
              </w:p>
            </w:tc>
            <w:tc>
              <w:tcPr>
                <w:tcW w:w="992" w:type="dxa"/>
              </w:tcPr>
              <w:p w14:paraId="2BCC7121" w14:textId="6C8408C1" w:rsidR="005446FE" w:rsidRDefault="005446FE" w:rsidP="00912EE7"/>
            </w:tc>
            <w:tc>
              <w:tcPr>
                <w:tcW w:w="5017" w:type="dxa"/>
              </w:tcPr>
              <w:p w14:paraId="5D1CCCB0" w14:textId="77777777" w:rsidR="000B638D" w:rsidRDefault="000B638D" w:rsidP="00912EE7"/>
            </w:tc>
          </w:tr>
        </w:tbl>
        <w:p w14:paraId="5F2C4D0A" w14:textId="77777777" w:rsidR="000B638D" w:rsidRDefault="000B638D" w:rsidP="00912EE7"/>
        <w:p w14:paraId="419456E5" w14:textId="77777777" w:rsidR="000B638D" w:rsidRDefault="000B638D" w:rsidP="00912EE7"/>
        <w:p w14:paraId="10CE9D15" w14:textId="77777777" w:rsidR="000B638D" w:rsidRDefault="000B638D" w:rsidP="00912EE7">
          <w:pPr>
            <w:rPr>
              <w:rFonts w:ascii="Century Gothic" w:eastAsia="Century Gothic" w:hAnsi="Century Gothic" w:cs="Century Gothic"/>
              <w:sz w:val="72"/>
              <w:szCs w:val="72"/>
            </w:rPr>
          </w:pPr>
          <w:r>
            <w:br w:type="page"/>
          </w:r>
        </w:p>
        <w:p w14:paraId="72D655FF" w14:textId="3DEB8EB5" w:rsidR="000B638D" w:rsidRDefault="000B638D" w:rsidP="00912EE7">
          <w:pPr>
            <w:pStyle w:val="Heading1"/>
          </w:pPr>
          <w:r>
            <w:lastRenderedPageBreak/>
            <w:t>Professional Discussion</w:t>
          </w:r>
        </w:p>
        <w:p w14:paraId="23AE0A6E" w14:textId="77777777" w:rsidR="000B638D" w:rsidRDefault="000B638D" w:rsidP="00912EE7"/>
        <w:tbl>
          <w:tblPr>
            <w:tblStyle w:val="TableGrid"/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9634"/>
            <w:gridCol w:w="3316"/>
          </w:tblGrid>
          <w:tr w:rsidR="000B638D" w14:paraId="770C9680" w14:textId="77777777" w:rsidTr="00912EE7">
            <w:trPr>
              <w:jc w:val="center"/>
            </w:trPr>
            <w:tc>
              <w:tcPr>
                <w:tcW w:w="9634" w:type="dxa"/>
              </w:tcPr>
              <w:p w14:paraId="66D2DBED" w14:textId="77777777" w:rsidR="000B638D" w:rsidRPr="00404DC7" w:rsidRDefault="000B638D" w:rsidP="00912EE7">
                <w:pPr>
                  <w:pStyle w:val="Heading3"/>
                </w:pPr>
                <w:r w:rsidRPr="00404DC7">
                  <w:t>Performance Criterion</w:t>
                </w:r>
              </w:p>
            </w:tc>
            <w:tc>
              <w:tcPr>
                <w:tcW w:w="3316" w:type="dxa"/>
              </w:tcPr>
              <w:p w14:paraId="424BF541" w14:textId="77777777" w:rsidR="000B638D" w:rsidRPr="00404DC7" w:rsidRDefault="000B638D" w:rsidP="00912EE7">
                <w:pPr>
                  <w:pStyle w:val="Heading3"/>
                </w:pPr>
                <w:r w:rsidRPr="00404DC7">
                  <w:t>Number of Questions to Ask</w:t>
                </w:r>
              </w:p>
            </w:tc>
          </w:tr>
          <w:tr w:rsidR="000B638D" w14:paraId="4262B098" w14:textId="77777777" w:rsidTr="00912EE7">
            <w:trPr>
              <w:jc w:val="center"/>
            </w:trPr>
            <w:tc>
              <w:tcPr>
                <w:tcW w:w="9634" w:type="dxa"/>
              </w:tcPr>
              <w:p w14:paraId="38F6AF2D" w14:textId="77777777" w:rsidR="000B638D" w:rsidRDefault="000B638D" w:rsidP="00912EE7">
                <w:r>
                  <w:t xml:space="preserve">1.1 </w:t>
                </w:r>
                <w:r w:rsidRPr="0068736F">
                  <w:t>Deliver an effective, compliant, professional, structured telephone pitch meeting</w:t>
                </w:r>
              </w:p>
            </w:tc>
            <w:tc>
              <w:tcPr>
                <w:tcW w:w="3316" w:type="dxa"/>
              </w:tcPr>
              <w:p w14:paraId="6AAB22CB" w14:textId="130724B2" w:rsidR="000B638D" w:rsidRDefault="000B638D" w:rsidP="00912EE7"/>
            </w:tc>
          </w:tr>
          <w:tr w:rsidR="000B638D" w14:paraId="2C14A78F" w14:textId="77777777" w:rsidTr="00912EE7">
            <w:trPr>
              <w:jc w:val="center"/>
            </w:trPr>
            <w:tc>
              <w:tcPr>
                <w:tcW w:w="9634" w:type="dxa"/>
              </w:tcPr>
              <w:p w14:paraId="5F1D91CE" w14:textId="77777777" w:rsidR="000B638D" w:rsidRPr="00532C18" w:rsidRDefault="000B638D" w:rsidP="00912EE7">
                <w:r>
                  <w:t>1.2</w:t>
                </w:r>
                <w:r w:rsidRPr="0068736F">
                  <w:t xml:space="preserve"> Demonstrate the ability to structure and control client meetings effectively</w:t>
                </w:r>
              </w:p>
            </w:tc>
            <w:tc>
              <w:tcPr>
                <w:tcW w:w="3316" w:type="dxa"/>
              </w:tcPr>
              <w:p w14:paraId="0C6F7CD5" w14:textId="141779D6" w:rsidR="000B638D" w:rsidRDefault="000B638D" w:rsidP="00912EE7"/>
            </w:tc>
          </w:tr>
          <w:tr w:rsidR="000B638D" w14:paraId="5D72E0F4" w14:textId="77777777" w:rsidTr="00912EE7">
            <w:trPr>
              <w:jc w:val="center"/>
            </w:trPr>
            <w:tc>
              <w:tcPr>
                <w:tcW w:w="9634" w:type="dxa"/>
              </w:tcPr>
              <w:p w14:paraId="2F6CEAEC" w14:textId="77777777" w:rsidR="000B638D" w:rsidRDefault="000B638D" w:rsidP="00912EE7">
                <w:r>
                  <w:t>1.3 Present and explain a set of disclosure documents, including the firm’s business model and how charges work</w:t>
                </w:r>
              </w:p>
            </w:tc>
            <w:tc>
              <w:tcPr>
                <w:tcW w:w="3316" w:type="dxa"/>
              </w:tcPr>
              <w:p w14:paraId="007D2EA3" w14:textId="63A9D0EB" w:rsidR="000B638D" w:rsidRDefault="000B638D" w:rsidP="00912EE7"/>
            </w:tc>
          </w:tr>
          <w:tr w:rsidR="000B638D" w14:paraId="66976D0C" w14:textId="77777777" w:rsidTr="00912EE7">
            <w:trPr>
              <w:jc w:val="center"/>
            </w:trPr>
            <w:tc>
              <w:tcPr>
                <w:tcW w:w="9634" w:type="dxa"/>
              </w:tcPr>
              <w:p w14:paraId="1B2CE442" w14:textId="77777777" w:rsidR="000B638D" w:rsidRDefault="000B638D" w:rsidP="00912EE7">
                <w:r>
                  <w:t>1.4 Establish and agree SMART investment planning objectives with the client, including critical assessment of their potential achievability</w:t>
                </w:r>
              </w:p>
            </w:tc>
            <w:tc>
              <w:tcPr>
                <w:tcW w:w="3316" w:type="dxa"/>
              </w:tcPr>
              <w:p w14:paraId="243D8155" w14:textId="04C0C0D5" w:rsidR="000B638D" w:rsidRDefault="000B638D" w:rsidP="00912EE7"/>
            </w:tc>
          </w:tr>
          <w:tr w:rsidR="000B638D" w14:paraId="04AA5C27" w14:textId="77777777" w:rsidTr="00912EE7">
            <w:trPr>
              <w:jc w:val="center"/>
            </w:trPr>
            <w:tc>
              <w:tcPr>
                <w:tcW w:w="9634" w:type="dxa"/>
              </w:tcPr>
              <w:p w14:paraId="5A3F5706" w14:textId="77777777" w:rsidR="000B638D" w:rsidRDefault="000B638D" w:rsidP="00912EE7">
                <w:r>
                  <w:t>1.5</w:t>
                </w:r>
                <w:r w:rsidRPr="00432F3A">
                  <w:t xml:space="preserve"> Critically </w:t>
                </w:r>
                <w:r>
                  <w:t>assess and agree</w:t>
                </w:r>
                <w:r w:rsidRPr="00432F3A">
                  <w:t xml:space="preserve"> the risk profile of </w:t>
                </w:r>
                <w:r>
                  <w:t xml:space="preserve">a </w:t>
                </w:r>
                <w:r w:rsidRPr="00432F3A">
                  <w:t>retail client, as a combination of their attitude to risk and capacity for loss</w:t>
                </w:r>
              </w:p>
            </w:tc>
            <w:tc>
              <w:tcPr>
                <w:tcW w:w="3316" w:type="dxa"/>
              </w:tcPr>
              <w:p w14:paraId="4AFA7013" w14:textId="71B26FB6" w:rsidR="000B638D" w:rsidRDefault="000B638D" w:rsidP="00912EE7"/>
            </w:tc>
          </w:tr>
          <w:tr w:rsidR="000B638D" w14:paraId="33040778" w14:textId="77777777" w:rsidTr="00912EE7">
            <w:trPr>
              <w:jc w:val="center"/>
            </w:trPr>
            <w:tc>
              <w:tcPr>
                <w:tcW w:w="9634" w:type="dxa"/>
              </w:tcPr>
              <w:p w14:paraId="169DF014" w14:textId="77777777" w:rsidR="000B638D" w:rsidRPr="00532C18" w:rsidRDefault="000B638D" w:rsidP="00912EE7">
                <w:r>
                  <w:t>1.6</w:t>
                </w:r>
                <w:r w:rsidRPr="0068736F">
                  <w:t xml:space="preserve"> Explain to retail clients the main features, advantages, and disadvantages of the main investment strategies</w:t>
                </w:r>
              </w:p>
            </w:tc>
            <w:tc>
              <w:tcPr>
                <w:tcW w:w="3316" w:type="dxa"/>
              </w:tcPr>
              <w:p w14:paraId="440FF3AD" w14:textId="65748C21" w:rsidR="000B638D" w:rsidRDefault="000B638D" w:rsidP="00912EE7"/>
            </w:tc>
          </w:tr>
          <w:tr w:rsidR="000B638D" w14:paraId="7644FF34" w14:textId="77777777" w:rsidTr="00912EE7">
            <w:trPr>
              <w:jc w:val="center"/>
            </w:trPr>
            <w:tc>
              <w:tcPr>
                <w:tcW w:w="9634" w:type="dxa"/>
              </w:tcPr>
              <w:p w14:paraId="3C9F5558" w14:textId="77777777" w:rsidR="000B638D" w:rsidRDefault="000B638D" w:rsidP="00912EE7">
                <w:r>
                  <w:t xml:space="preserve">2.1 </w:t>
                </w:r>
                <w:r w:rsidRPr="0068736F">
                  <w:t>Produce a professional, compliant suitability report comprising a piece of innovative investment advice, the client’s objectives, the reasons why the advice is suitable, and any disadvantages of the advice</w:t>
                </w:r>
              </w:p>
            </w:tc>
            <w:tc>
              <w:tcPr>
                <w:tcW w:w="3316" w:type="dxa"/>
              </w:tcPr>
              <w:p w14:paraId="4799E723" w14:textId="4330C74C" w:rsidR="000B638D" w:rsidRDefault="000B638D" w:rsidP="00912EE7"/>
            </w:tc>
          </w:tr>
          <w:tr w:rsidR="000B638D" w14:paraId="670D119C" w14:textId="77777777" w:rsidTr="00912EE7">
            <w:trPr>
              <w:jc w:val="center"/>
            </w:trPr>
            <w:tc>
              <w:tcPr>
                <w:tcW w:w="9634" w:type="dxa"/>
              </w:tcPr>
              <w:p w14:paraId="4FFF77C2" w14:textId="77777777" w:rsidR="000B638D" w:rsidRDefault="000B638D" w:rsidP="00912EE7">
                <w:r>
                  <w:lastRenderedPageBreak/>
                  <w:t>2.2</w:t>
                </w:r>
                <w:r w:rsidRPr="0068736F">
                  <w:t xml:space="preserve"> Demonstrate the suitability of the advice via deterministic and/or stochastic cashflow models</w:t>
                </w:r>
              </w:p>
            </w:tc>
            <w:tc>
              <w:tcPr>
                <w:tcW w:w="3316" w:type="dxa"/>
              </w:tcPr>
              <w:p w14:paraId="16A22FB6" w14:textId="415A8B5F" w:rsidR="000B638D" w:rsidRDefault="000B638D" w:rsidP="00912EE7"/>
            </w:tc>
          </w:tr>
          <w:tr w:rsidR="000B638D" w14:paraId="69863827" w14:textId="77777777" w:rsidTr="00912EE7">
            <w:trPr>
              <w:jc w:val="center"/>
            </w:trPr>
            <w:tc>
              <w:tcPr>
                <w:tcW w:w="9634" w:type="dxa"/>
              </w:tcPr>
              <w:p w14:paraId="7B698C39" w14:textId="77777777" w:rsidR="000B638D" w:rsidRDefault="000B638D" w:rsidP="00912EE7">
                <w:r>
                  <w:t xml:space="preserve">3.1 </w:t>
                </w:r>
                <w:r w:rsidRPr="00654E25">
                  <w:t>Professionally and compliantly present an innovative investment plan, along with corresponding regulatory supporting documents, answering any client questions, and gaining the client’s agreement to proceed with the advice</w:t>
                </w:r>
              </w:p>
            </w:tc>
            <w:tc>
              <w:tcPr>
                <w:tcW w:w="3316" w:type="dxa"/>
              </w:tcPr>
              <w:p w14:paraId="1B355EE5" w14:textId="49A19068" w:rsidR="000B638D" w:rsidRDefault="000B638D" w:rsidP="00912EE7"/>
            </w:tc>
          </w:tr>
        </w:tbl>
        <w:p w14:paraId="5D251C83" w14:textId="2DB428CA" w:rsidR="000B638D" w:rsidRDefault="000B638D" w:rsidP="00912EE7"/>
        <w:p w14:paraId="738D98FC" w14:textId="1A32DFF4" w:rsidR="00912EE7" w:rsidRDefault="00912EE7" w:rsidP="00912EE7"/>
        <w:p w14:paraId="2CC65667" w14:textId="4FED8130" w:rsidR="00912EE7" w:rsidRDefault="00912EE7" w:rsidP="00912EE7"/>
        <w:p w14:paraId="6581EB1F" w14:textId="41E72387" w:rsidR="00912EE7" w:rsidRDefault="00912EE7">
          <w:pPr>
            <w:spacing w:after="160" w:line="259" w:lineRule="auto"/>
          </w:pPr>
          <w:r>
            <w:br w:type="page"/>
          </w:r>
        </w:p>
        <w:p w14:paraId="5B4AD2C6" w14:textId="6FCE9253" w:rsidR="00912EE7" w:rsidRDefault="00912EE7" w:rsidP="00912EE7">
          <w:pPr>
            <w:pStyle w:val="Heading1"/>
          </w:pPr>
          <w:r>
            <w:lastRenderedPageBreak/>
            <w:t>Talking Points and Roleplays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696"/>
            <w:gridCol w:w="6237"/>
            <w:gridCol w:w="5017"/>
          </w:tblGrid>
          <w:tr w:rsidR="00912EE7" w14:paraId="680A9923" w14:textId="77777777" w:rsidTr="00912EE7">
            <w:tc>
              <w:tcPr>
                <w:tcW w:w="12950" w:type="dxa"/>
                <w:gridSpan w:val="3"/>
              </w:tcPr>
              <w:p w14:paraId="477B80D7" w14:textId="1501A6D7" w:rsidR="00912EE7" w:rsidRDefault="00912EE7" w:rsidP="00B211E1">
                <w:pPr>
                  <w:pStyle w:val="Heading3"/>
                </w:pPr>
                <w:r>
                  <w:t xml:space="preserve">1.1 </w:t>
                </w:r>
                <w:r w:rsidRPr="0068736F">
                  <w:t>Deliver an effective, compliant, professional, structured telephone pitch meeting</w:t>
                </w:r>
              </w:p>
            </w:tc>
          </w:tr>
          <w:tr w:rsidR="00912EE7" w14:paraId="2287E83F" w14:textId="77777777" w:rsidTr="00912EE7">
            <w:trPr>
              <w:trHeight w:val="448"/>
            </w:trPr>
            <w:tc>
              <w:tcPr>
                <w:tcW w:w="1696" w:type="dxa"/>
              </w:tcPr>
              <w:p w14:paraId="78A05ED9" w14:textId="72E3A237" w:rsidR="00912EE7" w:rsidRDefault="00912EE7" w:rsidP="00912EE7">
                <w:r>
                  <w:t>Roleplay</w:t>
                </w:r>
              </w:p>
            </w:tc>
            <w:tc>
              <w:tcPr>
                <w:tcW w:w="6237" w:type="dxa"/>
              </w:tcPr>
              <w:p w14:paraId="3B63B0BB" w14:textId="3CAF0716" w:rsidR="00912EE7" w:rsidRDefault="00912EE7" w:rsidP="00912EE7">
                <w:r w:rsidRPr="00912EE7">
                  <w:t>Short roleplay of a telephone pitch meeting (webcams turned off).</w:t>
                </w:r>
              </w:p>
            </w:tc>
            <w:tc>
              <w:tcPr>
                <w:tcW w:w="5017" w:type="dxa"/>
              </w:tcPr>
              <w:p w14:paraId="512F66CF" w14:textId="6BA01DB3" w:rsidR="00912EE7" w:rsidRDefault="00912EE7" w:rsidP="00912EE7"/>
            </w:tc>
          </w:tr>
          <w:tr w:rsidR="00912EE7" w14:paraId="68CB3F95" w14:textId="77777777" w:rsidTr="00912EE7">
            <w:trPr>
              <w:trHeight w:val="446"/>
            </w:trPr>
            <w:tc>
              <w:tcPr>
                <w:tcW w:w="1696" w:type="dxa"/>
              </w:tcPr>
              <w:p w14:paraId="1225E1F5" w14:textId="54AE25E1" w:rsidR="00912EE7" w:rsidRDefault="00912EE7" w:rsidP="00912EE7">
                <w:r>
                  <w:t>Talking Point</w:t>
                </w:r>
              </w:p>
            </w:tc>
            <w:tc>
              <w:tcPr>
                <w:tcW w:w="6237" w:type="dxa"/>
              </w:tcPr>
              <w:p w14:paraId="525A41EE" w14:textId="6AC60125" w:rsidR="00912EE7" w:rsidRDefault="00912EE7" w:rsidP="00912EE7">
                <w:r w:rsidRPr="00912EE7">
                  <w:t>Tell me about a time you delivered an effective pitch meeting. As part of this, explain the structure you used, and how you knew the call was compliant.</w:t>
                </w:r>
              </w:p>
            </w:tc>
            <w:tc>
              <w:tcPr>
                <w:tcW w:w="5017" w:type="dxa"/>
              </w:tcPr>
              <w:p w14:paraId="276BACA7" w14:textId="15239C0A" w:rsidR="00912EE7" w:rsidRDefault="00912EE7" w:rsidP="00912EE7"/>
            </w:tc>
          </w:tr>
          <w:tr w:rsidR="00912EE7" w14:paraId="099E7F27" w14:textId="77777777" w:rsidTr="00912EE7">
            <w:trPr>
              <w:trHeight w:val="446"/>
            </w:trPr>
            <w:tc>
              <w:tcPr>
                <w:tcW w:w="1696" w:type="dxa"/>
              </w:tcPr>
              <w:p w14:paraId="1A8F9C85" w14:textId="0FDBBFB4" w:rsidR="00912EE7" w:rsidRDefault="00912EE7" w:rsidP="00912EE7">
                <w:r>
                  <w:t>Talking Point</w:t>
                </w:r>
              </w:p>
            </w:tc>
            <w:tc>
              <w:tcPr>
                <w:tcW w:w="6237" w:type="dxa"/>
              </w:tcPr>
              <w:p w14:paraId="12745D15" w14:textId="73AF5F95" w:rsidR="00912EE7" w:rsidRDefault="00912EE7" w:rsidP="00912EE7">
                <w:r w:rsidRPr="00E12096">
                  <w:rPr>
                    <w:rFonts w:ascii="Calibri" w:eastAsia="Calibri" w:hAnsi="Calibri" w:cs="Times New Roman"/>
                  </w:rPr>
                  <w:t>Describe three soft skills you employed on the call, the impact on the client, and the extent it influenced the outcome of the call.</w:t>
                </w:r>
              </w:p>
            </w:tc>
            <w:tc>
              <w:tcPr>
                <w:tcW w:w="5017" w:type="dxa"/>
              </w:tcPr>
              <w:p w14:paraId="58532AD1" w14:textId="19883CC2" w:rsidR="00912EE7" w:rsidRDefault="00912EE7" w:rsidP="00912EE7"/>
            </w:tc>
          </w:tr>
        </w:tbl>
        <w:p w14:paraId="7FBD0F76" w14:textId="2A834001" w:rsidR="00912EE7" w:rsidRDefault="00912EE7" w:rsidP="00912EE7"/>
        <w:p w14:paraId="083B3B69" w14:textId="77777777" w:rsidR="00B211E1" w:rsidRDefault="00B211E1" w:rsidP="00912EE7"/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696"/>
            <w:gridCol w:w="6237"/>
            <w:gridCol w:w="5017"/>
          </w:tblGrid>
          <w:tr w:rsidR="00B211E1" w14:paraId="65E5C4E6" w14:textId="77777777" w:rsidTr="008854C3">
            <w:tc>
              <w:tcPr>
                <w:tcW w:w="12950" w:type="dxa"/>
                <w:gridSpan w:val="3"/>
              </w:tcPr>
              <w:p w14:paraId="035EC630" w14:textId="7615365F" w:rsidR="00B211E1" w:rsidRDefault="00B211E1" w:rsidP="00B211E1">
                <w:pPr>
                  <w:pStyle w:val="Heading3"/>
                </w:pPr>
                <w:r w:rsidRPr="00B211E1">
                  <w:t>1.2 Demonstrate the ability to structure and control client meetings effectively.</w:t>
                </w:r>
              </w:p>
            </w:tc>
          </w:tr>
          <w:tr w:rsidR="00B211E1" w14:paraId="339453BC" w14:textId="77777777" w:rsidTr="008854C3">
            <w:trPr>
              <w:trHeight w:val="448"/>
            </w:trPr>
            <w:tc>
              <w:tcPr>
                <w:tcW w:w="1696" w:type="dxa"/>
              </w:tcPr>
              <w:p w14:paraId="3ABFA4DD" w14:textId="2502CFAE" w:rsidR="00B211E1" w:rsidRDefault="00B211E1" w:rsidP="008854C3">
                <w:r>
                  <w:t>Roleplay</w:t>
                </w:r>
              </w:p>
            </w:tc>
            <w:tc>
              <w:tcPr>
                <w:tcW w:w="6237" w:type="dxa"/>
              </w:tcPr>
              <w:p w14:paraId="65248F0B" w14:textId="1695A0BE" w:rsidR="00B211E1" w:rsidRDefault="00B211E1" w:rsidP="008854C3">
                <w:r w:rsidRPr="00B211E1">
                  <w:t>Present the agendas you use to structure client meetings. This may be for either a fact-find or presentation meeting.</w:t>
                </w:r>
              </w:p>
            </w:tc>
            <w:tc>
              <w:tcPr>
                <w:tcW w:w="5017" w:type="dxa"/>
              </w:tcPr>
              <w:p w14:paraId="46909441" w14:textId="77777777" w:rsidR="00B211E1" w:rsidRDefault="00B211E1" w:rsidP="008854C3"/>
            </w:tc>
          </w:tr>
          <w:tr w:rsidR="00B211E1" w14:paraId="4B07FD78" w14:textId="77777777" w:rsidTr="008854C3">
            <w:trPr>
              <w:trHeight w:val="446"/>
            </w:trPr>
            <w:tc>
              <w:tcPr>
                <w:tcW w:w="1696" w:type="dxa"/>
              </w:tcPr>
              <w:p w14:paraId="5C5D3022" w14:textId="77E60945" w:rsidR="00B211E1" w:rsidRDefault="00B211E1" w:rsidP="008854C3">
                <w:r>
                  <w:t>Roleplay</w:t>
                </w:r>
              </w:p>
            </w:tc>
            <w:tc>
              <w:tcPr>
                <w:tcW w:w="6237" w:type="dxa"/>
              </w:tcPr>
              <w:p w14:paraId="7E0C6436" w14:textId="556BF366" w:rsidR="00B211E1" w:rsidRDefault="00B211E1" w:rsidP="008854C3">
                <w:r w:rsidRPr="00B211E1">
                  <w:t>Demonstrate the effective management of a conversation with a vulnerable customer using the TEXAS and IDEA drills.</w:t>
                </w:r>
              </w:p>
            </w:tc>
            <w:tc>
              <w:tcPr>
                <w:tcW w:w="5017" w:type="dxa"/>
              </w:tcPr>
              <w:p w14:paraId="3C6D5FFB" w14:textId="77777777" w:rsidR="00B211E1" w:rsidRDefault="00B211E1" w:rsidP="008854C3"/>
            </w:tc>
          </w:tr>
          <w:tr w:rsidR="00B211E1" w14:paraId="1C168A93" w14:textId="77777777" w:rsidTr="008854C3">
            <w:trPr>
              <w:trHeight w:val="446"/>
            </w:trPr>
            <w:tc>
              <w:tcPr>
                <w:tcW w:w="1696" w:type="dxa"/>
              </w:tcPr>
              <w:p w14:paraId="0C93C3E8" w14:textId="4EFE8BB6" w:rsidR="00B211E1" w:rsidRDefault="00B211E1" w:rsidP="008854C3">
                <w:r>
                  <w:lastRenderedPageBreak/>
                  <w:t>Roleplay</w:t>
                </w:r>
              </w:p>
            </w:tc>
            <w:tc>
              <w:tcPr>
                <w:tcW w:w="6237" w:type="dxa"/>
              </w:tcPr>
              <w:p w14:paraId="1BCF508F" w14:textId="4A635899" w:rsidR="00B211E1" w:rsidRDefault="00B211E1" w:rsidP="008854C3">
                <w:r w:rsidRPr="00B211E1">
                  <w:t>Demonstrate the effective summary/wrapping-up of a fact-find meeting, including explaining the next steps in the financial planning process. You may begin with the words “This brings us to the end of the meeting.”</w:t>
                </w:r>
              </w:p>
            </w:tc>
            <w:tc>
              <w:tcPr>
                <w:tcW w:w="5017" w:type="dxa"/>
              </w:tcPr>
              <w:p w14:paraId="7B52370B" w14:textId="77777777" w:rsidR="00B211E1" w:rsidRDefault="00B211E1" w:rsidP="008854C3"/>
            </w:tc>
          </w:tr>
          <w:tr w:rsidR="00B211E1" w14:paraId="166D214C" w14:textId="77777777" w:rsidTr="008854C3">
            <w:trPr>
              <w:trHeight w:val="446"/>
            </w:trPr>
            <w:tc>
              <w:tcPr>
                <w:tcW w:w="1696" w:type="dxa"/>
              </w:tcPr>
              <w:p w14:paraId="5600A9A4" w14:textId="57C6C7EB" w:rsidR="00B211E1" w:rsidRDefault="00B211E1" w:rsidP="008854C3">
                <w:r>
                  <w:t>Talking Point</w:t>
                </w:r>
              </w:p>
            </w:tc>
            <w:tc>
              <w:tcPr>
                <w:tcW w:w="6237" w:type="dxa"/>
              </w:tcPr>
              <w:p w14:paraId="7278D590" w14:textId="7A314D1D" w:rsidR="00B211E1" w:rsidRDefault="00B211E1" w:rsidP="008854C3">
                <w:r w:rsidRPr="00B211E1">
                  <w:t>Tell me what you would do if a client started taking the meeting off on a random tangent and you were starting to lose control. Also, tell me what you would do if you felt a client was exaggerating about their salary and bonus.</w:t>
                </w:r>
              </w:p>
            </w:tc>
            <w:tc>
              <w:tcPr>
                <w:tcW w:w="5017" w:type="dxa"/>
              </w:tcPr>
              <w:p w14:paraId="20A5DF1D" w14:textId="77777777" w:rsidR="00B211E1" w:rsidRDefault="00B211E1" w:rsidP="008854C3"/>
            </w:tc>
          </w:tr>
          <w:tr w:rsidR="00B211E1" w14:paraId="4B97EB0D" w14:textId="77777777" w:rsidTr="008854C3">
            <w:trPr>
              <w:trHeight w:val="446"/>
            </w:trPr>
            <w:tc>
              <w:tcPr>
                <w:tcW w:w="1696" w:type="dxa"/>
              </w:tcPr>
              <w:p w14:paraId="73A31834" w14:textId="7FF059E2" w:rsidR="00B211E1" w:rsidRDefault="00B211E1" w:rsidP="008854C3">
                <w:r>
                  <w:t>Talking Point</w:t>
                </w:r>
              </w:p>
            </w:tc>
            <w:tc>
              <w:tcPr>
                <w:tcW w:w="6237" w:type="dxa"/>
              </w:tcPr>
              <w:p w14:paraId="52E47A8D" w14:textId="4E7EC11C" w:rsidR="00B211E1" w:rsidRDefault="00B211E1" w:rsidP="008854C3">
                <w:r w:rsidRPr="00E12096">
                  <w:rPr>
                    <w:rFonts w:ascii="Calibri" w:eastAsia="Calibri" w:hAnsi="Calibri" w:cs="Times New Roman"/>
                  </w:rPr>
                  <w:t>Describe three questioning techniques Financial Advisers may use to gather information from a client to populate a fact-find.</w:t>
                </w:r>
              </w:p>
            </w:tc>
            <w:tc>
              <w:tcPr>
                <w:tcW w:w="5017" w:type="dxa"/>
              </w:tcPr>
              <w:p w14:paraId="223E5036" w14:textId="77777777" w:rsidR="00B211E1" w:rsidRDefault="00B211E1" w:rsidP="008854C3"/>
            </w:tc>
          </w:tr>
        </w:tbl>
        <w:p w14:paraId="70778375" w14:textId="17725FA1" w:rsidR="00912EE7" w:rsidRDefault="00912EE7" w:rsidP="00912EE7"/>
        <w:p w14:paraId="19CB6235" w14:textId="77777777" w:rsidR="00B211E1" w:rsidRDefault="00B211E1" w:rsidP="00912EE7"/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696"/>
            <w:gridCol w:w="6237"/>
            <w:gridCol w:w="5017"/>
          </w:tblGrid>
          <w:tr w:rsidR="00B211E1" w14:paraId="39E3D113" w14:textId="77777777" w:rsidTr="008854C3">
            <w:tc>
              <w:tcPr>
                <w:tcW w:w="12950" w:type="dxa"/>
                <w:gridSpan w:val="3"/>
              </w:tcPr>
              <w:p w14:paraId="542F6934" w14:textId="2FF9D3B0" w:rsidR="00B211E1" w:rsidRDefault="00B211E1" w:rsidP="008854C3">
                <w:pPr>
                  <w:pStyle w:val="Heading3"/>
                </w:pPr>
                <w:r w:rsidRPr="00B211E1">
                  <w:t>1.3 Present and explain a set of disclosure documents, including the firm’s business model and how charges work.</w:t>
                </w:r>
              </w:p>
            </w:tc>
          </w:tr>
          <w:tr w:rsidR="00B211E1" w14:paraId="2FEB8F66" w14:textId="77777777" w:rsidTr="008854C3">
            <w:trPr>
              <w:trHeight w:val="448"/>
            </w:trPr>
            <w:tc>
              <w:tcPr>
                <w:tcW w:w="1696" w:type="dxa"/>
              </w:tcPr>
              <w:p w14:paraId="73D88FEE" w14:textId="77777777" w:rsidR="00B211E1" w:rsidRDefault="00B211E1" w:rsidP="008854C3">
                <w:r>
                  <w:t>Roleplay</w:t>
                </w:r>
              </w:p>
            </w:tc>
            <w:tc>
              <w:tcPr>
                <w:tcW w:w="6237" w:type="dxa"/>
              </w:tcPr>
              <w:p w14:paraId="561688FB" w14:textId="5C5268F9" w:rsidR="00B211E1" w:rsidRDefault="00B211E1" w:rsidP="008854C3">
                <w:r w:rsidRPr="00B211E1">
                  <w:t>Present your firm’s Terms of Business to me.</w:t>
                </w:r>
              </w:p>
            </w:tc>
            <w:tc>
              <w:tcPr>
                <w:tcW w:w="5017" w:type="dxa"/>
              </w:tcPr>
              <w:p w14:paraId="3991F833" w14:textId="77777777" w:rsidR="00B211E1" w:rsidRDefault="00B211E1" w:rsidP="008854C3"/>
            </w:tc>
          </w:tr>
          <w:tr w:rsidR="00B211E1" w14:paraId="6B7BA61F" w14:textId="77777777" w:rsidTr="008854C3">
            <w:trPr>
              <w:trHeight w:val="446"/>
            </w:trPr>
            <w:tc>
              <w:tcPr>
                <w:tcW w:w="1696" w:type="dxa"/>
              </w:tcPr>
              <w:p w14:paraId="7AE911D8" w14:textId="77777777" w:rsidR="00B211E1" w:rsidRDefault="00B211E1" w:rsidP="008854C3">
                <w:r>
                  <w:t>Roleplay</w:t>
                </w:r>
              </w:p>
            </w:tc>
            <w:tc>
              <w:tcPr>
                <w:tcW w:w="6237" w:type="dxa"/>
              </w:tcPr>
              <w:p w14:paraId="5A5E8AD8" w14:textId="6D73EFFB" w:rsidR="00B211E1" w:rsidRDefault="00B211E1" w:rsidP="008854C3">
                <w:r w:rsidRPr="00B211E1">
                  <w:t>Present your firm’s Customer Privacy Notice to me.</w:t>
                </w:r>
              </w:p>
            </w:tc>
            <w:tc>
              <w:tcPr>
                <w:tcW w:w="5017" w:type="dxa"/>
              </w:tcPr>
              <w:p w14:paraId="78017893" w14:textId="77777777" w:rsidR="00B211E1" w:rsidRDefault="00B211E1" w:rsidP="008854C3"/>
            </w:tc>
          </w:tr>
          <w:tr w:rsidR="00B211E1" w14:paraId="1BE14025" w14:textId="77777777" w:rsidTr="008854C3">
            <w:trPr>
              <w:trHeight w:val="446"/>
            </w:trPr>
            <w:tc>
              <w:tcPr>
                <w:tcW w:w="1696" w:type="dxa"/>
              </w:tcPr>
              <w:p w14:paraId="01A0E3E2" w14:textId="77777777" w:rsidR="00B211E1" w:rsidRDefault="00B211E1" w:rsidP="008854C3">
                <w:r>
                  <w:t>Roleplay</w:t>
                </w:r>
              </w:p>
            </w:tc>
            <w:tc>
              <w:tcPr>
                <w:tcW w:w="6237" w:type="dxa"/>
              </w:tcPr>
              <w:p w14:paraId="145308E1" w14:textId="688223BD" w:rsidR="00B211E1" w:rsidRDefault="00B211E1" w:rsidP="008854C3">
                <w:r w:rsidRPr="00B211E1">
                  <w:t>Present your firm’s advice process to me; what does my client journey look like?</w:t>
                </w:r>
              </w:p>
            </w:tc>
            <w:tc>
              <w:tcPr>
                <w:tcW w:w="5017" w:type="dxa"/>
              </w:tcPr>
              <w:p w14:paraId="508866EC" w14:textId="77777777" w:rsidR="00B211E1" w:rsidRDefault="00B211E1" w:rsidP="008854C3"/>
            </w:tc>
          </w:tr>
          <w:tr w:rsidR="00B211E1" w14:paraId="2B356A8F" w14:textId="77777777" w:rsidTr="008854C3">
            <w:trPr>
              <w:trHeight w:val="446"/>
            </w:trPr>
            <w:tc>
              <w:tcPr>
                <w:tcW w:w="1696" w:type="dxa"/>
              </w:tcPr>
              <w:p w14:paraId="2B66837D" w14:textId="77777777" w:rsidR="00B211E1" w:rsidRDefault="00B211E1" w:rsidP="008854C3">
                <w:r>
                  <w:t>Talking Point</w:t>
                </w:r>
              </w:p>
            </w:tc>
            <w:tc>
              <w:tcPr>
                <w:tcW w:w="6237" w:type="dxa"/>
              </w:tcPr>
              <w:p w14:paraId="16CF2728" w14:textId="21EDFA75" w:rsidR="00B211E1" w:rsidRDefault="00B211E1" w:rsidP="008854C3">
                <w:r w:rsidRPr="00B211E1">
                  <w:t>Tell me about your firm’s charging structure.</w:t>
                </w:r>
              </w:p>
            </w:tc>
            <w:tc>
              <w:tcPr>
                <w:tcW w:w="5017" w:type="dxa"/>
              </w:tcPr>
              <w:p w14:paraId="241DEDB8" w14:textId="77777777" w:rsidR="00B211E1" w:rsidRDefault="00B211E1" w:rsidP="008854C3"/>
            </w:tc>
          </w:tr>
          <w:tr w:rsidR="00B211E1" w14:paraId="05BF5025" w14:textId="77777777" w:rsidTr="008854C3">
            <w:trPr>
              <w:trHeight w:val="446"/>
            </w:trPr>
            <w:tc>
              <w:tcPr>
                <w:tcW w:w="1696" w:type="dxa"/>
              </w:tcPr>
              <w:p w14:paraId="3B45CB10" w14:textId="77777777" w:rsidR="00B211E1" w:rsidRDefault="00B211E1" w:rsidP="008854C3">
                <w:r>
                  <w:lastRenderedPageBreak/>
                  <w:t>Talking Point</w:t>
                </w:r>
              </w:p>
            </w:tc>
            <w:tc>
              <w:tcPr>
                <w:tcW w:w="6237" w:type="dxa"/>
              </w:tcPr>
              <w:p w14:paraId="7F8BF9DA" w14:textId="3E7F4596" w:rsidR="00B211E1" w:rsidRDefault="00B211E1" w:rsidP="008854C3">
                <w:r w:rsidRPr="00E12096">
                  <w:rPr>
                    <w:rFonts w:ascii="Calibri" w:eastAsia="Calibri" w:hAnsi="Calibri" w:cs="Times New Roman"/>
                  </w:rPr>
                  <w:t>Describe three soft skills you employ when presenting disclosure documents, the impact on the client, and the extent it influenced the outcome of the meeting.</w:t>
                </w:r>
              </w:p>
            </w:tc>
            <w:tc>
              <w:tcPr>
                <w:tcW w:w="5017" w:type="dxa"/>
              </w:tcPr>
              <w:p w14:paraId="37FD269E" w14:textId="77777777" w:rsidR="00B211E1" w:rsidRDefault="00B211E1" w:rsidP="008854C3"/>
            </w:tc>
          </w:tr>
        </w:tbl>
        <w:p w14:paraId="44834E7F" w14:textId="7C674396" w:rsidR="00912EE7" w:rsidRDefault="00912EE7" w:rsidP="00912EE7"/>
        <w:p w14:paraId="2098CF73" w14:textId="215B2F4B" w:rsidR="00912EE7" w:rsidRDefault="00912EE7" w:rsidP="00912EE7"/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696"/>
            <w:gridCol w:w="6237"/>
            <w:gridCol w:w="5017"/>
          </w:tblGrid>
          <w:tr w:rsidR="00B211E1" w14:paraId="4AADA8FA" w14:textId="77777777" w:rsidTr="00B211E1">
            <w:tc>
              <w:tcPr>
                <w:tcW w:w="12950" w:type="dxa"/>
                <w:gridSpan w:val="3"/>
              </w:tcPr>
              <w:p w14:paraId="0C08DA5C" w14:textId="260B0F24" w:rsidR="00B211E1" w:rsidRPr="00B211E1" w:rsidRDefault="00B211E1" w:rsidP="00B211E1">
                <w:pPr>
                  <w:pStyle w:val="Heading3"/>
                </w:pPr>
                <w:r w:rsidRPr="00B211E1">
                  <w:t>1.4 Establish and agree SMART investment planning objectives with the client, including critical assessment of their potential achievability.</w:t>
                </w:r>
              </w:p>
            </w:tc>
          </w:tr>
          <w:tr w:rsidR="00B211E1" w14:paraId="4D9C4353" w14:textId="77777777" w:rsidTr="00B211E1">
            <w:trPr>
              <w:trHeight w:val="448"/>
            </w:trPr>
            <w:tc>
              <w:tcPr>
                <w:tcW w:w="1696" w:type="dxa"/>
              </w:tcPr>
              <w:p w14:paraId="03386973" w14:textId="77777777" w:rsidR="00B211E1" w:rsidRDefault="00B211E1" w:rsidP="008854C3">
                <w:r>
                  <w:t>Roleplay</w:t>
                </w:r>
              </w:p>
            </w:tc>
            <w:tc>
              <w:tcPr>
                <w:tcW w:w="6237" w:type="dxa"/>
              </w:tcPr>
              <w:p w14:paraId="26320019" w14:textId="08ED364F" w:rsidR="00B211E1" w:rsidRDefault="00B211E1" w:rsidP="008854C3">
                <w:r w:rsidRPr="00B211E1">
                  <w:t>Educate me on SMART objectives. Draw out SMART onto a piece of paper or your screen and explain what SMART means, as if I was a client.</w:t>
                </w:r>
              </w:p>
            </w:tc>
            <w:tc>
              <w:tcPr>
                <w:tcW w:w="5017" w:type="dxa"/>
              </w:tcPr>
              <w:p w14:paraId="673A9613" w14:textId="77777777" w:rsidR="00B211E1" w:rsidRDefault="00B211E1" w:rsidP="008854C3"/>
            </w:tc>
          </w:tr>
          <w:tr w:rsidR="00B211E1" w14:paraId="50EFD4A5" w14:textId="77777777" w:rsidTr="00B211E1">
            <w:trPr>
              <w:trHeight w:val="446"/>
            </w:trPr>
            <w:tc>
              <w:tcPr>
                <w:tcW w:w="1696" w:type="dxa"/>
              </w:tcPr>
              <w:p w14:paraId="45660A7D" w14:textId="77777777" w:rsidR="00B211E1" w:rsidRDefault="00B211E1" w:rsidP="008854C3">
                <w:r>
                  <w:t>Talking Point</w:t>
                </w:r>
              </w:p>
            </w:tc>
            <w:tc>
              <w:tcPr>
                <w:tcW w:w="6237" w:type="dxa"/>
              </w:tcPr>
              <w:p w14:paraId="76AD293C" w14:textId="4100FED7" w:rsidR="00B211E1" w:rsidRDefault="00B211E1" w:rsidP="008854C3">
                <w:r w:rsidRPr="00B211E1">
                  <w:t>Tell me about how you establish, agree, and record your client’s needs and objectives.</w:t>
                </w:r>
              </w:p>
            </w:tc>
            <w:tc>
              <w:tcPr>
                <w:tcW w:w="5017" w:type="dxa"/>
              </w:tcPr>
              <w:p w14:paraId="6C13DC1A" w14:textId="77777777" w:rsidR="00B211E1" w:rsidRDefault="00B211E1" w:rsidP="008854C3"/>
            </w:tc>
          </w:tr>
          <w:tr w:rsidR="00B211E1" w14:paraId="55A6382F" w14:textId="77777777" w:rsidTr="00B211E1">
            <w:trPr>
              <w:trHeight w:val="446"/>
            </w:trPr>
            <w:tc>
              <w:tcPr>
                <w:tcW w:w="1696" w:type="dxa"/>
              </w:tcPr>
              <w:p w14:paraId="1BBD99E2" w14:textId="77777777" w:rsidR="00B211E1" w:rsidRDefault="00B211E1" w:rsidP="008854C3">
                <w:r>
                  <w:t>Talking Point</w:t>
                </w:r>
              </w:p>
            </w:tc>
            <w:tc>
              <w:tcPr>
                <w:tcW w:w="6237" w:type="dxa"/>
              </w:tcPr>
              <w:p w14:paraId="53C521B5" w14:textId="7010AB5B" w:rsidR="00B211E1" w:rsidRDefault="00B211E1" w:rsidP="008854C3">
                <w:r w:rsidRPr="00E12096">
                  <w:rPr>
                    <w:rFonts w:ascii="Calibri" w:eastAsia="Calibri" w:hAnsi="Calibri" w:cs="Times New Roman"/>
                  </w:rPr>
                  <w:t>Tell me about a time you critically assessed a client’s SMART objectives as achievable, or not.</w:t>
                </w:r>
              </w:p>
            </w:tc>
            <w:tc>
              <w:tcPr>
                <w:tcW w:w="5017" w:type="dxa"/>
              </w:tcPr>
              <w:p w14:paraId="4CAAF5D8" w14:textId="77777777" w:rsidR="00B211E1" w:rsidRDefault="00B211E1" w:rsidP="008854C3"/>
            </w:tc>
          </w:tr>
        </w:tbl>
        <w:p w14:paraId="5D59BC89" w14:textId="579174AB" w:rsidR="000B638D" w:rsidRDefault="000B638D" w:rsidP="00912EE7"/>
        <w:p w14:paraId="0235AA41" w14:textId="5FD122D4" w:rsidR="00B211E1" w:rsidRDefault="00B211E1" w:rsidP="00912EE7"/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696"/>
            <w:gridCol w:w="6237"/>
            <w:gridCol w:w="5017"/>
          </w:tblGrid>
          <w:tr w:rsidR="00B211E1" w:rsidRPr="00B211E1" w14:paraId="64C7AF19" w14:textId="77777777" w:rsidTr="008854C3">
            <w:tc>
              <w:tcPr>
                <w:tcW w:w="12950" w:type="dxa"/>
                <w:gridSpan w:val="3"/>
              </w:tcPr>
              <w:p w14:paraId="5B79A54F" w14:textId="352F8586" w:rsidR="00B211E1" w:rsidRPr="00B211E1" w:rsidRDefault="00B211E1" w:rsidP="008854C3">
                <w:pPr>
                  <w:pStyle w:val="Heading3"/>
                </w:pPr>
                <w:r w:rsidRPr="00B211E1">
                  <w:t>1.</w:t>
                </w:r>
                <w:r>
                  <w:t>5</w:t>
                </w:r>
                <w:r w:rsidRPr="00B211E1">
                  <w:t xml:space="preserve"> Critically assess and agree the risk profile of a retail client, as a combination of their attitude to risk and capacity for loss.</w:t>
                </w:r>
              </w:p>
            </w:tc>
          </w:tr>
          <w:tr w:rsidR="00B211E1" w14:paraId="4F45FC26" w14:textId="77777777" w:rsidTr="008854C3">
            <w:trPr>
              <w:trHeight w:val="448"/>
            </w:trPr>
            <w:tc>
              <w:tcPr>
                <w:tcW w:w="1696" w:type="dxa"/>
              </w:tcPr>
              <w:p w14:paraId="5B954565" w14:textId="77777777" w:rsidR="00B211E1" w:rsidRDefault="00B211E1" w:rsidP="008854C3">
                <w:r>
                  <w:lastRenderedPageBreak/>
                  <w:t>Roleplay</w:t>
                </w:r>
              </w:p>
            </w:tc>
            <w:tc>
              <w:tcPr>
                <w:tcW w:w="6237" w:type="dxa"/>
              </w:tcPr>
              <w:p w14:paraId="08942270" w14:textId="34C5B063" w:rsidR="00B211E1" w:rsidRDefault="00B211E1" w:rsidP="008854C3">
                <w:r w:rsidRPr="00B211E1">
                  <w:t>Educate me on investment, risk, and risk profiling, as if I were a client with limited investment knowledge and experience, and you were preparing me to undertake a risk profiling exercise.</w:t>
                </w:r>
              </w:p>
            </w:tc>
            <w:tc>
              <w:tcPr>
                <w:tcW w:w="5017" w:type="dxa"/>
              </w:tcPr>
              <w:p w14:paraId="35F9E7FF" w14:textId="77777777" w:rsidR="00B211E1" w:rsidRDefault="00B211E1" w:rsidP="008854C3"/>
            </w:tc>
          </w:tr>
          <w:tr w:rsidR="00B211E1" w14:paraId="588C459F" w14:textId="77777777" w:rsidTr="008854C3">
            <w:trPr>
              <w:trHeight w:val="446"/>
            </w:trPr>
            <w:tc>
              <w:tcPr>
                <w:tcW w:w="1696" w:type="dxa"/>
              </w:tcPr>
              <w:p w14:paraId="4AE727D4" w14:textId="77777777" w:rsidR="00B211E1" w:rsidRDefault="00B211E1" w:rsidP="008854C3">
                <w:r>
                  <w:t>Talking Point</w:t>
                </w:r>
              </w:p>
            </w:tc>
            <w:tc>
              <w:tcPr>
                <w:tcW w:w="6237" w:type="dxa"/>
              </w:tcPr>
              <w:p w14:paraId="20EFCAAE" w14:textId="3B58A655" w:rsidR="00B211E1" w:rsidRDefault="00B211E1" w:rsidP="008854C3">
                <w:r w:rsidRPr="00B211E1">
                  <w:t>Tell me about a time you critically assessed and agreed your client’s attitude to risk; what were the processes involved, and how was it recorded?</w:t>
                </w:r>
              </w:p>
            </w:tc>
            <w:tc>
              <w:tcPr>
                <w:tcW w:w="5017" w:type="dxa"/>
              </w:tcPr>
              <w:p w14:paraId="2A3F46CF" w14:textId="77777777" w:rsidR="00B211E1" w:rsidRDefault="00B211E1" w:rsidP="008854C3"/>
            </w:tc>
          </w:tr>
          <w:tr w:rsidR="00B211E1" w14:paraId="63EAF068" w14:textId="77777777" w:rsidTr="008854C3">
            <w:trPr>
              <w:trHeight w:val="446"/>
            </w:trPr>
            <w:tc>
              <w:tcPr>
                <w:tcW w:w="1696" w:type="dxa"/>
              </w:tcPr>
              <w:p w14:paraId="1857B71C" w14:textId="77777777" w:rsidR="00B211E1" w:rsidRDefault="00B211E1" w:rsidP="008854C3">
                <w:r>
                  <w:t>Talking Point</w:t>
                </w:r>
              </w:p>
            </w:tc>
            <w:tc>
              <w:tcPr>
                <w:tcW w:w="6237" w:type="dxa"/>
              </w:tcPr>
              <w:p w14:paraId="7818788C" w14:textId="26364921" w:rsidR="00B211E1" w:rsidRDefault="00B211E1" w:rsidP="008854C3">
                <w:r w:rsidRPr="00E12096">
                  <w:rPr>
                    <w:rFonts w:ascii="Calibri" w:eastAsia="Calibri" w:hAnsi="Calibri" w:cs="Calibri"/>
                  </w:rPr>
                  <w:t>Tell me about a time you critically assessed a client’s capacity for loss; what were the processes involved, and how was it recorded?</w:t>
                </w:r>
              </w:p>
            </w:tc>
            <w:tc>
              <w:tcPr>
                <w:tcW w:w="5017" w:type="dxa"/>
              </w:tcPr>
              <w:p w14:paraId="5DD588B8" w14:textId="77777777" w:rsidR="00B211E1" w:rsidRDefault="00B211E1" w:rsidP="008854C3"/>
            </w:tc>
          </w:tr>
        </w:tbl>
        <w:p w14:paraId="75320717" w14:textId="53A6A0F1" w:rsidR="00B211E1" w:rsidRDefault="00B211E1" w:rsidP="00912EE7"/>
        <w:p w14:paraId="3A792FD1" w14:textId="562C3ED7" w:rsidR="00B211E1" w:rsidRDefault="00B211E1" w:rsidP="00912EE7"/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696"/>
            <w:gridCol w:w="6237"/>
            <w:gridCol w:w="5017"/>
          </w:tblGrid>
          <w:tr w:rsidR="00B211E1" w:rsidRPr="00B211E1" w14:paraId="2719B048" w14:textId="77777777" w:rsidTr="008854C3">
            <w:tc>
              <w:tcPr>
                <w:tcW w:w="12950" w:type="dxa"/>
                <w:gridSpan w:val="3"/>
              </w:tcPr>
              <w:p w14:paraId="49464033" w14:textId="574CF40A" w:rsidR="00B211E1" w:rsidRPr="00B211E1" w:rsidRDefault="00B211E1" w:rsidP="008854C3">
                <w:pPr>
                  <w:pStyle w:val="Heading3"/>
                </w:pPr>
                <w:r w:rsidRPr="00B211E1">
                  <w:t>1.6 Explain to retail clients the main features, advantages, and disadvantages of the main investment strategies.</w:t>
                </w:r>
              </w:p>
            </w:tc>
          </w:tr>
          <w:tr w:rsidR="00B211E1" w14:paraId="54926211" w14:textId="77777777" w:rsidTr="008854C3">
            <w:trPr>
              <w:trHeight w:val="448"/>
            </w:trPr>
            <w:tc>
              <w:tcPr>
                <w:tcW w:w="1696" w:type="dxa"/>
              </w:tcPr>
              <w:p w14:paraId="1F8C8623" w14:textId="77777777" w:rsidR="00B211E1" w:rsidRDefault="00B211E1" w:rsidP="008854C3">
                <w:r>
                  <w:t>Roleplay</w:t>
                </w:r>
              </w:p>
            </w:tc>
            <w:tc>
              <w:tcPr>
                <w:tcW w:w="6237" w:type="dxa"/>
              </w:tcPr>
              <w:p w14:paraId="6D02A73B" w14:textId="179835DD" w:rsidR="00B211E1" w:rsidRDefault="00B211E1" w:rsidP="008854C3">
                <w:r w:rsidRPr="00B211E1">
                  <w:t>Educate me on the main features, advantages, and disadvantages of advised portfolios AND/OR managed portfolios AND/OR DFMs</w:t>
                </w:r>
                <w:r>
                  <w:t>.</w:t>
                </w:r>
              </w:p>
            </w:tc>
            <w:tc>
              <w:tcPr>
                <w:tcW w:w="5017" w:type="dxa"/>
              </w:tcPr>
              <w:p w14:paraId="19D67D52" w14:textId="77777777" w:rsidR="00B211E1" w:rsidRDefault="00B211E1" w:rsidP="008854C3"/>
            </w:tc>
          </w:tr>
          <w:tr w:rsidR="00B211E1" w14:paraId="138062CC" w14:textId="77777777" w:rsidTr="008854C3">
            <w:trPr>
              <w:trHeight w:val="446"/>
            </w:trPr>
            <w:tc>
              <w:tcPr>
                <w:tcW w:w="1696" w:type="dxa"/>
              </w:tcPr>
              <w:p w14:paraId="09DD73BE" w14:textId="32B2A49B" w:rsidR="00B211E1" w:rsidRDefault="00B211E1" w:rsidP="008854C3">
                <w:r>
                  <w:t>Roleplay</w:t>
                </w:r>
              </w:p>
            </w:tc>
            <w:tc>
              <w:tcPr>
                <w:tcW w:w="6237" w:type="dxa"/>
              </w:tcPr>
              <w:p w14:paraId="0FADEDBC" w14:textId="77F93961" w:rsidR="00B211E1" w:rsidRDefault="00B211E1" w:rsidP="008854C3">
                <w:r w:rsidRPr="00B211E1">
                  <w:t>Educated me on the main features, advantages, and disadvantages of maintaining values-based and/or sustainable investment preferences.</w:t>
                </w:r>
              </w:p>
            </w:tc>
            <w:tc>
              <w:tcPr>
                <w:tcW w:w="5017" w:type="dxa"/>
              </w:tcPr>
              <w:p w14:paraId="1E85F122" w14:textId="77777777" w:rsidR="00B211E1" w:rsidRDefault="00B211E1" w:rsidP="008854C3"/>
            </w:tc>
          </w:tr>
          <w:tr w:rsidR="00B211E1" w14:paraId="6A500B8C" w14:textId="77777777" w:rsidTr="008854C3">
            <w:trPr>
              <w:trHeight w:val="446"/>
            </w:trPr>
            <w:tc>
              <w:tcPr>
                <w:tcW w:w="1696" w:type="dxa"/>
              </w:tcPr>
              <w:p w14:paraId="0EC9179F" w14:textId="77777777" w:rsidR="00B211E1" w:rsidRDefault="00B211E1" w:rsidP="008854C3">
                <w:r>
                  <w:lastRenderedPageBreak/>
                  <w:t>Talking Point</w:t>
                </w:r>
              </w:p>
            </w:tc>
            <w:tc>
              <w:tcPr>
                <w:tcW w:w="6237" w:type="dxa"/>
              </w:tcPr>
              <w:p w14:paraId="539BE263" w14:textId="38A5B620" w:rsidR="00B211E1" w:rsidRDefault="00B211E1" w:rsidP="008854C3">
                <w:r w:rsidRPr="00B211E1">
                  <w:t>Explain the main features, advantages, and disadvantages of advised portfolios AND/OR managed portfolios AND/OR DFMs AND/OR values-based investment AND/OR sustainable investment.</w:t>
                </w:r>
              </w:p>
            </w:tc>
            <w:tc>
              <w:tcPr>
                <w:tcW w:w="5017" w:type="dxa"/>
              </w:tcPr>
              <w:p w14:paraId="1E48CF93" w14:textId="77777777" w:rsidR="00B211E1" w:rsidRDefault="00B211E1" w:rsidP="008854C3"/>
            </w:tc>
          </w:tr>
          <w:tr w:rsidR="00B211E1" w14:paraId="19B83084" w14:textId="77777777" w:rsidTr="008854C3">
            <w:trPr>
              <w:trHeight w:val="446"/>
            </w:trPr>
            <w:tc>
              <w:tcPr>
                <w:tcW w:w="1696" w:type="dxa"/>
              </w:tcPr>
              <w:p w14:paraId="1BD7EF33" w14:textId="77777777" w:rsidR="00B211E1" w:rsidRDefault="00B211E1" w:rsidP="008854C3">
                <w:r>
                  <w:t>Talking Point</w:t>
                </w:r>
              </w:p>
            </w:tc>
            <w:tc>
              <w:tcPr>
                <w:tcW w:w="6237" w:type="dxa"/>
              </w:tcPr>
              <w:p w14:paraId="46003C3D" w14:textId="29C7862E" w:rsidR="00B211E1" w:rsidRDefault="00B211E1" w:rsidP="008854C3">
                <w:r w:rsidRPr="00E12096">
                  <w:rPr>
                    <w:rFonts w:ascii="Calibri" w:eastAsia="Calibri" w:hAnsi="Calibri" w:cs="Calibri"/>
                  </w:rPr>
                  <w:t>Critically compare the main features, advantages, and disadvantages of centralised and decentralised investment propositions.</w:t>
                </w:r>
              </w:p>
            </w:tc>
            <w:tc>
              <w:tcPr>
                <w:tcW w:w="5017" w:type="dxa"/>
              </w:tcPr>
              <w:p w14:paraId="1213B94B" w14:textId="77777777" w:rsidR="00B211E1" w:rsidRDefault="00B211E1" w:rsidP="008854C3"/>
            </w:tc>
          </w:tr>
        </w:tbl>
        <w:p w14:paraId="7A7396BE" w14:textId="4DC5CD03" w:rsidR="00B211E1" w:rsidRDefault="00B211E1" w:rsidP="00912EE7"/>
        <w:p w14:paraId="3856D2BE" w14:textId="77777777" w:rsidR="00B211E1" w:rsidRDefault="00B211E1" w:rsidP="00912EE7"/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696"/>
            <w:gridCol w:w="6237"/>
            <w:gridCol w:w="5017"/>
          </w:tblGrid>
          <w:tr w:rsidR="00B211E1" w:rsidRPr="00B211E1" w14:paraId="1538803C" w14:textId="77777777" w:rsidTr="008854C3">
            <w:tc>
              <w:tcPr>
                <w:tcW w:w="12950" w:type="dxa"/>
                <w:gridSpan w:val="3"/>
              </w:tcPr>
              <w:p w14:paraId="2C13F8B2" w14:textId="1B0889CB" w:rsidR="00B211E1" w:rsidRPr="00B211E1" w:rsidRDefault="00B211E1" w:rsidP="008854C3">
                <w:pPr>
                  <w:pStyle w:val="Heading3"/>
                </w:pPr>
                <w:r w:rsidRPr="00B211E1">
                  <w:t>2.1 Produce a professional, compliant suitability report comprising a piece of innovative investment advice, the client’s objectives, the reasons why the advice is suitable, and any disadvantages of the advice.</w:t>
                </w:r>
              </w:p>
            </w:tc>
          </w:tr>
          <w:tr w:rsidR="00B211E1" w14:paraId="6E1FBBF0" w14:textId="77777777" w:rsidTr="008854C3">
            <w:trPr>
              <w:trHeight w:val="448"/>
            </w:trPr>
            <w:tc>
              <w:tcPr>
                <w:tcW w:w="1696" w:type="dxa"/>
              </w:tcPr>
              <w:p w14:paraId="339C40C9" w14:textId="0C71B0A2" w:rsidR="00B211E1" w:rsidRDefault="00B211E1" w:rsidP="008854C3">
                <w:r>
                  <w:t>Talking Point</w:t>
                </w:r>
              </w:p>
            </w:tc>
            <w:tc>
              <w:tcPr>
                <w:tcW w:w="6237" w:type="dxa"/>
              </w:tcPr>
              <w:p w14:paraId="0C6E2156" w14:textId="0F8648DE" w:rsidR="00B211E1" w:rsidRDefault="00B211E1" w:rsidP="008854C3">
                <w:r w:rsidRPr="00B211E1">
                  <w:t>Tell me why you felt your recommended strategy was innovative.</w:t>
                </w:r>
              </w:p>
            </w:tc>
            <w:tc>
              <w:tcPr>
                <w:tcW w:w="5017" w:type="dxa"/>
              </w:tcPr>
              <w:p w14:paraId="78018A33" w14:textId="77777777" w:rsidR="00B211E1" w:rsidRDefault="00B211E1" w:rsidP="008854C3"/>
            </w:tc>
          </w:tr>
          <w:tr w:rsidR="00B211E1" w14:paraId="45345F53" w14:textId="77777777" w:rsidTr="008854C3">
            <w:trPr>
              <w:trHeight w:val="446"/>
            </w:trPr>
            <w:tc>
              <w:tcPr>
                <w:tcW w:w="1696" w:type="dxa"/>
              </w:tcPr>
              <w:p w14:paraId="5279D84D" w14:textId="0D2C487A" w:rsidR="00B211E1" w:rsidRDefault="00B211E1" w:rsidP="008854C3">
                <w:r>
                  <w:t>Talking Point</w:t>
                </w:r>
              </w:p>
            </w:tc>
            <w:tc>
              <w:tcPr>
                <w:tcW w:w="6237" w:type="dxa"/>
              </w:tcPr>
              <w:p w14:paraId="276BF464" w14:textId="5BB0DC15" w:rsidR="00B211E1" w:rsidRDefault="00B211E1" w:rsidP="008854C3">
                <w:r w:rsidRPr="00B211E1">
                  <w:t>In simple terms, explain the recommendation in your written assignment to me, and why you felt it was suitable for the client.</w:t>
                </w:r>
              </w:p>
            </w:tc>
            <w:tc>
              <w:tcPr>
                <w:tcW w:w="5017" w:type="dxa"/>
              </w:tcPr>
              <w:p w14:paraId="738B61D0" w14:textId="77777777" w:rsidR="00B211E1" w:rsidRDefault="00B211E1" w:rsidP="008854C3"/>
            </w:tc>
          </w:tr>
          <w:tr w:rsidR="00B211E1" w14:paraId="50E7026C" w14:textId="77777777" w:rsidTr="00386F5E">
            <w:trPr>
              <w:trHeight w:val="446"/>
            </w:trPr>
            <w:tc>
              <w:tcPr>
                <w:tcW w:w="12950" w:type="dxa"/>
                <w:gridSpan w:val="3"/>
              </w:tcPr>
              <w:p w14:paraId="7A4F57C4" w14:textId="1C357FF1" w:rsidR="00B211E1" w:rsidRDefault="00B211E1" w:rsidP="00B211E1">
                <w:pPr>
                  <w:pStyle w:val="Heading3"/>
                </w:pPr>
                <w:r w:rsidRPr="00B211E1">
                  <w:t>Additional competency-based ‘talking points’ to be discussed where innovation was not evident in the written assignment:</w:t>
                </w:r>
              </w:p>
            </w:tc>
          </w:tr>
          <w:tr w:rsidR="00B211E1" w14:paraId="28793A7E" w14:textId="77777777" w:rsidTr="008854C3">
            <w:trPr>
              <w:trHeight w:val="446"/>
            </w:trPr>
            <w:tc>
              <w:tcPr>
                <w:tcW w:w="1696" w:type="dxa"/>
              </w:tcPr>
              <w:p w14:paraId="4954CBC4" w14:textId="77777777" w:rsidR="00B211E1" w:rsidRDefault="00B211E1" w:rsidP="008854C3">
                <w:r>
                  <w:lastRenderedPageBreak/>
                  <w:t>Talking Point</w:t>
                </w:r>
              </w:p>
            </w:tc>
            <w:tc>
              <w:tcPr>
                <w:tcW w:w="6237" w:type="dxa"/>
              </w:tcPr>
              <w:p w14:paraId="5519F292" w14:textId="1D9C0718" w:rsidR="00B211E1" w:rsidRDefault="00B211E1" w:rsidP="008854C3">
                <w:r w:rsidRPr="00B211E1">
                  <w:rPr>
                    <w:rFonts w:ascii="Calibri" w:eastAsia="Calibri" w:hAnsi="Calibri" w:cs="Calibri"/>
                  </w:rPr>
                  <w:t>Tell me about a time when you produced an innovative piece of investment advice, and why you feel it is innovative.</w:t>
                </w:r>
              </w:p>
            </w:tc>
            <w:tc>
              <w:tcPr>
                <w:tcW w:w="5017" w:type="dxa"/>
              </w:tcPr>
              <w:p w14:paraId="5F7BB91B" w14:textId="77777777" w:rsidR="00B211E1" w:rsidRDefault="00B211E1" w:rsidP="008854C3"/>
            </w:tc>
          </w:tr>
          <w:tr w:rsidR="00B211E1" w14:paraId="0FB9627C" w14:textId="77777777" w:rsidTr="008854C3">
            <w:trPr>
              <w:trHeight w:val="446"/>
            </w:trPr>
            <w:tc>
              <w:tcPr>
                <w:tcW w:w="1696" w:type="dxa"/>
              </w:tcPr>
              <w:p w14:paraId="3B884B11" w14:textId="1D8142DF" w:rsidR="00B211E1" w:rsidRDefault="00B211E1" w:rsidP="008854C3">
                <w:r>
                  <w:t>Talking Point</w:t>
                </w:r>
              </w:p>
            </w:tc>
            <w:tc>
              <w:tcPr>
                <w:tcW w:w="6237" w:type="dxa"/>
              </w:tcPr>
              <w:p w14:paraId="76B4A144" w14:textId="053F277A" w:rsidR="00B211E1" w:rsidRPr="00E12096" w:rsidRDefault="00B211E1" w:rsidP="008854C3">
                <w:pPr>
                  <w:rPr>
                    <w:rFonts w:ascii="Calibri" w:eastAsia="Calibri" w:hAnsi="Calibri" w:cs="Calibri"/>
                  </w:rPr>
                </w:pPr>
                <w:r w:rsidRPr="00E12096">
                  <w:rPr>
                    <w:rFonts w:ascii="Calibri" w:eastAsia="Calibri" w:hAnsi="Calibri" w:cs="Calibri"/>
                  </w:rPr>
                  <w:t>You’ve produced evidence as part of your Portfolio Assignment to confirm you have the ability to plan innovatively. Tell me why you didn’t also plan innovatively for your Written Assignment.</w:t>
                </w:r>
              </w:p>
            </w:tc>
            <w:tc>
              <w:tcPr>
                <w:tcW w:w="5017" w:type="dxa"/>
              </w:tcPr>
              <w:p w14:paraId="0A9BA298" w14:textId="77777777" w:rsidR="00B211E1" w:rsidRDefault="00B211E1" w:rsidP="008854C3"/>
            </w:tc>
          </w:tr>
        </w:tbl>
        <w:p w14:paraId="484B06BD" w14:textId="23330FD4" w:rsidR="00B211E1" w:rsidRDefault="00B211E1" w:rsidP="00912EE7"/>
        <w:p w14:paraId="78F30B8F" w14:textId="77777777" w:rsidR="00B211E1" w:rsidRDefault="00B211E1" w:rsidP="00912EE7"/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696"/>
            <w:gridCol w:w="6237"/>
            <w:gridCol w:w="5017"/>
          </w:tblGrid>
          <w:tr w:rsidR="00B211E1" w:rsidRPr="00B211E1" w14:paraId="2675DD4D" w14:textId="77777777" w:rsidTr="008854C3">
            <w:tc>
              <w:tcPr>
                <w:tcW w:w="12950" w:type="dxa"/>
                <w:gridSpan w:val="3"/>
              </w:tcPr>
              <w:p w14:paraId="6A53A88B" w14:textId="3F317275" w:rsidR="00B211E1" w:rsidRPr="00B211E1" w:rsidRDefault="00582E2F" w:rsidP="008854C3">
                <w:pPr>
                  <w:pStyle w:val="Heading3"/>
                </w:pPr>
                <w:r w:rsidRPr="00582E2F">
                  <w:t>2.2 Demonstrate the suitability of the advice via deterministic and/or stochastic cashflow models.</w:t>
                </w:r>
              </w:p>
            </w:tc>
          </w:tr>
          <w:tr w:rsidR="00B211E1" w14:paraId="5F403CC9" w14:textId="77777777" w:rsidTr="008854C3">
            <w:trPr>
              <w:trHeight w:val="448"/>
            </w:trPr>
            <w:tc>
              <w:tcPr>
                <w:tcW w:w="1696" w:type="dxa"/>
              </w:tcPr>
              <w:p w14:paraId="12B78FAB" w14:textId="43BBFF3F" w:rsidR="00B211E1" w:rsidRDefault="00582E2F" w:rsidP="008854C3">
                <w:r>
                  <w:t>Roleplay</w:t>
                </w:r>
              </w:p>
            </w:tc>
            <w:tc>
              <w:tcPr>
                <w:tcW w:w="6237" w:type="dxa"/>
              </w:tcPr>
              <w:p w14:paraId="270F4B8B" w14:textId="15F7BAF9" w:rsidR="00B211E1" w:rsidRDefault="00582E2F" w:rsidP="008854C3">
                <w:r w:rsidRPr="00582E2F">
                  <w:t>Present the cashflow models used in your Written Assignment as if I were the client, in the context of a presentation meeting.</w:t>
                </w:r>
              </w:p>
            </w:tc>
            <w:tc>
              <w:tcPr>
                <w:tcW w:w="5017" w:type="dxa"/>
              </w:tcPr>
              <w:p w14:paraId="10D1E4B9" w14:textId="77777777" w:rsidR="00B211E1" w:rsidRDefault="00B211E1" w:rsidP="008854C3"/>
            </w:tc>
          </w:tr>
          <w:tr w:rsidR="00B211E1" w14:paraId="3A83C762" w14:textId="77777777" w:rsidTr="008854C3">
            <w:trPr>
              <w:trHeight w:val="446"/>
            </w:trPr>
            <w:tc>
              <w:tcPr>
                <w:tcW w:w="1696" w:type="dxa"/>
              </w:tcPr>
              <w:p w14:paraId="3E68D1F9" w14:textId="45027E98" w:rsidR="00B211E1" w:rsidRDefault="00582E2F" w:rsidP="008854C3">
                <w:r>
                  <w:t>Talking Point</w:t>
                </w:r>
              </w:p>
            </w:tc>
            <w:tc>
              <w:tcPr>
                <w:tcW w:w="6237" w:type="dxa"/>
              </w:tcPr>
              <w:p w14:paraId="564C06F6" w14:textId="474B7E70" w:rsidR="00B211E1" w:rsidRDefault="00582E2F" w:rsidP="008854C3">
                <w:r w:rsidRPr="00582E2F">
                  <w:t>Tell me why you used your chosen approach to cashflow modelling in your written assignment (e.g., deterministic, stochastic, historical, chosen software package).</w:t>
                </w:r>
              </w:p>
            </w:tc>
            <w:tc>
              <w:tcPr>
                <w:tcW w:w="5017" w:type="dxa"/>
              </w:tcPr>
              <w:p w14:paraId="3DB3EC7A" w14:textId="77777777" w:rsidR="00B211E1" w:rsidRDefault="00B211E1" w:rsidP="008854C3"/>
            </w:tc>
          </w:tr>
          <w:tr w:rsidR="00B211E1" w14:paraId="792A2B7E" w14:textId="77777777" w:rsidTr="008854C3">
            <w:trPr>
              <w:trHeight w:val="446"/>
            </w:trPr>
            <w:tc>
              <w:tcPr>
                <w:tcW w:w="1696" w:type="dxa"/>
              </w:tcPr>
              <w:p w14:paraId="1D7C5CD6" w14:textId="77777777" w:rsidR="00B211E1" w:rsidRDefault="00B211E1" w:rsidP="008854C3">
                <w:r>
                  <w:t>Talking Point</w:t>
                </w:r>
              </w:p>
            </w:tc>
            <w:tc>
              <w:tcPr>
                <w:tcW w:w="6237" w:type="dxa"/>
              </w:tcPr>
              <w:p w14:paraId="47024CDE" w14:textId="1A494C51" w:rsidR="00B211E1" w:rsidRDefault="00582E2F" w:rsidP="008854C3">
                <w:r w:rsidRPr="00582E2F">
                  <w:rPr>
                    <w:rFonts w:ascii="Calibri" w:eastAsia="Calibri" w:hAnsi="Calibri" w:cs="Calibri"/>
                  </w:rPr>
                  <w:t>Explain your rationale for the stress tests you included in your written assignment.</w:t>
                </w:r>
              </w:p>
            </w:tc>
            <w:tc>
              <w:tcPr>
                <w:tcW w:w="5017" w:type="dxa"/>
              </w:tcPr>
              <w:p w14:paraId="3E4BB34B" w14:textId="77777777" w:rsidR="00B211E1" w:rsidRDefault="00B211E1" w:rsidP="008854C3"/>
            </w:tc>
          </w:tr>
          <w:tr w:rsidR="00B211E1" w14:paraId="6C4EB999" w14:textId="77777777" w:rsidTr="008854C3">
            <w:trPr>
              <w:trHeight w:val="446"/>
            </w:trPr>
            <w:tc>
              <w:tcPr>
                <w:tcW w:w="1696" w:type="dxa"/>
              </w:tcPr>
              <w:p w14:paraId="61D38C83" w14:textId="77777777" w:rsidR="00B211E1" w:rsidRDefault="00B211E1" w:rsidP="008854C3">
                <w:r>
                  <w:t>Talking Point</w:t>
                </w:r>
              </w:p>
            </w:tc>
            <w:tc>
              <w:tcPr>
                <w:tcW w:w="6237" w:type="dxa"/>
              </w:tcPr>
              <w:p w14:paraId="0BC274A8" w14:textId="38CDF919" w:rsidR="00B211E1" w:rsidRPr="00E12096" w:rsidRDefault="00582E2F" w:rsidP="008854C3">
                <w:pPr>
                  <w:rPr>
                    <w:rFonts w:ascii="Calibri" w:eastAsia="Calibri" w:hAnsi="Calibri" w:cs="Calibri"/>
                  </w:rPr>
                </w:pPr>
                <w:r w:rsidRPr="00E12096">
                  <w:rPr>
                    <w:rFonts w:ascii="Calibri" w:eastAsia="Calibri" w:hAnsi="Calibri" w:cs="Calibri"/>
                  </w:rPr>
                  <w:t>Explain the reasons for the assumptions for inflation and net return you used in your written assignment.</w:t>
                </w:r>
              </w:p>
            </w:tc>
            <w:tc>
              <w:tcPr>
                <w:tcW w:w="5017" w:type="dxa"/>
              </w:tcPr>
              <w:p w14:paraId="3E01F632" w14:textId="77777777" w:rsidR="00B211E1" w:rsidRDefault="00B211E1" w:rsidP="008854C3"/>
            </w:tc>
          </w:tr>
        </w:tbl>
        <w:p w14:paraId="1B2C464C" w14:textId="0C9182B1" w:rsidR="00B211E1" w:rsidRDefault="00B211E1" w:rsidP="00912EE7"/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696"/>
            <w:gridCol w:w="6237"/>
            <w:gridCol w:w="5017"/>
          </w:tblGrid>
          <w:tr w:rsidR="00582E2F" w:rsidRPr="00B211E1" w14:paraId="3FDD660B" w14:textId="77777777" w:rsidTr="008854C3">
            <w:tc>
              <w:tcPr>
                <w:tcW w:w="12950" w:type="dxa"/>
                <w:gridSpan w:val="3"/>
              </w:tcPr>
              <w:p w14:paraId="26590339" w14:textId="11B54A3D" w:rsidR="00582E2F" w:rsidRPr="00B211E1" w:rsidRDefault="00582E2F" w:rsidP="008854C3">
                <w:pPr>
                  <w:pStyle w:val="Heading3"/>
                </w:pPr>
                <w:r w:rsidRPr="00582E2F">
                  <w:t>3.1 Professionally and compliantly present an innovative investment plan, along with corresponding regulatory supporting documents, answering any client questions, and gaining the client’s agreement to proceed with the advice.</w:t>
                </w:r>
              </w:p>
            </w:tc>
          </w:tr>
          <w:tr w:rsidR="00582E2F" w14:paraId="4A0A0D18" w14:textId="77777777" w:rsidTr="008854C3">
            <w:trPr>
              <w:trHeight w:val="448"/>
            </w:trPr>
            <w:tc>
              <w:tcPr>
                <w:tcW w:w="1696" w:type="dxa"/>
              </w:tcPr>
              <w:p w14:paraId="2BA080A6" w14:textId="77777777" w:rsidR="00582E2F" w:rsidRDefault="00582E2F" w:rsidP="008854C3">
                <w:r>
                  <w:t>Roleplay</w:t>
                </w:r>
              </w:p>
            </w:tc>
            <w:tc>
              <w:tcPr>
                <w:tcW w:w="6237" w:type="dxa"/>
              </w:tcPr>
              <w:p w14:paraId="4774332D" w14:textId="3AFA4D70" w:rsidR="00582E2F" w:rsidRDefault="00582E2F" w:rsidP="008854C3">
                <w:r w:rsidRPr="00582E2F">
                  <w:t>Present the Key Features Illustration AND/OR Key Features Document AND/OR Key Information Document provided with your Written Assignment to me, as if I were the client.</w:t>
                </w:r>
              </w:p>
            </w:tc>
            <w:tc>
              <w:tcPr>
                <w:tcW w:w="5017" w:type="dxa"/>
              </w:tcPr>
              <w:p w14:paraId="4FDC1B24" w14:textId="77777777" w:rsidR="00582E2F" w:rsidRDefault="00582E2F" w:rsidP="008854C3"/>
            </w:tc>
          </w:tr>
          <w:tr w:rsidR="00582E2F" w14:paraId="101FB73D" w14:textId="77777777" w:rsidTr="008854C3">
            <w:trPr>
              <w:trHeight w:val="446"/>
            </w:trPr>
            <w:tc>
              <w:tcPr>
                <w:tcW w:w="1696" w:type="dxa"/>
              </w:tcPr>
              <w:p w14:paraId="7EA52376" w14:textId="52B1791D" w:rsidR="00582E2F" w:rsidRDefault="00582E2F" w:rsidP="008854C3">
                <w:r>
                  <w:t>Roleplay</w:t>
                </w:r>
              </w:p>
            </w:tc>
            <w:tc>
              <w:tcPr>
                <w:tcW w:w="6237" w:type="dxa"/>
              </w:tcPr>
              <w:p w14:paraId="204E6C97" w14:textId="08B08779" w:rsidR="00582E2F" w:rsidRDefault="00582E2F" w:rsidP="008854C3">
                <w:r w:rsidRPr="00582E2F">
                  <w:t>Present the Key Investor Information Document AND/OR Fund Factsheet provided with your Written Assignment to me, as if I were the client.</w:t>
                </w:r>
              </w:p>
            </w:tc>
            <w:tc>
              <w:tcPr>
                <w:tcW w:w="5017" w:type="dxa"/>
              </w:tcPr>
              <w:p w14:paraId="7BA8A71B" w14:textId="77777777" w:rsidR="00582E2F" w:rsidRDefault="00582E2F" w:rsidP="008854C3"/>
            </w:tc>
          </w:tr>
          <w:tr w:rsidR="00582E2F" w14:paraId="513613A9" w14:textId="77777777" w:rsidTr="008854C3">
            <w:trPr>
              <w:trHeight w:val="446"/>
            </w:trPr>
            <w:tc>
              <w:tcPr>
                <w:tcW w:w="1696" w:type="dxa"/>
              </w:tcPr>
              <w:p w14:paraId="2BC55F86" w14:textId="54841A52" w:rsidR="00582E2F" w:rsidRDefault="00582E2F" w:rsidP="008854C3">
                <w:r>
                  <w:t>Roleplay</w:t>
                </w:r>
              </w:p>
            </w:tc>
            <w:tc>
              <w:tcPr>
                <w:tcW w:w="6237" w:type="dxa"/>
              </w:tcPr>
              <w:p w14:paraId="4DEE72A4" w14:textId="68ADC773" w:rsidR="00582E2F" w:rsidRDefault="00582E2F" w:rsidP="008854C3">
                <w:r w:rsidRPr="00582E2F">
                  <w:t>Present the summary page of your Written Assignment to me, as if I were the client.</w:t>
                </w:r>
              </w:p>
            </w:tc>
            <w:tc>
              <w:tcPr>
                <w:tcW w:w="5017" w:type="dxa"/>
              </w:tcPr>
              <w:p w14:paraId="4FB0EB0C" w14:textId="77777777" w:rsidR="00582E2F" w:rsidRDefault="00582E2F" w:rsidP="008854C3"/>
            </w:tc>
          </w:tr>
          <w:tr w:rsidR="00582E2F" w14:paraId="30A870A0" w14:textId="77777777" w:rsidTr="008854C3">
            <w:trPr>
              <w:trHeight w:val="446"/>
            </w:trPr>
            <w:tc>
              <w:tcPr>
                <w:tcW w:w="1696" w:type="dxa"/>
              </w:tcPr>
              <w:p w14:paraId="229D0E3E" w14:textId="72CE4BA6" w:rsidR="00582E2F" w:rsidRDefault="00582E2F" w:rsidP="008854C3">
                <w:r>
                  <w:t>Talking Point</w:t>
                </w:r>
              </w:p>
            </w:tc>
            <w:tc>
              <w:tcPr>
                <w:tcW w:w="6237" w:type="dxa"/>
              </w:tcPr>
              <w:p w14:paraId="7E381DD0" w14:textId="421ECC75" w:rsidR="00582E2F" w:rsidRPr="00E12096" w:rsidRDefault="00582E2F" w:rsidP="008854C3">
                <w:pPr>
                  <w:rPr>
                    <w:rFonts w:ascii="Calibri" w:eastAsia="Calibri" w:hAnsi="Calibri" w:cs="Calibri"/>
                  </w:rPr>
                </w:pPr>
                <w:r w:rsidRPr="00582E2F">
                  <w:rPr>
                    <w:rFonts w:ascii="Calibri" w:eastAsia="Calibri" w:hAnsi="Calibri" w:cs="Calibri"/>
                  </w:rPr>
                  <w:t>Briefly explain the PRIIPs rules to me.</w:t>
                </w:r>
              </w:p>
            </w:tc>
            <w:tc>
              <w:tcPr>
                <w:tcW w:w="5017" w:type="dxa"/>
              </w:tcPr>
              <w:p w14:paraId="49DCA4BB" w14:textId="77777777" w:rsidR="00582E2F" w:rsidRDefault="00582E2F" w:rsidP="008854C3"/>
            </w:tc>
          </w:tr>
          <w:tr w:rsidR="00582E2F" w14:paraId="4E02B7B3" w14:textId="77777777" w:rsidTr="00582E2F">
            <w:trPr>
              <w:trHeight w:val="446"/>
            </w:trPr>
            <w:tc>
              <w:tcPr>
                <w:tcW w:w="1696" w:type="dxa"/>
              </w:tcPr>
              <w:p w14:paraId="686647A0" w14:textId="3B62FF1A" w:rsidR="00582E2F" w:rsidRDefault="00582E2F" w:rsidP="008854C3">
                <w:r>
                  <w:t>Talking Point</w:t>
                </w:r>
              </w:p>
            </w:tc>
            <w:tc>
              <w:tcPr>
                <w:tcW w:w="6237" w:type="dxa"/>
              </w:tcPr>
              <w:p w14:paraId="36D6BFEF" w14:textId="6256B547" w:rsidR="00582E2F" w:rsidRDefault="00582E2F" w:rsidP="008854C3">
                <w:r w:rsidRPr="00E12096">
                  <w:rPr>
                    <w:rFonts w:ascii="Calibri" w:eastAsia="Calibri" w:hAnsi="Calibri" w:cs="Times New Roman"/>
                  </w:rPr>
                  <w:t>Tell me what you would do if a client asked a question in relation to their recommendation that you didn’t know the answer to.</w:t>
                </w:r>
              </w:p>
            </w:tc>
            <w:tc>
              <w:tcPr>
                <w:tcW w:w="5017" w:type="dxa"/>
              </w:tcPr>
              <w:p w14:paraId="678E027F" w14:textId="77777777" w:rsidR="00582E2F" w:rsidRDefault="00582E2F" w:rsidP="008854C3"/>
            </w:tc>
          </w:tr>
        </w:tbl>
        <w:p w14:paraId="454F72CD" w14:textId="13F40CA6" w:rsidR="00B211E1" w:rsidRDefault="00B211E1" w:rsidP="00912EE7"/>
        <w:p w14:paraId="1495FE8B" w14:textId="77777777" w:rsidR="00B211E1" w:rsidRDefault="00B211E1" w:rsidP="00912EE7"/>
        <w:p w14:paraId="6967C6C0" w14:textId="2D692C0A" w:rsidR="00B211E1" w:rsidRDefault="00B211E1" w:rsidP="00912EE7"/>
        <w:p w14:paraId="36CB3507" w14:textId="77777777" w:rsidR="00582E2F" w:rsidRDefault="00582E2F" w:rsidP="00912EE7"/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2895"/>
          </w:tblGrid>
          <w:tr w:rsidR="000B638D" w14:paraId="3DA2808A" w14:textId="77777777" w:rsidTr="000B638D">
            <w:tc>
              <w:tcPr>
                <w:tcW w:w="12895" w:type="dxa"/>
              </w:tcPr>
              <w:p w14:paraId="56A2C669" w14:textId="77777777" w:rsidR="000B638D" w:rsidRPr="002F2E6C" w:rsidRDefault="000B638D" w:rsidP="00582E2F">
                <w:pPr>
                  <w:pStyle w:val="Heading1"/>
                </w:pPr>
                <w:bookmarkStart w:id="0" w:name="_Toc56023188"/>
                <w:r>
                  <w:lastRenderedPageBreak/>
                  <w:t xml:space="preserve">Additional </w:t>
                </w:r>
                <w:r w:rsidRPr="002F2E6C">
                  <w:t>Notes</w:t>
                </w:r>
              </w:p>
            </w:tc>
          </w:tr>
          <w:tr w:rsidR="000B638D" w14:paraId="14FDD763" w14:textId="77777777" w:rsidTr="000B638D">
            <w:tc>
              <w:tcPr>
                <w:tcW w:w="12895" w:type="dxa"/>
              </w:tcPr>
              <w:p w14:paraId="1E29F22C" w14:textId="77777777" w:rsidR="000B638D" w:rsidRDefault="000B638D" w:rsidP="00912EE7"/>
              <w:p w14:paraId="00203BC2" w14:textId="2CBE2CA1" w:rsidR="000B638D" w:rsidRDefault="000B638D" w:rsidP="00912EE7"/>
              <w:p w14:paraId="16C2E339" w14:textId="46A5C789" w:rsidR="00582E2F" w:rsidRDefault="00582E2F" w:rsidP="00912EE7"/>
              <w:p w14:paraId="60E4AE2E" w14:textId="77777777" w:rsidR="00582E2F" w:rsidRDefault="00582E2F" w:rsidP="00912EE7"/>
              <w:p w14:paraId="6FA12B0F" w14:textId="77777777" w:rsidR="000B638D" w:rsidRDefault="000B638D" w:rsidP="00912EE7"/>
            </w:tc>
          </w:tr>
        </w:tbl>
        <w:p w14:paraId="693CB945" w14:textId="77777777" w:rsidR="000B638D" w:rsidRDefault="000B638D" w:rsidP="00912EE7"/>
        <w:tbl>
          <w:tblPr>
            <w:tblStyle w:val="TableGrid"/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4675"/>
            <w:gridCol w:w="4675"/>
          </w:tblGrid>
          <w:tr w:rsidR="000B638D" w14:paraId="2ED6D22D" w14:textId="77777777" w:rsidTr="000B638D">
            <w:trPr>
              <w:jc w:val="center"/>
            </w:trPr>
            <w:tc>
              <w:tcPr>
                <w:tcW w:w="4675" w:type="dxa"/>
              </w:tcPr>
              <w:p w14:paraId="599C70C5" w14:textId="77777777" w:rsidR="000B638D" w:rsidRDefault="000B638D" w:rsidP="00582E2F">
                <w:pPr>
                  <w:pStyle w:val="Heading1"/>
                  <w:jc w:val="center"/>
                </w:pPr>
                <w:r w:rsidRPr="002F2E6C">
                  <w:t>Grade</w:t>
                </w:r>
              </w:p>
            </w:tc>
            <w:tc>
              <w:tcPr>
                <w:tcW w:w="4675" w:type="dxa"/>
              </w:tcPr>
              <w:p w14:paraId="619F1433" w14:textId="503FA996" w:rsidR="005446FE" w:rsidRPr="002F2E6C" w:rsidRDefault="00582E2F" w:rsidP="00582E2F">
                <w:pPr>
                  <w:pStyle w:val="Heading1"/>
                  <w:jc w:val="center"/>
                </w:pPr>
                <w:r>
                  <w:t>Pass/</w:t>
                </w:r>
                <w:r w:rsidR="000B638D">
                  <w:t>Fail</w:t>
                </w:r>
              </w:p>
            </w:tc>
          </w:tr>
        </w:tbl>
        <w:p w14:paraId="0999DB79" w14:textId="3A71B0A5" w:rsidR="00A31B38" w:rsidRPr="000B638D" w:rsidRDefault="00000000" w:rsidP="00912EE7">
          <w:pPr>
            <w:rPr>
              <w:rFonts w:asciiTheme="majorHAnsi" w:eastAsiaTheme="majorEastAsia" w:hAnsiTheme="majorHAnsi" w:cstheme="majorBidi"/>
              <w:sz w:val="40"/>
              <w:szCs w:val="40"/>
            </w:rPr>
          </w:pPr>
        </w:p>
        <w:bookmarkEnd w:id="0" w:displacedByCustomXml="next"/>
      </w:sdtContent>
    </w:sdt>
    <w:sectPr w:rsidR="00A31B38" w:rsidRPr="000B638D" w:rsidSect="000B638D">
      <w:pgSz w:w="15840" w:h="12240" w:orient="landscape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41E21" w14:textId="77777777" w:rsidR="00D5607A" w:rsidRDefault="00D5607A" w:rsidP="00912EE7">
      <w:r>
        <w:separator/>
      </w:r>
    </w:p>
    <w:p w14:paraId="762496C6" w14:textId="77777777" w:rsidR="00D5607A" w:rsidRDefault="00D5607A" w:rsidP="00912EE7"/>
  </w:endnote>
  <w:endnote w:type="continuationSeparator" w:id="0">
    <w:p w14:paraId="7FCE5DDE" w14:textId="77777777" w:rsidR="00D5607A" w:rsidRDefault="00D5607A" w:rsidP="00912EE7">
      <w:r>
        <w:continuationSeparator/>
      </w:r>
    </w:p>
    <w:p w14:paraId="2AF41B7D" w14:textId="77777777" w:rsidR="00D5607A" w:rsidRDefault="00D5607A" w:rsidP="00912E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35075" w14:textId="19188AD8" w:rsidR="7974F802" w:rsidRDefault="000B16D8" w:rsidP="00912EE7">
    <w:pPr>
      <w:pStyle w:val="Footer"/>
    </w:pPr>
    <w:r>
      <w:t>A3 Assessment Sheet</w:t>
    </w:r>
    <w:r w:rsidR="00713850" w:rsidRPr="00713850">
      <w:ptab w:relativeTo="margin" w:alignment="center" w:leader="none"/>
    </w:r>
    <w:r>
      <w:t>SCQF Level 9 PIP</w:t>
    </w:r>
    <w:r w:rsidR="00713850" w:rsidRPr="00713850">
      <w:ptab w:relativeTo="margin" w:alignment="right" w:leader="none"/>
    </w:r>
    <w:r w:rsidR="00713850" w:rsidRPr="00713850">
      <w:fldChar w:fldCharType="begin"/>
    </w:r>
    <w:r w:rsidR="00713850" w:rsidRPr="00713850">
      <w:instrText xml:space="preserve"> PAGE   \* MERGEFORMAT </w:instrText>
    </w:r>
    <w:r w:rsidR="00713850" w:rsidRPr="00713850">
      <w:fldChar w:fldCharType="separate"/>
    </w:r>
    <w:r w:rsidR="00713850" w:rsidRPr="00713850">
      <w:rPr>
        <w:noProof/>
      </w:rPr>
      <w:t>1</w:t>
    </w:r>
    <w:r w:rsidR="00713850" w:rsidRPr="00713850">
      <w:rPr>
        <w:noProof/>
      </w:rPr>
      <w:fldChar w:fldCharType="end"/>
    </w:r>
  </w:p>
  <w:p w14:paraId="0F4F4A32" w14:textId="77777777" w:rsidR="001740C5" w:rsidRDefault="001740C5" w:rsidP="00912E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425CE" w14:textId="77777777" w:rsidR="00D5607A" w:rsidRDefault="00D5607A" w:rsidP="00912EE7">
      <w:r>
        <w:separator/>
      </w:r>
    </w:p>
    <w:p w14:paraId="549B3F54" w14:textId="77777777" w:rsidR="00D5607A" w:rsidRDefault="00D5607A" w:rsidP="00912EE7"/>
  </w:footnote>
  <w:footnote w:type="continuationSeparator" w:id="0">
    <w:p w14:paraId="47FD891B" w14:textId="77777777" w:rsidR="00D5607A" w:rsidRDefault="00D5607A" w:rsidP="00912EE7">
      <w:r>
        <w:continuationSeparator/>
      </w:r>
    </w:p>
    <w:p w14:paraId="6481BE94" w14:textId="77777777" w:rsidR="00D5607A" w:rsidRDefault="00D5607A" w:rsidP="00912E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13735"/>
    <w:multiLevelType w:val="hybridMultilevel"/>
    <w:tmpl w:val="607E3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295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F068B6"/>
    <w:rsid w:val="000B16D8"/>
    <w:rsid w:val="000B638D"/>
    <w:rsid w:val="001740C5"/>
    <w:rsid w:val="00192D5A"/>
    <w:rsid w:val="001E6B45"/>
    <w:rsid w:val="002138EB"/>
    <w:rsid w:val="002750C7"/>
    <w:rsid w:val="002F5DB2"/>
    <w:rsid w:val="003611BA"/>
    <w:rsid w:val="00396B14"/>
    <w:rsid w:val="0042013E"/>
    <w:rsid w:val="004304E1"/>
    <w:rsid w:val="0045075D"/>
    <w:rsid w:val="004B3D5D"/>
    <w:rsid w:val="00530AB6"/>
    <w:rsid w:val="005446FE"/>
    <w:rsid w:val="00582E2F"/>
    <w:rsid w:val="00590630"/>
    <w:rsid w:val="00667168"/>
    <w:rsid w:val="006B4D0D"/>
    <w:rsid w:val="00713850"/>
    <w:rsid w:val="00713866"/>
    <w:rsid w:val="007F17EF"/>
    <w:rsid w:val="00836F59"/>
    <w:rsid w:val="00882553"/>
    <w:rsid w:val="00912EE7"/>
    <w:rsid w:val="009451C4"/>
    <w:rsid w:val="009F5564"/>
    <w:rsid w:val="00A00BF2"/>
    <w:rsid w:val="00A073FF"/>
    <w:rsid w:val="00A31B38"/>
    <w:rsid w:val="00A41A15"/>
    <w:rsid w:val="00A64B0F"/>
    <w:rsid w:val="00AB4E54"/>
    <w:rsid w:val="00AB55ED"/>
    <w:rsid w:val="00AC6205"/>
    <w:rsid w:val="00AF5432"/>
    <w:rsid w:val="00B00559"/>
    <w:rsid w:val="00B211E1"/>
    <w:rsid w:val="00B21403"/>
    <w:rsid w:val="00B92178"/>
    <w:rsid w:val="00D07B3E"/>
    <w:rsid w:val="00D115A4"/>
    <w:rsid w:val="00D5607A"/>
    <w:rsid w:val="00DC1946"/>
    <w:rsid w:val="00E14824"/>
    <w:rsid w:val="00E826F1"/>
    <w:rsid w:val="0567A59E"/>
    <w:rsid w:val="05C9315F"/>
    <w:rsid w:val="070375FF"/>
    <w:rsid w:val="09C732EB"/>
    <w:rsid w:val="1113640C"/>
    <w:rsid w:val="17F4345F"/>
    <w:rsid w:val="18CADCBA"/>
    <w:rsid w:val="1B2BD521"/>
    <w:rsid w:val="225896A3"/>
    <w:rsid w:val="29AE1610"/>
    <w:rsid w:val="2A99EB7D"/>
    <w:rsid w:val="32327179"/>
    <w:rsid w:val="3391414A"/>
    <w:rsid w:val="3B6F4CD4"/>
    <w:rsid w:val="4445B6B6"/>
    <w:rsid w:val="4AF1412E"/>
    <w:rsid w:val="4FF068B6"/>
    <w:rsid w:val="529EFE10"/>
    <w:rsid w:val="553F6794"/>
    <w:rsid w:val="6058E5F7"/>
    <w:rsid w:val="64C1E1B4"/>
    <w:rsid w:val="75F76432"/>
    <w:rsid w:val="7974F802"/>
    <w:rsid w:val="7AC38042"/>
    <w:rsid w:val="7C80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068B6"/>
  <w15:chartTrackingRefBased/>
  <w15:docId w15:val="{D5C723BB-E11B-4C00-82C7-7FE1B64F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EE7"/>
    <w:pPr>
      <w:spacing w:after="0" w:line="36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11BA"/>
    <w:pPr>
      <w:outlineLvl w:val="0"/>
    </w:pPr>
    <w:rPr>
      <w:rFonts w:ascii="Century Gothic" w:eastAsia="Century Gothic" w:hAnsi="Century Gothic" w:cs="Century Gothic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55ED"/>
    <w:pPr>
      <w:outlineLvl w:val="1"/>
    </w:pPr>
    <w:rPr>
      <w:rFonts w:ascii="Century Gothic" w:hAnsi="Century Gothic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2EE7"/>
    <w:pPr>
      <w:outlineLvl w:val="2"/>
    </w:pPr>
    <w:rPr>
      <w:rFonts w:ascii="Century Gothic" w:hAnsi="Century Goth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TitleChar">
    <w:name w:val="Title Char"/>
    <w:basedOn w:val="DefaultParagraphFont"/>
    <w:link w:val="Title"/>
    <w:uiPriority w:val="10"/>
    <w:rsid w:val="00530AB6"/>
    <w:rPr>
      <w:rFonts w:ascii="Century Gothic" w:eastAsia="Century Gothic" w:hAnsi="Century Gothic" w:cs="Century Gothic"/>
      <w:color w:val="FFFFFF" w:themeColor="background1"/>
      <w:spacing w:val="-10"/>
      <w:kern w:val="28"/>
      <w:sz w:val="104"/>
      <w:szCs w:val="104"/>
    </w:rPr>
  </w:style>
  <w:style w:type="paragraph" w:styleId="Title">
    <w:name w:val="Title"/>
    <w:basedOn w:val="Normal"/>
    <w:next w:val="Normal"/>
    <w:link w:val="TitleChar"/>
    <w:uiPriority w:val="10"/>
    <w:qFormat/>
    <w:rsid w:val="00530AB6"/>
    <w:pPr>
      <w:spacing w:line="240" w:lineRule="auto"/>
      <w:contextualSpacing/>
      <w:jc w:val="center"/>
    </w:pPr>
    <w:rPr>
      <w:rFonts w:ascii="Century Gothic" w:eastAsia="Century Gothic" w:hAnsi="Century Gothic" w:cs="Century Gothic"/>
      <w:color w:val="FFFFFF" w:themeColor="background1"/>
      <w:spacing w:val="-10"/>
      <w:kern w:val="28"/>
      <w:sz w:val="104"/>
      <w:szCs w:val="104"/>
    </w:rPr>
  </w:style>
  <w:style w:type="paragraph" w:styleId="NoSpacing">
    <w:name w:val="No Spacing"/>
    <w:link w:val="NoSpacingChar"/>
    <w:uiPriority w:val="1"/>
    <w:qFormat/>
    <w:rsid w:val="00A41A1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41A15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3611BA"/>
    <w:rPr>
      <w:rFonts w:ascii="Century Gothic" w:eastAsia="Century Gothic" w:hAnsi="Century Gothic" w:cs="Century Gothic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7B3E"/>
    <w:pPr>
      <w:jc w:val="center"/>
    </w:pPr>
    <w:rPr>
      <w:rFonts w:ascii="Century Gothic" w:eastAsia="Century Gothic" w:hAnsi="Century Gothic" w:cs="Century Gothic"/>
      <w:color w:val="B2B2B2"/>
      <w:sz w:val="25"/>
      <w:szCs w:val="25"/>
    </w:rPr>
  </w:style>
  <w:style w:type="character" w:customStyle="1" w:styleId="SubtitleChar">
    <w:name w:val="Subtitle Char"/>
    <w:basedOn w:val="DefaultParagraphFont"/>
    <w:link w:val="Subtitle"/>
    <w:uiPriority w:val="11"/>
    <w:rsid w:val="00D07B3E"/>
    <w:rPr>
      <w:rFonts w:ascii="Century Gothic" w:eastAsia="Century Gothic" w:hAnsi="Century Gothic" w:cs="Century Gothic"/>
      <w:color w:val="B2B2B2"/>
      <w:sz w:val="25"/>
      <w:szCs w:val="25"/>
    </w:rPr>
  </w:style>
  <w:style w:type="character" w:customStyle="1" w:styleId="Heading2Char">
    <w:name w:val="Heading 2 Char"/>
    <w:basedOn w:val="DefaultParagraphFont"/>
    <w:link w:val="Heading2"/>
    <w:uiPriority w:val="9"/>
    <w:rsid w:val="00AB55ED"/>
    <w:rPr>
      <w:rFonts w:ascii="Century Gothic" w:hAnsi="Century Gothic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12EE7"/>
    <w:rPr>
      <w:rFonts w:ascii="Century Gothic" w:hAnsi="Century Gothi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C5B96-F935-4BE8-95CB-E969BC7E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13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Ford</dc:creator>
  <cp:keywords/>
  <dc:description/>
  <cp:lastModifiedBy>Michael Pashley</cp:lastModifiedBy>
  <cp:revision>21</cp:revision>
  <dcterms:created xsi:type="dcterms:W3CDTF">2022-03-09T12:58:00Z</dcterms:created>
  <dcterms:modified xsi:type="dcterms:W3CDTF">2023-02-24T18:58:00Z</dcterms:modified>
</cp:coreProperties>
</file>