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30D6" w14:textId="595906B5" w:rsidR="003924D8" w:rsidRDefault="003924D8" w:rsidP="005A37DE">
      <w:pPr>
        <w:pStyle w:val="Heading1"/>
      </w:pPr>
      <w:r>
        <w:rPr>
          <w:noProof/>
        </w:rPr>
        <w:pict w14:anchorId="57E1A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A picture containing text&#10;&#10;Description automatically generated" style="position:absolute;left:0;text-align:left;margin-left:280.35pt;margin-top:-24pt;width:151.8pt;height:46.25pt;z-index:-251657216;visibility:visible;mso-wrap-style:square;mso-wrap-distance-left:9pt;mso-wrap-distance-top:0;mso-wrap-distance-right:9pt;mso-wrap-distance-bottom:0;mso-position-horizontal-relative:text;mso-position-vertical-relative:text" wrapcoords="-107 0 -107 21252 21600 21252 21600 0 -107 0">
            <v:imagedata r:id="rId10" o:title="A picture containing text&#10;&#10;Description automatically generated"/>
            <w10:wrap type="square"/>
          </v:shape>
        </w:pict>
      </w:r>
    </w:p>
    <w:p w14:paraId="5ABEB763" w14:textId="77777777" w:rsidR="003924D8" w:rsidRDefault="003924D8" w:rsidP="005A37DE">
      <w:pPr>
        <w:pStyle w:val="Heading1"/>
      </w:pPr>
    </w:p>
    <w:p w14:paraId="26D62975" w14:textId="77777777" w:rsidR="003924D8" w:rsidRDefault="003924D8" w:rsidP="005A37DE">
      <w:pPr>
        <w:pStyle w:val="Heading1"/>
      </w:pPr>
    </w:p>
    <w:p w14:paraId="0FB6BD5E" w14:textId="260CEFD2" w:rsidR="007E1DCC" w:rsidRPr="005A37DE" w:rsidRDefault="007E1DCC" w:rsidP="005A37DE">
      <w:pPr>
        <w:pStyle w:val="Heading1"/>
      </w:pPr>
      <w:r>
        <w:t>INFORMATION SHEET FOR PARENTS/GUARDIANS</w:t>
      </w:r>
    </w:p>
    <w:p w14:paraId="708B6B0E" w14:textId="77777777" w:rsidR="007E1DCC" w:rsidRPr="005A37DE" w:rsidRDefault="009B533A" w:rsidP="005A37DE">
      <w:pPr>
        <w:pStyle w:val="BodyText2"/>
        <w:shd w:val="clear" w:color="auto" w:fill="92CDDC"/>
        <w:jc w:val="center"/>
        <w:rPr>
          <w:sz w:val="24"/>
        </w:rPr>
      </w:pPr>
      <w:r w:rsidRPr="00FB6027">
        <w:rPr>
          <w:sz w:val="24"/>
        </w:rPr>
        <w:t xml:space="preserve">Recording information on the management of your child with Spinal Muscular Atrophy in the UK </w:t>
      </w:r>
      <w:r w:rsidR="00FB6027" w:rsidRPr="00FB6027">
        <w:rPr>
          <w:sz w:val="24"/>
        </w:rPr>
        <w:t>–</w:t>
      </w:r>
      <w:r w:rsidRPr="00FB6027">
        <w:rPr>
          <w:sz w:val="24"/>
        </w:rPr>
        <w:t xml:space="preserve"> </w:t>
      </w:r>
      <w:r w:rsidR="00FB6027" w:rsidRPr="00FB6027">
        <w:rPr>
          <w:sz w:val="24"/>
        </w:rPr>
        <w:t>SMA REACH UK</w:t>
      </w:r>
      <w:r w:rsidRPr="00FB6027">
        <w:rPr>
          <w:sz w:val="24"/>
        </w:rPr>
        <w:t xml:space="preserve"> Database in association with </w:t>
      </w:r>
      <w:r w:rsidR="00FB6027">
        <w:rPr>
          <w:sz w:val="24"/>
        </w:rPr>
        <w:t xml:space="preserve">the </w:t>
      </w:r>
      <w:r w:rsidRPr="00FB6027">
        <w:rPr>
          <w:sz w:val="24"/>
        </w:rPr>
        <w:t xml:space="preserve">Neuromuscular Clinical </w:t>
      </w:r>
      <w:r w:rsidR="00FB6027">
        <w:rPr>
          <w:sz w:val="24"/>
        </w:rPr>
        <w:t xml:space="preserve">UK </w:t>
      </w:r>
      <w:r w:rsidRPr="00FB6027">
        <w:rPr>
          <w:sz w:val="24"/>
        </w:rPr>
        <w:t>Network</w:t>
      </w:r>
      <w:r w:rsidR="007E1DCC">
        <w:t xml:space="preserve"> </w:t>
      </w:r>
    </w:p>
    <w:p w14:paraId="2F96E2DC" w14:textId="77777777" w:rsidR="007E1DCC" w:rsidRDefault="007E1DCC">
      <w:pPr>
        <w:jc w:val="center"/>
        <w:rPr>
          <w:rFonts w:ascii="Arial" w:hAnsi="Arial"/>
          <w:i/>
        </w:rPr>
      </w:pPr>
    </w:p>
    <w:p w14:paraId="4A89E59E" w14:textId="77777777" w:rsidR="007E1DCC" w:rsidRDefault="00C265C1">
      <w:pPr>
        <w:jc w:val="both"/>
        <w:rPr>
          <w:rFonts w:ascii="Arial" w:hAnsi="Arial"/>
        </w:rPr>
      </w:pPr>
      <w:r>
        <w:rPr>
          <w:rFonts w:ascii="Arial" w:hAnsi="Arial"/>
        </w:rPr>
        <w:t>Y</w:t>
      </w:r>
      <w:r w:rsidR="008E1319">
        <w:rPr>
          <w:rFonts w:ascii="Arial" w:hAnsi="Arial"/>
        </w:rPr>
        <w:t>our</w:t>
      </w:r>
      <w:r w:rsidR="007E1DCC">
        <w:rPr>
          <w:rFonts w:ascii="Arial" w:hAnsi="Arial"/>
        </w:rPr>
        <w:t xml:space="preserve"> </w:t>
      </w:r>
      <w:r w:rsidR="009E57B2">
        <w:rPr>
          <w:rFonts w:ascii="Arial" w:hAnsi="Arial"/>
        </w:rPr>
        <w:t xml:space="preserve">child </w:t>
      </w:r>
      <w:r w:rsidR="008E1319">
        <w:rPr>
          <w:rFonts w:ascii="Arial" w:hAnsi="Arial"/>
        </w:rPr>
        <w:t>require</w:t>
      </w:r>
      <w:r>
        <w:rPr>
          <w:rFonts w:ascii="Arial" w:hAnsi="Arial"/>
        </w:rPr>
        <w:t>s</w:t>
      </w:r>
      <w:r w:rsidR="007E1DCC">
        <w:rPr>
          <w:rFonts w:ascii="Arial" w:hAnsi="Arial"/>
        </w:rPr>
        <w:t xml:space="preserve"> the expert care of medical and therapy teams for the long-term management of</w:t>
      </w:r>
      <w:r w:rsidR="009E57B2">
        <w:rPr>
          <w:rFonts w:ascii="Arial" w:hAnsi="Arial"/>
        </w:rPr>
        <w:t xml:space="preserve"> Spinal Muscular Atrophy</w:t>
      </w:r>
      <w:r w:rsidR="007E1DCC">
        <w:rPr>
          <w:rFonts w:ascii="Arial" w:hAnsi="Arial"/>
        </w:rPr>
        <w:t xml:space="preserve">. To help deliver the best care, we </w:t>
      </w:r>
      <w:r w:rsidR="008E1319">
        <w:rPr>
          <w:rFonts w:ascii="Arial" w:hAnsi="Arial"/>
        </w:rPr>
        <w:t xml:space="preserve">would like </w:t>
      </w:r>
      <w:r w:rsidR="007E1DCC">
        <w:rPr>
          <w:rFonts w:ascii="Arial" w:hAnsi="Arial"/>
        </w:rPr>
        <w:t xml:space="preserve">to collect and record information, which will help us </w:t>
      </w:r>
      <w:r w:rsidR="007E1DCC" w:rsidRPr="00074537">
        <w:rPr>
          <w:rFonts w:ascii="Arial" w:hAnsi="Arial"/>
          <w:lang w:val="en-GB"/>
        </w:rPr>
        <w:t>opti</w:t>
      </w:r>
      <w:r w:rsidR="009B533A" w:rsidRPr="00074537">
        <w:rPr>
          <w:rFonts w:ascii="Arial" w:hAnsi="Arial"/>
          <w:lang w:val="en-GB"/>
        </w:rPr>
        <w:t>mis</w:t>
      </w:r>
      <w:r w:rsidR="007E1DCC" w:rsidRPr="00074537">
        <w:rPr>
          <w:rFonts w:ascii="Arial" w:hAnsi="Arial"/>
          <w:lang w:val="en-GB"/>
        </w:rPr>
        <w:t>e</w:t>
      </w:r>
      <w:r w:rsidR="007E1DCC">
        <w:rPr>
          <w:rFonts w:ascii="Arial" w:hAnsi="Arial"/>
        </w:rPr>
        <w:t xml:space="preserve"> management, not only for your</w:t>
      </w:r>
      <w:r w:rsidR="009E57B2">
        <w:rPr>
          <w:rFonts w:ascii="Arial" w:hAnsi="Arial"/>
        </w:rPr>
        <w:t xml:space="preserve"> child</w:t>
      </w:r>
      <w:r w:rsidR="007E1DCC">
        <w:rPr>
          <w:rFonts w:ascii="Arial" w:hAnsi="Arial"/>
        </w:rPr>
        <w:t xml:space="preserve">, but also for all </w:t>
      </w:r>
      <w:r w:rsidR="009E57B2">
        <w:rPr>
          <w:rFonts w:ascii="Arial" w:hAnsi="Arial"/>
        </w:rPr>
        <w:t>children</w:t>
      </w:r>
      <w:r w:rsidR="008E1319">
        <w:rPr>
          <w:rFonts w:ascii="Arial" w:hAnsi="Arial"/>
        </w:rPr>
        <w:t>/adults</w:t>
      </w:r>
      <w:r w:rsidR="009E57B2">
        <w:rPr>
          <w:rFonts w:ascii="Arial" w:hAnsi="Arial"/>
        </w:rPr>
        <w:t xml:space="preserve"> </w:t>
      </w:r>
      <w:r w:rsidR="007E1DCC">
        <w:rPr>
          <w:rFonts w:ascii="Arial" w:hAnsi="Arial"/>
        </w:rPr>
        <w:t xml:space="preserve">with </w:t>
      </w:r>
      <w:r w:rsidR="009E57B2">
        <w:rPr>
          <w:rFonts w:ascii="Arial" w:hAnsi="Arial"/>
        </w:rPr>
        <w:t xml:space="preserve">Spinal Muscular Atrophy </w:t>
      </w:r>
      <w:r w:rsidR="007E1DCC">
        <w:rPr>
          <w:rFonts w:ascii="Arial" w:hAnsi="Arial"/>
        </w:rPr>
        <w:t xml:space="preserve">in the UK.  </w:t>
      </w:r>
    </w:p>
    <w:p w14:paraId="273AB41E" w14:textId="77777777" w:rsidR="007E1DCC" w:rsidRDefault="007E1DCC">
      <w:pPr>
        <w:jc w:val="both"/>
        <w:rPr>
          <w:rFonts w:ascii="Arial" w:hAnsi="Arial"/>
        </w:rPr>
      </w:pPr>
    </w:p>
    <w:p w14:paraId="121CB4F3" w14:textId="77777777" w:rsidR="007E1DCC" w:rsidRDefault="007E1DCC">
      <w:pPr>
        <w:jc w:val="both"/>
        <w:rPr>
          <w:rFonts w:ascii="Arial" w:hAnsi="Arial"/>
        </w:rPr>
      </w:pPr>
      <w:r>
        <w:rPr>
          <w:rFonts w:ascii="Arial" w:hAnsi="Arial"/>
        </w:rPr>
        <w:t xml:space="preserve">This leaflet explains why we are asking your permission to record </w:t>
      </w:r>
      <w:r w:rsidR="00106BD1">
        <w:rPr>
          <w:rFonts w:ascii="Arial" w:hAnsi="Arial"/>
        </w:rPr>
        <w:t>clinica</w:t>
      </w:r>
      <w:r>
        <w:rPr>
          <w:rFonts w:ascii="Arial" w:hAnsi="Arial"/>
        </w:rPr>
        <w:t>l information into a database specially designed for use in the hospitals participating in the UK</w:t>
      </w:r>
      <w:r w:rsidR="009B533A">
        <w:rPr>
          <w:rFonts w:ascii="Arial" w:hAnsi="Arial"/>
        </w:rPr>
        <w:t xml:space="preserve"> Neuromuscular Clinical Network (NMCN) and more specifically the </w:t>
      </w:r>
      <w:r w:rsidR="00FB6027">
        <w:rPr>
          <w:rFonts w:ascii="Arial" w:hAnsi="Arial"/>
        </w:rPr>
        <w:t xml:space="preserve">SMA REACH UK </w:t>
      </w:r>
      <w:r w:rsidR="009B533A">
        <w:rPr>
          <w:rFonts w:ascii="Arial" w:hAnsi="Arial"/>
        </w:rPr>
        <w:t>Database.</w:t>
      </w:r>
    </w:p>
    <w:p w14:paraId="72567DC7" w14:textId="77777777" w:rsidR="008E1319" w:rsidRPr="00074537" w:rsidRDefault="008E1319" w:rsidP="008E1319">
      <w:pPr>
        <w:jc w:val="both"/>
        <w:rPr>
          <w:rFonts w:ascii="Arial" w:hAnsi="Arial"/>
          <w:b/>
        </w:rPr>
      </w:pPr>
    </w:p>
    <w:p w14:paraId="7B2441A3" w14:textId="77777777" w:rsidR="007E1DCC" w:rsidRPr="00C265C1" w:rsidRDefault="007E1DCC">
      <w:pPr>
        <w:pStyle w:val="BodyText"/>
        <w:rPr>
          <w:color w:val="0000FF"/>
          <w:u w:val="none"/>
        </w:rPr>
      </w:pPr>
      <w:r w:rsidRPr="00C265C1">
        <w:rPr>
          <w:color w:val="0000FF"/>
          <w:u w:val="none"/>
        </w:rPr>
        <w:t xml:space="preserve">What is the </w:t>
      </w:r>
      <w:r w:rsidR="00FB6027" w:rsidRPr="00C265C1">
        <w:rPr>
          <w:color w:val="0000FF"/>
          <w:u w:val="none"/>
        </w:rPr>
        <w:t xml:space="preserve">SMA REACH UK </w:t>
      </w:r>
      <w:r w:rsidRPr="00C265C1">
        <w:rPr>
          <w:color w:val="0000FF"/>
          <w:u w:val="none"/>
        </w:rPr>
        <w:t>Network</w:t>
      </w:r>
      <w:r w:rsidR="00830511" w:rsidRPr="00C265C1">
        <w:rPr>
          <w:color w:val="0000FF"/>
          <w:u w:val="none"/>
        </w:rPr>
        <w:t>?</w:t>
      </w:r>
      <w:r w:rsidRPr="00C265C1">
        <w:rPr>
          <w:color w:val="0000FF"/>
          <w:u w:val="none"/>
        </w:rPr>
        <w:t xml:space="preserve"> </w:t>
      </w:r>
    </w:p>
    <w:p w14:paraId="38F6FE48" w14:textId="77777777" w:rsidR="0003280E" w:rsidRDefault="00FB6027">
      <w:pPr>
        <w:jc w:val="both"/>
        <w:rPr>
          <w:rFonts w:ascii="Arial" w:hAnsi="Arial" w:cs="Arial"/>
        </w:rPr>
      </w:pPr>
      <w:r>
        <w:rPr>
          <w:rFonts w:ascii="Arial" w:hAnsi="Arial"/>
        </w:rPr>
        <w:t>The SMA REACH UK</w:t>
      </w:r>
      <w:r w:rsidR="007E1DCC">
        <w:rPr>
          <w:rFonts w:ascii="Arial" w:hAnsi="Arial"/>
        </w:rPr>
        <w:t xml:space="preserve"> </w:t>
      </w:r>
      <w:r w:rsidR="008E1319">
        <w:rPr>
          <w:rFonts w:ascii="Arial" w:hAnsi="Arial"/>
        </w:rPr>
        <w:t>network</w:t>
      </w:r>
      <w:r w:rsidR="007E1DCC">
        <w:rPr>
          <w:rFonts w:ascii="Arial" w:hAnsi="Arial"/>
        </w:rPr>
        <w:t xml:space="preserve"> is a national </w:t>
      </w:r>
      <w:r>
        <w:rPr>
          <w:rFonts w:ascii="Arial" w:hAnsi="Arial"/>
        </w:rPr>
        <w:t xml:space="preserve">and international </w:t>
      </w:r>
      <w:r w:rsidR="007E1DCC">
        <w:rPr>
          <w:rFonts w:ascii="Arial" w:hAnsi="Arial"/>
        </w:rPr>
        <w:t xml:space="preserve">collaboration </w:t>
      </w:r>
      <w:r>
        <w:rPr>
          <w:rFonts w:ascii="Arial" w:hAnsi="Arial"/>
        </w:rPr>
        <w:t xml:space="preserve">supported by SMA </w:t>
      </w:r>
      <w:r w:rsidR="00067FD6">
        <w:rPr>
          <w:rFonts w:ascii="Arial" w:hAnsi="Arial"/>
        </w:rPr>
        <w:t>UK</w:t>
      </w:r>
      <w:r>
        <w:rPr>
          <w:rFonts w:ascii="Arial" w:hAnsi="Arial"/>
        </w:rPr>
        <w:t xml:space="preserve">, </w:t>
      </w:r>
      <w:r w:rsidR="007E1DCC">
        <w:rPr>
          <w:rFonts w:ascii="Arial" w:hAnsi="Arial"/>
        </w:rPr>
        <w:t xml:space="preserve">between doctors and therapists involved in the care of children with </w:t>
      </w:r>
      <w:r>
        <w:rPr>
          <w:rFonts w:ascii="Arial" w:hAnsi="Arial"/>
        </w:rPr>
        <w:t>Spinal Muscular Atrophy</w:t>
      </w:r>
      <w:r w:rsidR="006610AB">
        <w:rPr>
          <w:rFonts w:ascii="Arial" w:hAnsi="Arial"/>
        </w:rPr>
        <w:t xml:space="preserve">. We would also like to </w:t>
      </w:r>
      <w:r w:rsidR="00CF6272" w:rsidRPr="00074537">
        <w:rPr>
          <w:rFonts w:ascii="Arial" w:hAnsi="Arial" w:cs="Arial"/>
        </w:rPr>
        <w:t>grow the collaboration within the Nation</w:t>
      </w:r>
      <w:r w:rsidR="008E1319">
        <w:rPr>
          <w:rFonts w:ascii="Arial" w:hAnsi="Arial" w:cs="Arial"/>
        </w:rPr>
        <w:t>al Neuromuscular Database (NaND),</w:t>
      </w:r>
      <w:r w:rsidR="00CF6272" w:rsidRPr="00074537">
        <w:rPr>
          <w:rFonts w:ascii="Arial" w:hAnsi="Arial"/>
        </w:rPr>
        <w:t xml:space="preserve"> a network </w:t>
      </w:r>
      <w:r w:rsidR="00074537">
        <w:rPr>
          <w:rFonts w:ascii="Arial" w:hAnsi="Arial"/>
        </w:rPr>
        <w:t xml:space="preserve">of </w:t>
      </w:r>
      <w:r w:rsidR="00CF6272" w:rsidRPr="00074537">
        <w:rPr>
          <w:rFonts w:ascii="Arial" w:hAnsi="Arial"/>
        </w:rPr>
        <w:t>doctors and therapists involved in the care of childre</w:t>
      </w:r>
      <w:r w:rsidR="008E1319">
        <w:rPr>
          <w:rFonts w:ascii="Arial" w:hAnsi="Arial"/>
        </w:rPr>
        <w:t>n with neuromuscular conditions which</w:t>
      </w:r>
      <w:r w:rsidR="00CF6272" w:rsidRPr="00074537">
        <w:rPr>
          <w:rFonts w:ascii="Arial" w:hAnsi="Arial"/>
        </w:rPr>
        <w:t xml:space="preserve"> </w:t>
      </w:r>
      <w:proofErr w:type="gramStart"/>
      <w:r w:rsidR="00CF6272" w:rsidRPr="00074537">
        <w:rPr>
          <w:rFonts w:ascii="Arial" w:hAnsi="Arial"/>
        </w:rPr>
        <w:t>is</w:t>
      </w:r>
      <w:proofErr w:type="gramEnd"/>
      <w:r w:rsidR="00CF6272" w:rsidRPr="00074537">
        <w:rPr>
          <w:rFonts w:ascii="Arial" w:hAnsi="Arial"/>
        </w:rPr>
        <w:t xml:space="preserve"> supported by the </w:t>
      </w:r>
      <w:r w:rsidR="00DA31BD">
        <w:rPr>
          <w:rFonts w:ascii="Arial" w:hAnsi="Arial"/>
        </w:rPr>
        <w:t>SMA UK</w:t>
      </w:r>
      <w:r w:rsidR="00CF6272" w:rsidRPr="00074537">
        <w:rPr>
          <w:rFonts w:ascii="Arial" w:hAnsi="Arial"/>
        </w:rPr>
        <w:t xml:space="preserve"> for Spinal Muscular Atrophy and </w:t>
      </w:r>
      <w:r w:rsidR="00DA31BD">
        <w:rPr>
          <w:rFonts w:ascii="Arial" w:hAnsi="Arial"/>
        </w:rPr>
        <w:t>MDUK</w:t>
      </w:r>
      <w:r w:rsidR="00CF6272" w:rsidRPr="00074537">
        <w:rPr>
          <w:rFonts w:ascii="Arial" w:hAnsi="Arial" w:cs="Arial"/>
        </w:rPr>
        <w:t xml:space="preserve">. The data collected would be jointly administered by the Dubowitz Neuromuscular Centre and MRC Neuromuscular </w:t>
      </w:r>
      <w:proofErr w:type="spellStart"/>
      <w:r w:rsidR="00CF6272" w:rsidRPr="00074537">
        <w:rPr>
          <w:rFonts w:ascii="Arial" w:hAnsi="Arial" w:cs="Arial"/>
        </w:rPr>
        <w:t>Centres</w:t>
      </w:r>
      <w:proofErr w:type="spellEnd"/>
      <w:r w:rsidR="00CF6272" w:rsidRPr="00074537">
        <w:rPr>
          <w:rFonts w:ascii="Arial" w:hAnsi="Arial" w:cs="Arial"/>
        </w:rPr>
        <w:t xml:space="preserve"> in London and Newcastle. </w:t>
      </w:r>
    </w:p>
    <w:p w14:paraId="7685D191" w14:textId="77777777" w:rsidR="00836579" w:rsidRPr="00836579" w:rsidRDefault="00836579">
      <w:pPr>
        <w:jc w:val="both"/>
        <w:rPr>
          <w:rFonts w:ascii="Arial" w:hAnsi="Arial" w:cs="Arial"/>
        </w:rPr>
      </w:pPr>
    </w:p>
    <w:p w14:paraId="06C59779" w14:textId="77777777" w:rsidR="001446E9" w:rsidRDefault="0003280E" w:rsidP="001446E9">
      <w:pPr>
        <w:autoSpaceDE w:val="0"/>
        <w:autoSpaceDN w:val="0"/>
        <w:adjustRightInd w:val="0"/>
        <w:ind w:right="113"/>
        <w:jc w:val="both"/>
        <w:rPr>
          <w:rFonts w:ascii="Arial" w:hAnsi="Arial" w:cs="Arial"/>
          <w:sz w:val="22"/>
          <w:lang w:val="en-GB"/>
        </w:rPr>
      </w:pPr>
      <w:r w:rsidRPr="00836579">
        <w:rPr>
          <w:rFonts w:ascii="Arial" w:hAnsi="Arial" w:cs="Arial"/>
        </w:rPr>
        <w:t>The SMA REACH Network is also part of an international SMA Consortium (IS</w:t>
      </w:r>
      <w:r w:rsidR="003D4379" w:rsidRPr="00836579">
        <w:rPr>
          <w:rFonts w:ascii="Arial" w:hAnsi="Arial" w:cs="Arial"/>
        </w:rPr>
        <w:t>M</w:t>
      </w:r>
      <w:r w:rsidRPr="00836579">
        <w:rPr>
          <w:rFonts w:ascii="Arial" w:hAnsi="Arial" w:cs="Arial"/>
        </w:rPr>
        <w:t xml:space="preserve">AC) in partnership </w:t>
      </w:r>
      <w:r w:rsidR="003D4379" w:rsidRPr="00836579">
        <w:rPr>
          <w:rFonts w:ascii="Arial" w:hAnsi="Arial"/>
          <w:sz w:val="22"/>
        </w:rPr>
        <w:t>with two prestigious Networks: the PNCRN in the United States and the Italian SMA Network</w:t>
      </w:r>
      <w:r w:rsidRPr="00836579">
        <w:rPr>
          <w:rFonts w:ascii="Arial" w:hAnsi="Arial" w:cs="Arial"/>
        </w:rPr>
        <w:t xml:space="preserve">. All these networks work closely in clinical and research projects aligning data collection. One of the main </w:t>
      </w:r>
      <w:proofErr w:type="gramStart"/>
      <w:r w:rsidRPr="00836579">
        <w:rPr>
          <w:rFonts w:ascii="Arial" w:hAnsi="Arial" w:cs="Arial"/>
        </w:rPr>
        <w:t>initiative</w:t>
      </w:r>
      <w:proofErr w:type="gramEnd"/>
      <w:r w:rsidRPr="00836579">
        <w:rPr>
          <w:rFonts w:ascii="Arial" w:hAnsi="Arial" w:cs="Arial"/>
        </w:rPr>
        <w:t xml:space="preserve"> of ISMAC is to share</w:t>
      </w:r>
      <w:r w:rsidR="00B178F4" w:rsidRPr="00836579">
        <w:rPr>
          <w:rFonts w:ascii="Arial" w:hAnsi="Arial" w:cs="Arial"/>
        </w:rPr>
        <w:t xml:space="preserve"> strictly</w:t>
      </w:r>
      <w:r w:rsidRPr="00836579">
        <w:rPr>
          <w:rFonts w:ascii="Arial" w:hAnsi="Arial" w:cs="Arial"/>
        </w:rPr>
        <w:t xml:space="preserve"> anonymized patients’ data on a third IT </w:t>
      </w:r>
      <w:r w:rsidRPr="006D7F6E">
        <w:rPr>
          <w:rFonts w:ascii="Arial" w:hAnsi="Arial" w:cs="Arial"/>
        </w:rPr>
        <w:t xml:space="preserve">platform which will be accessible </w:t>
      </w:r>
      <w:r w:rsidR="003D4379" w:rsidRPr="006D7F6E">
        <w:rPr>
          <w:rFonts w:ascii="Arial" w:hAnsi="Arial" w:cs="Arial"/>
        </w:rPr>
        <w:t>to</w:t>
      </w:r>
      <w:r w:rsidRPr="006D7F6E">
        <w:rPr>
          <w:rFonts w:ascii="Arial" w:hAnsi="Arial" w:cs="Arial"/>
        </w:rPr>
        <w:t xml:space="preserve"> </w:t>
      </w:r>
      <w:r w:rsidR="00B178F4" w:rsidRPr="006D7F6E">
        <w:rPr>
          <w:rFonts w:ascii="Arial" w:hAnsi="Arial" w:cs="Arial"/>
        </w:rPr>
        <w:t>Biogen</w:t>
      </w:r>
      <w:r w:rsidR="0012727B" w:rsidRPr="006D7F6E">
        <w:rPr>
          <w:rFonts w:ascii="Arial" w:hAnsi="Arial" w:cs="Arial"/>
        </w:rPr>
        <w:t xml:space="preserve"> and can be shared with third parties (pharmaceuticals</w:t>
      </w:r>
      <w:r w:rsidR="00CE2D4D" w:rsidRPr="006D7F6E">
        <w:rPr>
          <w:rFonts w:ascii="Arial" w:hAnsi="Arial" w:cs="Arial"/>
        </w:rPr>
        <w:t xml:space="preserve"> and academic institutes</w:t>
      </w:r>
      <w:r w:rsidR="0012727B" w:rsidRPr="006D7F6E">
        <w:rPr>
          <w:rFonts w:ascii="Arial" w:hAnsi="Arial" w:cs="Arial"/>
        </w:rPr>
        <w:t xml:space="preserve">) in a strictly </w:t>
      </w:r>
      <w:proofErr w:type="spellStart"/>
      <w:r w:rsidR="0012727B" w:rsidRPr="006D7F6E">
        <w:rPr>
          <w:rFonts w:ascii="Arial" w:hAnsi="Arial" w:cs="Arial"/>
        </w:rPr>
        <w:t>anonymised</w:t>
      </w:r>
      <w:proofErr w:type="spellEnd"/>
      <w:r w:rsidR="0012727B" w:rsidRPr="006D7F6E">
        <w:rPr>
          <w:rFonts w:ascii="Arial" w:hAnsi="Arial" w:cs="Arial"/>
        </w:rPr>
        <w:t xml:space="preserve"> form,</w:t>
      </w:r>
      <w:r w:rsidR="00B178F4" w:rsidRPr="006D7F6E">
        <w:rPr>
          <w:rFonts w:ascii="Arial" w:hAnsi="Arial" w:cs="Arial"/>
        </w:rPr>
        <w:t xml:space="preserve"> to</w:t>
      </w:r>
      <w:r w:rsidR="003D4379" w:rsidRPr="006D7F6E">
        <w:rPr>
          <w:rFonts w:ascii="Arial" w:hAnsi="Arial" w:cs="Arial"/>
        </w:rPr>
        <w:t xml:space="preserve"> obtain information about both the natural history of the disease and the effect of different SMA specific drug treatments.</w:t>
      </w:r>
      <w:r w:rsidR="009017DE" w:rsidRPr="006D7F6E">
        <w:rPr>
          <w:rFonts w:ascii="Arial" w:hAnsi="Arial" w:cs="Arial"/>
        </w:rPr>
        <w:t xml:space="preserve"> This information will only be collected </w:t>
      </w:r>
      <w:r w:rsidR="00476DD1" w:rsidRPr="006D7F6E">
        <w:rPr>
          <w:rFonts w:ascii="Arial" w:hAnsi="Arial" w:cs="Arial"/>
        </w:rPr>
        <w:t>upon patient consent.</w:t>
      </w:r>
      <w:r w:rsidR="001446E9" w:rsidRPr="006D7F6E">
        <w:rPr>
          <w:rFonts w:ascii="Arial" w:hAnsi="Arial" w:cs="Arial"/>
        </w:rPr>
        <w:t xml:space="preserve"> If you/your child choose not to share data as part of this collaboration (or are participating in clinical trials), then they can still be a part of SMA-REACH and data will not be shared with third parties</w:t>
      </w:r>
      <w:r w:rsidR="001446E9">
        <w:rPr>
          <w:rFonts w:ascii="Arial" w:hAnsi="Arial" w:cs="Arial"/>
          <w:sz w:val="22"/>
        </w:rPr>
        <w:t xml:space="preserve">. </w:t>
      </w:r>
    </w:p>
    <w:p w14:paraId="6550B0BB" w14:textId="77777777" w:rsidR="009017DE" w:rsidRPr="00836579" w:rsidRDefault="009017DE" w:rsidP="00476DD1">
      <w:pPr>
        <w:jc w:val="both"/>
        <w:rPr>
          <w:rFonts w:ascii="Arial" w:hAnsi="Arial"/>
        </w:rPr>
      </w:pPr>
    </w:p>
    <w:p w14:paraId="6398E37A" w14:textId="77777777" w:rsidR="0003280E" w:rsidRDefault="0003280E">
      <w:pPr>
        <w:jc w:val="both"/>
        <w:rPr>
          <w:rFonts w:ascii="Arial" w:hAnsi="Arial"/>
        </w:rPr>
      </w:pPr>
    </w:p>
    <w:p w14:paraId="7B5BAE96" w14:textId="77777777" w:rsidR="0012727B" w:rsidRDefault="0012727B">
      <w:pPr>
        <w:jc w:val="both"/>
        <w:rPr>
          <w:rFonts w:ascii="Arial" w:hAnsi="Arial"/>
        </w:rPr>
      </w:pPr>
    </w:p>
    <w:p w14:paraId="0745A695" w14:textId="77777777" w:rsidR="0012727B" w:rsidRDefault="0012727B">
      <w:pPr>
        <w:jc w:val="both"/>
        <w:rPr>
          <w:rFonts w:ascii="Arial" w:hAnsi="Arial"/>
        </w:rPr>
      </w:pPr>
    </w:p>
    <w:p w14:paraId="16145FCC" w14:textId="77777777" w:rsidR="00836579" w:rsidRPr="00074537" w:rsidRDefault="00836579">
      <w:pPr>
        <w:jc w:val="both"/>
        <w:rPr>
          <w:rFonts w:ascii="Arial" w:hAnsi="Arial"/>
        </w:rPr>
      </w:pPr>
    </w:p>
    <w:p w14:paraId="26ABDB65" w14:textId="77777777" w:rsidR="008E1319" w:rsidRDefault="008E1319" w:rsidP="008E1319">
      <w:pPr>
        <w:jc w:val="both"/>
        <w:rPr>
          <w:rFonts w:ascii="Arial" w:hAnsi="Arial"/>
          <w:b/>
          <w:u w:val="single"/>
        </w:rPr>
      </w:pPr>
    </w:p>
    <w:p w14:paraId="2A0C73B4" w14:textId="77777777" w:rsidR="008E1319" w:rsidRPr="00C265C1" w:rsidRDefault="008E1319" w:rsidP="008E1319">
      <w:pPr>
        <w:jc w:val="both"/>
        <w:rPr>
          <w:rFonts w:ascii="Arial" w:hAnsi="Arial"/>
          <w:b/>
          <w:color w:val="0000FF"/>
        </w:rPr>
      </w:pPr>
      <w:r w:rsidRPr="00C265C1">
        <w:rPr>
          <w:rFonts w:ascii="Arial" w:hAnsi="Arial"/>
          <w:b/>
          <w:color w:val="0000FF"/>
        </w:rPr>
        <w:t>What is the SMA REACH UK Database?</w:t>
      </w:r>
    </w:p>
    <w:p w14:paraId="3ABF9B34" w14:textId="77777777" w:rsidR="009E57B2" w:rsidRPr="00074537" w:rsidRDefault="008E1319">
      <w:pPr>
        <w:jc w:val="both"/>
        <w:rPr>
          <w:rFonts w:ascii="Arial" w:hAnsi="Arial"/>
        </w:rPr>
      </w:pPr>
      <w:r>
        <w:rPr>
          <w:rFonts w:ascii="Arial" w:hAnsi="Arial"/>
        </w:rPr>
        <w:t>The SMA REACH UK Database</w:t>
      </w:r>
      <w:r w:rsidRPr="00074537">
        <w:rPr>
          <w:rFonts w:ascii="Arial" w:hAnsi="Arial"/>
        </w:rPr>
        <w:t xml:space="preserve"> is an internet </w:t>
      </w:r>
      <w:proofErr w:type="gramStart"/>
      <w:r w:rsidRPr="00074537">
        <w:rPr>
          <w:rFonts w:ascii="Arial" w:hAnsi="Arial"/>
        </w:rPr>
        <w:t>web based</w:t>
      </w:r>
      <w:proofErr w:type="gramEnd"/>
      <w:r w:rsidRPr="00074537">
        <w:rPr>
          <w:rFonts w:ascii="Arial" w:hAnsi="Arial"/>
        </w:rPr>
        <w:t xml:space="preserve"> system wh</w:t>
      </w:r>
      <w:r>
        <w:rPr>
          <w:rFonts w:ascii="Arial" w:hAnsi="Arial"/>
        </w:rPr>
        <w:t>ich can save information about</w:t>
      </w:r>
      <w:r w:rsidRPr="00074537">
        <w:rPr>
          <w:rFonts w:ascii="Arial" w:hAnsi="Arial"/>
        </w:rPr>
        <w:t xml:space="preserve"> diagnosis, assessment and management of Spinal Muscular </w:t>
      </w:r>
      <w:r w:rsidR="00311717">
        <w:rPr>
          <w:rFonts w:ascii="Arial" w:hAnsi="Arial"/>
        </w:rPr>
        <w:t>Atrophy.</w:t>
      </w:r>
      <w:r w:rsidR="00311717" w:rsidRPr="00074537">
        <w:rPr>
          <w:rFonts w:ascii="Arial" w:hAnsi="Arial"/>
        </w:rPr>
        <w:t xml:space="preserve"> Into</w:t>
      </w:r>
      <w:r w:rsidR="006610AB" w:rsidRPr="00074537">
        <w:rPr>
          <w:rFonts w:ascii="Arial" w:hAnsi="Arial"/>
        </w:rPr>
        <w:t xml:space="preserve"> this new database we aim to</w:t>
      </w:r>
      <w:r w:rsidR="006610AB" w:rsidRPr="00074537">
        <w:rPr>
          <w:rFonts w:ascii="Arial" w:hAnsi="Arial" w:cs="Arial"/>
        </w:rPr>
        <w:t xml:space="preserve"> merge clinical and genetic data collating the existing registries (SMARTnet and SMA registry)</w:t>
      </w:r>
      <w:r w:rsidR="006610AB">
        <w:rPr>
          <w:rFonts w:ascii="Arial" w:hAnsi="Arial" w:cs="Arial"/>
        </w:rPr>
        <w:t>.</w:t>
      </w:r>
    </w:p>
    <w:p w14:paraId="63B1F96C" w14:textId="77777777" w:rsidR="007E1DCC" w:rsidRPr="00074537" w:rsidRDefault="007E1DCC">
      <w:pPr>
        <w:rPr>
          <w:rFonts w:ascii="Arial" w:hAnsi="Arial"/>
          <w:b/>
          <w:u w:val="single"/>
        </w:rPr>
      </w:pPr>
    </w:p>
    <w:p w14:paraId="3DBA94C7" w14:textId="77777777" w:rsidR="00C265C1" w:rsidRPr="00F06E1D" w:rsidRDefault="00C265C1" w:rsidP="00C265C1">
      <w:pPr>
        <w:rPr>
          <w:rFonts w:ascii="Arial" w:hAnsi="Arial"/>
          <w:b/>
          <w:color w:val="0000FF"/>
        </w:rPr>
      </w:pPr>
      <w:r w:rsidRPr="00F06E1D">
        <w:rPr>
          <w:rFonts w:ascii="Arial" w:hAnsi="Arial"/>
          <w:b/>
          <w:color w:val="0000FF"/>
        </w:rPr>
        <w:t>What information will we collect?</w:t>
      </w:r>
    </w:p>
    <w:p w14:paraId="39EA6964" w14:textId="77777777" w:rsidR="007E1DCC" w:rsidRPr="00074537" w:rsidRDefault="00C265C1">
      <w:pPr>
        <w:rPr>
          <w:rFonts w:ascii="Arial" w:hAnsi="Arial"/>
        </w:rPr>
      </w:pPr>
      <w:r w:rsidRPr="00F06E1D">
        <w:rPr>
          <w:rFonts w:ascii="Arial" w:hAnsi="Arial"/>
        </w:rPr>
        <w:t>We would like to record:</w:t>
      </w:r>
    </w:p>
    <w:p w14:paraId="70D9E5A9" w14:textId="77777777" w:rsidR="007E1DCC" w:rsidRPr="00074537" w:rsidRDefault="007E1DCC">
      <w:pPr>
        <w:numPr>
          <w:ilvl w:val="0"/>
          <w:numId w:val="3"/>
        </w:numPr>
        <w:rPr>
          <w:rFonts w:ascii="Arial" w:hAnsi="Arial"/>
        </w:rPr>
      </w:pPr>
      <w:r w:rsidRPr="00074537">
        <w:rPr>
          <w:rFonts w:ascii="Arial" w:hAnsi="Arial"/>
        </w:rPr>
        <w:t>You</w:t>
      </w:r>
      <w:r w:rsidR="008E1319">
        <w:rPr>
          <w:rFonts w:ascii="Arial" w:hAnsi="Arial"/>
        </w:rPr>
        <w:t>r</w:t>
      </w:r>
      <w:r w:rsidRPr="00074537">
        <w:rPr>
          <w:rFonts w:ascii="Arial" w:hAnsi="Arial"/>
        </w:rPr>
        <w:t xml:space="preserve"> child’s NHS number</w:t>
      </w:r>
    </w:p>
    <w:p w14:paraId="724C7768" w14:textId="77777777" w:rsidR="007E1DCC" w:rsidRPr="00074537" w:rsidRDefault="007E1DCC">
      <w:pPr>
        <w:numPr>
          <w:ilvl w:val="0"/>
          <w:numId w:val="3"/>
        </w:numPr>
        <w:rPr>
          <w:rFonts w:ascii="Arial" w:hAnsi="Arial"/>
        </w:rPr>
      </w:pPr>
      <w:r w:rsidRPr="00074537">
        <w:rPr>
          <w:rFonts w:ascii="Arial" w:hAnsi="Arial"/>
        </w:rPr>
        <w:t xml:space="preserve">Name </w:t>
      </w:r>
      <w:r w:rsidR="006610AB">
        <w:rPr>
          <w:rFonts w:ascii="Arial" w:hAnsi="Arial"/>
        </w:rPr>
        <w:t>and date of birth of your child</w:t>
      </w:r>
    </w:p>
    <w:p w14:paraId="7A8DCA16" w14:textId="77777777" w:rsidR="009E57B2" w:rsidRDefault="007E1DCC">
      <w:pPr>
        <w:numPr>
          <w:ilvl w:val="0"/>
          <w:numId w:val="3"/>
        </w:numPr>
        <w:rPr>
          <w:rFonts w:ascii="Arial" w:hAnsi="Arial"/>
        </w:rPr>
      </w:pPr>
      <w:r w:rsidRPr="00074537">
        <w:rPr>
          <w:rFonts w:ascii="Arial" w:hAnsi="Arial"/>
        </w:rPr>
        <w:t>Ge</w:t>
      </w:r>
      <w:r w:rsidR="009E57B2" w:rsidRPr="00074537">
        <w:rPr>
          <w:rFonts w:ascii="Arial" w:hAnsi="Arial"/>
        </w:rPr>
        <w:t>neral information about your child</w:t>
      </w:r>
      <w:r w:rsidRPr="00074537">
        <w:rPr>
          <w:rFonts w:ascii="Arial" w:hAnsi="Arial"/>
        </w:rPr>
        <w:t xml:space="preserve">’s condition – e.g. age at </w:t>
      </w:r>
      <w:proofErr w:type="gramStart"/>
      <w:r w:rsidRPr="00074537">
        <w:rPr>
          <w:rFonts w:ascii="Arial" w:hAnsi="Arial"/>
        </w:rPr>
        <w:t>diagnosis,  results</w:t>
      </w:r>
      <w:proofErr w:type="gramEnd"/>
      <w:r w:rsidRPr="00074537">
        <w:rPr>
          <w:rFonts w:ascii="Arial" w:hAnsi="Arial"/>
        </w:rPr>
        <w:t xml:space="preserve"> of gene testing, and problems resulting from </w:t>
      </w:r>
      <w:r w:rsidR="009E57B2" w:rsidRPr="00074537">
        <w:rPr>
          <w:rFonts w:ascii="Arial" w:hAnsi="Arial"/>
        </w:rPr>
        <w:t>Spinal Muscular Atrophy</w:t>
      </w:r>
    </w:p>
    <w:p w14:paraId="2C8EB131" w14:textId="77777777" w:rsidR="00CD5F81" w:rsidRPr="00086851" w:rsidRDefault="00CD5F81" w:rsidP="00277068">
      <w:pPr>
        <w:numPr>
          <w:ilvl w:val="0"/>
          <w:numId w:val="3"/>
        </w:numPr>
        <w:rPr>
          <w:rFonts w:ascii="Arial" w:hAnsi="Arial"/>
        </w:rPr>
      </w:pPr>
      <w:r w:rsidRPr="00086851">
        <w:rPr>
          <w:rFonts w:ascii="Arial" w:hAnsi="Arial"/>
        </w:rPr>
        <w:t xml:space="preserve">Your child’s medical history and additional medical information will be recorded as part of the initiative with </w:t>
      </w:r>
      <w:proofErr w:type="gramStart"/>
      <w:r w:rsidRPr="00086851">
        <w:rPr>
          <w:rFonts w:ascii="Arial" w:hAnsi="Arial"/>
        </w:rPr>
        <w:t>ISMAC</w:t>
      </w:r>
      <w:r w:rsidR="009017DE" w:rsidRPr="00086851">
        <w:rPr>
          <w:rFonts w:ascii="Arial" w:hAnsi="Arial"/>
        </w:rPr>
        <w:t xml:space="preserve"> </w:t>
      </w:r>
      <w:r w:rsidR="00277068" w:rsidRPr="00086851">
        <w:t xml:space="preserve"> (</w:t>
      </w:r>
      <w:proofErr w:type="gramEnd"/>
      <w:r w:rsidR="00277068" w:rsidRPr="00086851">
        <w:t>only applicable for patients who consent to take part in this initiative)</w:t>
      </w:r>
    </w:p>
    <w:p w14:paraId="793080BC" w14:textId="77777777" w:rsidR="00C45E17" w:rsidRPr="00074537" w:rsidRDefault="007E1DCC" w:rsidP="00C45E17">
      <w:pPr>
        <w:numPr>
          <w:ilvl w:val="0"/>
          <w:numId w:val="3"/>
        </w:numPr>
        <w:rPr>
          <w:rFonts w:ascii="Arial" w:hAnsi="Arial"/>
        </w:rPr>
      </w:pPr>
      <w:r w:rsidRPr="00074537">
        <w:rPr>
          <w:rFonts w:ascii="Arial" w:hAnsi="Arial"/>
        </w:rPr>
        <w:t xml:space="preserve">Results of muscle, heart, breathing, growth and general health testing from medical </w:t>
      </w:r>
      <w:r w:rsidR="00FB6027" w:rsidRPr="00074537">
        <w:rPr>
          <w:rFonts w:ascii="Arial" w:hAnsi="Arial"/>
        </w:rPr>
        <w:t>assessments</w:t>
      </w:r>
    </w:p>
    <w:p w14:paraId="54C7A7A1" w14:textId="77777777" w:rsidR="00700737" w:rsidRPr="00086851" w:rsidRDefault="001F463E" w:rsidP="00C45E17">
      <w:pPr>
        <w:numPr>
          <w:ilvl w:val="0"/>
          <w:numId w:val="3"/>
        </w:numPr>
        <w:rPr>
          <w:rFonts w:ascii="Arial" w:hAnsi="Arial"/>
        </w:rPr>
      </w:pPr>
      <w:r w:rsidRPr="00074537">
        <w:rPr>
          <w:rFonts w:ascii="Arial" w:eastAsia="Calibri" w:hAnsi="Arial" w:cs="Arial"/>
          <w:lang w:val="en-GB"/>
        </w:rPr>
        <w:t>In addition to the standard physiotherapy assessment</w:t>
      </w:r>
      <w:r w:rsidR="00E37E4D" w:rsidRPr="00074537">
        <w:rPr>
          <w:rFonts w:ascii="Arial" w:eastAsia="Calibri" w:hAnsi="Arial" w:cs="Arial"/>
          <w:lang w:val="en-GB"/>
        </w:rPr>
        <w:t>,</w:t>
      </w:r>
      <w:r w:rsidRPr="00074537">
        <w:rPr>
          <w:rFonts w:ascii="Arial" w:eastAsia="Calibri" w:hAnsi="Arial" w:cs="Arial"/>
          <w:lang w:val="en-GB"/>
        </w:rPr>
        <w:t xml:space="preserve"> s</w:t>
      </w:r>
      <w:r w:rsidR="00E37E4D" w:rsidRPr="00074537">
        <w:rPr>
          <w:rFonts w:ascii="Arial" w:eastAsia="Calibri" w:hAnsi="Arial" w:cs="Arial"/>
          <w:lang w:val="en-GB"/>
        </w:rPr>
        <w:t>ome additional</w:t>
      </w:r>
      <w:r w:rsidRPr="00074537">
        <w:rPr>
          <w:rFonts w:ascii="Arial" w:eastAsia="Calibri" w:hAnsi="Arial" w:cs="Arial"/>
          <w:lang w:val="en-GB"/>
        </w:rPr>
        <w:t xml:space="preserve"> functional measures will be used to assess current level of physical functioning</w:t>
      </w:r>
      <w:r w:rsidR="00B979D9">
        <w:rPr>
          <w:rFonts w:ascii="Arial" w:eastAsia="Calibri" w:hAnsi="Arial" w:cs="Arial"/>
          <w:lang w:val="en-GB"/>
        </w:rPr>
        <w:t xml:space="preserve">, including some as part of the initiative with ISMAC (upon consent).  </w:t>
      </w:r>
    </w:p>
    <w:p w14:paraId="0A76A4BB" w14:textId="77777777" w:rsidR="00700737" w:rsidRDefault="00700737" w:rsidP="00700737">
      <w:pPr>
        <w:numPr>
          <w:ilvl w:val="0"/>
          <w:numId w:val="3"/>
        </w:numPr>
        <w:rPr>
          <w:rFonts w:ascii="Arial" w:hAnsi="Arial" w:cs="Arial"/>
          <w:sz w:val="22"/>
          <w:szCs w:val="22"/>
        </w:rPr>
      </w:pPr>
      <w:r>
        <w:rPr>
          <w:rFonts w:ascii="Arial" w:hAnsi="Arial" w:cs="Arial"/>
          <w:sz w:val="22"/>
          <w:szCs w:val="22"/>
        </w:rPr>
        <w:t>If you consent, we may contact you by phone for short interviews/surveys on SMA</w:t>
      </w:r>
      <w:r w:rsidR="00DF22B0">
        <w:rPr>
          <w:rFonts w:ascii="Arial" w:hAnsi="Arial" w:cs="Arial"/>
          <w:sz w:val="22"/>
          <w:szCs w:val="22"/>
        </w:rPr>
        <w:t xml:space="preserve"> (only at GOSH)</w:t>
      </w:r>
    </w:p>
    <w:p w14:paraId="049A5A3A" w14:textId="77777777" w:rsidR="00C265C1" w:rsidRPr="00C265C1" w:rsidRDefault="00C265C1" w:rsidP="00C45E17">
      <w:pPr>
        <w:numPr>
          <w:ilvl w:val="0"/>
          <w:numId w:val="3"/>
        </w:numPr>
        <w:rPr>
          <w:rFonts w:ascii="Arial" w:hAnsi="Arial"/>
        </w:rPr>
      </w:pPr>
    </w:p>
    <w:p w14:paraId="308410B4" w14:textId="77777777" w:rsidR="00C265C1" w:rsidRPr="00C265C1" w:rsidRDefault="00C265C1" w:rsidP="00F60CEC">
      <w:pPr>
        <w:ind w:left="720"/>
        <w:jc w:val="both"/>
        <w:rPr>
          <w:rFonts w:ascii="Arial" w:hAnsi="Arial"/>
        </w:rPr>
      </w:pPr>
    </w:p>
    <w:p w14:paraId="5581949E" w14:textId="77777777" w:rsidR="00621EC1" w:rsidRDefault="00C265C1" w:rsidP="00F60CEC">
      <w:pPr>
        <w:jc w:val="both"/>
        <w:rPr>
          <w:rFonts w:ascii="Arial" w:hAnsi="Arial"/>
        </w:rPr>
      </w:pPr>
      <w:r>
        <w:rPr>
          <w:rFonts w:ascii="Arial" w:hAnsi="Arial"/>
        </w:rPr>
        <w:t xml:space="preserve">You will be asked </w:t>
      </w:r>
      <w:r w:rsidR="00F60CEC">
        <w:rPr>
          <w:rFonts w:ascii="Arial" w:hAnsi="Arial"/>
        </w:rPr>
        <w:t xml:space="preserve">to give your </w:t>
      </w:r>
      <w:r w:rsidR="00C45E17" w:rsidRPr="00074537">
        <w:rPr>
          <w:rFonts w:ascii="Arial" w:hAnsi="Arial"/>
        </w:rPr>
        <w:t xml:space="preserve">permission </w:t>
      </w:r>
      <w:r w:rsidR="00074537">
        <w:rPr>
          <w:rFonts w:ascii="Arial" w:hAnsi="Arial"/>
        </w:rPr>
        <w:t xml:space="preserve">for us </w:t>
      </w:r>
      <w:r w:rsidR="00C45E17" w:rsidRPr="00074537">
        <w:rPr>
          <w:rFonts w:ascii="Arial" w:hAnsi="Arial"/>
        </w:rPr>
        <w:t>to videotape</w:t>
      </w:r>
      <w:r w:rsidR="001D5E85">
        <w:rPr>
          <w:rFonts w:ascii="Arial" w:hAnsi="Arial"/>
        </w:rPr>
        <w:t>/take photos of</w:t>
      </w:r>
      <w:r w:rsidR="00C45E17" w:rsidRPr="00074537">
        <w:rPr>
          <w:rFonts w:ascii="Arial" w:hAnsi="Arial"/>
        </w:rPr>
        <w:t xml:space="preserve"> </w:t>
      </w:r>
      <w:r>
        <w:rPr>
          <w:rFonts w:ascii="Arial" w:hAnsi="Arial"/>
        </w:rPr>
        <w:t>your child whilst</w:t>
      </w:r>
      <w:r w:rsidR="00C45E17" w:rsidRPr="00074537">
        <w:rPr>
          <w:rFonts w:ascii="Arial" w:hAnsi="Arial"/>
        </w:rPr>
        <w:t xml:space="preserve"> </w:t>
      </w:r>
      <w:r w:rsidRPr="00074537">
        <w:rPr>
          <w:rFonts w:ascii="Arial" w:hAnsi="Arial"/>
        </w:rPr>
        <w:t>part</w:t>
      </w:r>
      <w:r>
        <w:rPr>
          <w:rFonts w:ascii="Arial" w:hAnsi="Arial"/>
        </w:rPr>
        <w:t>s of the physical assessments are</w:t>
      </w:r>
      <w:r w:rsidR="00C45E17" w:rsidRPr="00074537">
        <w:rPr>
          <w:rFonts w:ascii="Arial" w:hAnsi="Arial"/>
        </w:rPr>
        <w:t xml:space="preserve"> carried out. </w:t>
      </w:r>
      <w:r w:rsidR="001D5E85">
        <w:rPr>
          <w:rFonts w:ascii="Arial" w:hAnsi="Arial"/>
        </w:rPr>
        <w:t xml:space="preserve">The photos will be used for the manual that accompanies the physical assessment.  </w:t>
      </w:r>
      <w:r w:rsidR="001D5E85" w:rsidRPr="00F06E1D">
        <w:rPr>
          <w:rFonts w:ascii="Arial" w:hAnsi="Arial"/>
        </w:rPr>
        <w:t>Th</w:t>
      </w:r>
      <w:r w:rsidR="001D5E85">
        <w:rPr>
          <w:rFonts w:ascii="Arial" w:hAnsi="Arial"/>
        </w:rPr>
        <w:t xml:space="preserve">e videos will be used to help teach other physiotherapists to do the correct physical assessments for SMA and then to test that the physiotherapists can score them correctly, these are known as reliability studies.  </w:t>
      </w:r>
      <w:r w:rsidR="00C45E17" w:rsidRPr="00074537">
        <w:rPr>
          <w:rFonts w:ascii="Arial" w:hAnsi="Arial"/>
        </w:rPr>
        <w:t xml:space="preserve"> </w:t>
      </w:r>
      <w:r w:rsidR="00621EC1">
        <w:rPr>
          <w:rFonts w:ascii="Arial" w:hAnsi="Arial"/>
        </w:rPr>
        <w:t>One of the reliability studies will form part of an MSc project</w:t>
      </w:r>
      <w:r w:rsidR="001D5E85">
        <w:rPr>
          <w:rFonts w:ascii="Arial" w:hAnsi="Arial"/>
        </w:rPr>
        <w:t>.</w:t>
      </w:r>
      <w:r w:rsidR="001D5E85" w:rsidRPr="00DA691B">
        <w:rPr>
          <w:rFonts w:ascii="Arial" w:hAnsi="Arial"/>
        </w:rPr>
        <w:t xml:space="preserve"> </w:t>
      </w:r>
    </w:p>
    <w:p w14:paraId="672F5952" w14:textId="77777777" w:rsidR="00621EC1" w:rsidRDefault="00621EC1" w:rsidP="00F60CEC">
      <w:pPr>
        <w:jc w:val="both"/>
        <w:rPr>
          <w:rFonts w:ascii="Arial" w:hAnsi="Arial"/>
        </w:rPr>
      </w:pPr>
    </w:p>
    <w:p w14:paraId="1E829C85" w14:textId="77777777" w:rsidR="00621EC1" w:rsidRDefault="00C45E17" w:rsidP="00F60CEC">
      <w:pPr>
        <w:jc w:val="both"/>
        <w:rPr>
          <w:rFonts w:ascii="Arial" w:hAnsi="Arial"/>
        </w:rPr>
      </w:pPr>
      <w:r w:rsidRPr="00074537">
        <w:rPr>
          <w:rFonts w:ascii="Arial" w:hAnsi="Arial"/>
        </w:rPr>
        <w:t>You</w:t>
      </w:r>
      <w:r w:rsidR="00C265C1">
        <w:rPr>
          <w:rFonts w:ascii="Arial" w:hAnsi="Arial"/>
        </w:rPr>
        <w:t>r child</w:t>
      </w:r>
      <w:r w:rsidRPr="00074537">
        <w:rPr>
          <w:rFonts w:ascii="Arial" w:hAnsi="Arial"/>
        </w:rPr>
        <w:t xml:space="preserve"> can still be registered in the database if you do not wish your child to be </w:t>
      </w:r>
      <w:r w:rsidRPr="002B2A50">
        <w:rPr>
          <w:rFonts w:ascii="Arial" w:hAnsi="Arial"/>
        </w:rPr>
        <w:t>videotaped</w:t>
      </w:r>
      <w:r w:rsidR="00621EC1">
        <w:rPr>
          <w:rFonts w:ascii="Arial" w:hAnsi="Arial"/>
        </w:rPr>
        <w:t>/photographed</w:t>
      </w:r>
      <w:r w:rsidRPr="002B2A50">
        <w:rPr>
          <w:rFonts w:ascii="Arial" w:hAnsi="Arial"/>
        </w:rPr>
        <w:t>.</w:t>
      </w:r>
      <w:r w:rsidR="00606EB5" w:rsidRPr="002B2A50">
        <w:rPr>
          <w:rFonts w:ascii="Arial" w:hAnsi="Arial"/>
        </w:rPr>
        <w:t xml:space="preserve"> </w:t>
      </w:r>
    </w:p>
    <w:p w14:paraId="13BB6C37" w14:textId="77777777" w:rsidR="00621EC1" w:rsidRDefault="00621EC1" w:rsidP="00F60CEC">
      <w:pPr>
        <w:jc w:val="both"/>
        <w:rPr>
          <w:rFonts w:ascii="Arial" w:hAnsi="Arial"/>
        </w:rPr>
      </w:pPr>
    </w:p>
    <w:p w14:paraId="183341EA" w14:textId="77777777" w:rsidR="003C074B" w:rsidRDefault="003C074B" w:rsidP="00F60CEC">
      <w:pPr>
        <w:jc w:val="both"/>
        <w:rPr>
          <w:rFonts w:ascii="Arial" w:hAnsi="Arial"/>
        </w:rPr>
      </w:pPr>
      <w:r w:rsidRPr="002B2A50">
        <w:rPr>
          <w:rFonts w:ascii="Arial" w:hAnsi="Arial"/>
        </w:rPr>
        <w:t>You</w:t>
      </w:r>
      <w:r w:rsidR="00621EC1">
        <w:rPr>
          <w:rFonts w:ascii="Arial" w:hAnsi="Arial"/>
        </w:rPr>
        <w:t xml:space="preserve"> </w:t>
      </w:r>
      <w:r w:rsidRPr="002B2A50">
        <w:rPr>
          <w:rFonts w:ascii="Arial" w:hAnsi="Arial"/>
        </w:rPr>
        <w:t xml:space="preserve">will be asked to give your permission for us to inform your child’s GP </w:t>
      </w:r>
      <w:r w:rsidR="00606EB5" w:rsidRPr="002B2A50">
        <w:rPr>
          <w:rFonts w:ascii="Arial" w:hAnsi="Arial"/>
        </w:rPr>
        <w:t xml:space="preserve">that </w:t>
      </w:r>
      <w:r w:rsidRPr="002B2A50">
        <w:rPr>
          <w:rFonts w:ascii="Arial" w:hAnsi="Arial"/>
        </w:rPr>
        <w:t>he/she is taking part in this study.</w:t>
      </w:r>
    </w:p>
    <w:p w14:paraId="01746FE0" w14:textId="77777777" w:rsidR="0003280E" w:rsidRDefault="0003280E" w:rsidP="00F60CEC">
      <w:pPr>
        <w:jc w:val="both"/>
        <w:rPr>
          <w:rFonts w:ascii="Arial" w:hAnsi="Arial"/>
        </w:rPr>
      </w:pPr>
    </w:p>
    <w:p w14:paraId="6AF48AE3" w14:textId="77777777" w:rsidR="0003280E" w:rsidRPr="00086851" w:rsidRDefault="0003280E" w:rsidP="00F60CEC">
      <w:pPr>
        <w:jc w:val="both"/>
        <w:rPr>
          <w:rFonts w:ascii="Arial" w:hAnsi="Arial"/>
        </w:rPr>
      </w:pPr>
      <w:r w:rsidRPr="00086851">
        <w:rPr>
          <w:rFonts w:ascii="Arial" w:hAnsi="Arial"/>
        </w:rPr>
        <w:t xml:space="preserve">You will be asked to give permission for the fully </w:t>
      </w:r>
      <w:proofErr w:type="spellStart"/>
      <w:r w:rsidRPr="00086851">
        <w:rPr>
          <w:rFonts w:ascii="Arial" w:hAnsi="Arial"/>
        </w:rPr>
        <w:t>anonymi</w:t>
      </w:r>
      <w:r w:rsidR="00B178F4" w:rsidRPr="00086851">
        <w:rPr>
          <w:rFonts w:ascii="Arial" w:hAnsi="Arial"/>
        </w:rPr>
        <w:t>s</w:t>
      </w:r>
      <w:r w:rsidRPr="00086851">
        <w:rPr>
          <w:rFonts w:ascii="Arial" w:hAnsi="Arial"/>
        </w:rPr>
        <w:t>ed</w:t>
      </w:r>
      <w:proofErr w:type="spellEnd"/>
      <w:r w:rsidRPr="00086851">
        <w:rPr>
          <w:rFonts w:ascii="Arial" w:hAnsi="Arial"/>
        </w:rPr>
        <w:t xml:space="preserve"> information collected to be shared with an international platform which can be accessed by </w:t>
      </w:r>
      <w:r w:rsidR="00B178F4" w:rsidRPr="00086851">
        <w:rPr>
          <w:rFonts w:ascii="Arial" w:hAnsi="Arial"/>
        </w:rPr>
        <w:t xml:space="preserve">Biogen </w:t>
      </w:r>
      <w:r w:rsidR="001B09FF" w:rsidRPr="00086851">
        <w:rPr>
          <w:rFonts w:ascii="Arial" w:hAnsi="Arial" w:cs="Arial"/>
          <w:sz w:val="22"/>
          <w:szCs w:val="22"/>
        </w:rPr>
        <w:t xml:space="preserve">to obtain information about both the natural history of the disease and the effect </w:t>
      </w:r>
      <w:r w:rsidR="001B09FF" w:rsidRPr="00086851">
        <w:rPr>
          <w:rFonts w:ascii="Arial" w:hAnsi="Arial" w:cs="Arial"/>
          <w:sz w:val="22"/>
          <w:szCs w:val="22"/>
        </w:rPr>
        <w:lastRenderedPageBreak/>
        <w:t>of different SMA specific drug treatments</w:t>
      </w:r>
      <w:r w:rsidR="00726B94" w:rsidRPr="00086851">
        <w:rPr>
          <w:rFonts w:ascii="Arial" w:hAnsi="Arial" w:cs="Arial"/>
          <w:sz w:val="22"/>
          <w:szCs w:val="22"/>
        </w:rPr>
        <w:t xml:space="preserve">. This information will only be collected </w:t>
      </w:r>
      <w:r w:rsidR="00312C90" w:rsidRPr="00DA31BD">
        <w:rPr>
          <w:rFonts w:ascii="Arial" w:hAnsi="Arial" w:cs="Arial"/>
          <w:sz w:val="22"/>
          <w:szCs w:val="22"/>
        </w:rPr>
        <w:t xml:space="preserve">upon patient consent. </w:t>
      </w:r>
    </w:p>
    <w:p w14:paraId="42810E3E" w14:textId="77777777" w:rsidR="00C53697" w:rsidRDefault="00C53697" w:rsidP="00F60CEC">
      <w:pPr>
        <w:jc w:val="both"/>
        <w:rPr>
          <w:rFonts w:ascii="Arial" w:hAnsi="Arial"/>
        </w:rPr>
      </w:pPr>
    </w:p>
    <w:p w14:paraId="6C0C3591" w14:textId="77777777" w:rsidR="007E1DCC" w:rsidRPr="00074537" w:rsidRDefault="00C265C1" w:rsidP="00F60CEC">
      <w:pPr>
        <w:jc w:val="both"/>
        <w:rPr>
          <w:rFonts w:ascii="Arial" w:hAnsi="Arial"/>
        </w:rPr>
      </w:pPr>
      <w:r w:rsidRPr="00C265C1">
        <w:rPr>
          <w:rFonts w:ascii="Arial" w:hAnsi="Arial"/>
        </w:rPr>
        <w:t>The study will last for 2 years but may be extended in the future. We would like to continue to collect and save information each time you</w:t>
      </w:r>
      <w:r>
        <w:rPr>
          <w:rFonts w:ascii="Arial" w:hAnsi="Arial"/>
        </w:rPr>
        <w:t>r child is</w:t>
      </w:r>
      <w:r w:rsidRPr="00C265C1">
        <w:rPr>
          <w:rFonts w:ascii="Arial" w:hAnsi="Arial"/>
        </w:rPr>
        <w:t xml:space="preserve"> assessed in clinic. You</w:t>
      </w:r>
      <w:r>
        <w:rPr>
          <w:rFonts w:ascii="Arial" w:hAnsi="Arial"/>
        </w:rPr>
        <w:t>r child</w:t>
      </w:r>
      <w:r w:rsidRPr="00C265C1">
        <w:rPr>
          <w:rFonts w:ascii="Arial" w:hAnsi="Arial"/>
        </w:rPr>
        <w:t xml:space="preserve"> will be asked to come to hospital every 6 months as </w:t>
      </w:r>
      <w:r>
        <w:rPr>
          <w:rFonts w:ascii="Arial" w:hAnsi="Arial"/>
        </w:rPr>
        <w:t xml:space="preserve">per usual </w:t>
      </w:r>
      <w:r w:rsidRPr="00C265C1">
        <w:rPr>
          <w:rFonts w:ascii="Arial" w:hAnsi="Arial"/>
        </w:rPr>
        <w:t>for routine clinic appointments. The on</w:t>
      </w:r>
      <w:r>
        <w:rPr>
          <w:rFonts w:ascii="Arial" w:hAnsi="Arial"/>
        </w:rPr>
        <w:t xml:space="preserve">ly difference will be that some </w:t>
      </w:r>
      <w:r w:rsidRPr="00C265C1">
        <w:rPr>
          <w:rFonts w:ascii="Arial" w:hAnsi="Arial"/>
        </w:rPr>
        <w:t xml:space="preserve">physiotherapy assessments may be a little longer. </w:t>
      </w:r>
      <w:r w:rsidR="007E1DCC" w:rsidRPr="00074537">
        <w:rPr>
          <w:rFonts w:ascii="Arial" w:hAnsi="Arial"/>
        </w:rPr>
        <w:t xml:space="preserve"> </w:t>
      </w:r>
    </w:p>
    <w:p w14:paraId="2B6FDBBC" w14:textId="77777777" w:rsidR="007E1DCC" w:rsidRPr="00074537" w:rsidRDefault="007E1DCC">
      <w:pPr>
        <w:rPr>
          <w:rFonts w:ascii="Arial" w:hAnsi="Arial"/>
        </w:rPr>
      </w:pPr>
    </w:p>
    <w:p w14:paraId="7D4D900A" w14:textId="77777777" w:rsidR="006610AB" w:rsidRPr="00F06E1D" w:rsidRDefault="006610AB" w:rsidP="006610AB">
      <w:pPr>
        <w:rPr>
          <w:rFonts w:ascii="Arial" w:hAnsi="Arial"/>
          <w:b/>
          <w:color w:val="0000FF"/>
        </w:rPr>
      </w:pPr>
      <w:r w:rsidRPr="00F06E1D">
        <w:rPr>
          <w:rFonts w:ascii="Arial" w:hAnsi="Arial"/>
          <w:b/>
          <w:color w:val="0000FF"/>
        </w:rPr>
        <w:t>Why are we collecting this information?</w:t>
      </w:r>
    </w:p>
    <w:p w14:paraId="239BBA2F" w14:textId="77777777" w:rsidR="006610AB" w:rsidRPr="00074537" w:rsidRDefault="006610AB" w:rsidP="006610AB">
      <w:pPr>
        <w:rPr>
          <w:rFonts w:ascii="Arial" w:hAnsi="Arial"/>
        </w:rPr>
      </w:pPr>
      <w:r w:rsidRPr="00074537">
        <w:rPr>
          <w:rFonts w:ascii="Arial" w:hAnsi="Arial"/>
        </w:rPr>
        <w:t xml:space="preserve">We </w:t>
      </w:r>
      <w:r>
        <w:rPr>
          <w:rFonts w:ascii="Arial" w:hAnsi="Arial"/>
        </w:rPr>
        <w:t xml:space="preserve">will </w:t>
      </w:r>
      <w:r w:rsidRPr="00074537">
        <w:rPr>
          <w:rFonts w:ascii="Arial" w:hAnsi="Arial"/>
        </w:rPr>
        <w:t>use the information we collect to help us:</w:t>
      </w:r>
    </w:p>
    <w:p w14:paraId="28425BF1" w14:textId="77777777" w:rsidR="006610AB" w:rsidRPr="00074537" w:rsidRDefault="006610AB" w:rsidP="006610AB">
      <w:pPr>
        <w:numPr>
          <w:ilvl w:val="0"/>
          <w:numId w:val="5"/>
        </w:numPr>
        <w:rPr>
          <w:rFonts w:ascii="Arial" w:hAnsi="Arial"/>
        </w:rPr>
      </w:pPr>
      <w:r w:rsidRPr="00074537">
        <w:rPr>
          <w:rFonts w:ascii="Arial" w:hAnsi="Arial"/>
        </w:rPr>
        <w:t>Collect accurate details about the course of Spinal Muscular Atrophy, and its response to management.</w:t>
      </w:r>
    </w:p>
    <w:p w14:paraId="14CDEF3D" w14:textId="77777777" w:rsidR="006610AB" w:rsidRPr="00074537" w:rsidRDefault="006610AB" w:rsidP="006610AB">
      <w:pPr>
        <w:numPr>
          <w:ilvl w:val="0"/>
          <w:numId w:val="6"/>
        </w:numPr>
        <w:rPr>
          <w:rFonts w:ascii="Arial" w:hAnsi="Arial"/>
        </w:rPr>
      </w:pPr>
      <w:r w:rsidRPr="00074537">
        <w:rPr>
          <w:rFonts w:ascii="Arial" w:hAnsi="Arial"/>
        </w:rPr>
        <w:t>Monitor medical and therapy care to make sure it is always up to date.</w:t>
      </w:r>
    </w:p>
    <w:p w14:paraId="3B5FC3F6" w14:textId="77777777" w:rsidR="006610AB" w:rsidRPr="00074537" w:rsidRDefault="006610AB" w:rsidP="006610AB">
      <w:pPr>
        <w:numPr>
          <w:ilvl w:val="0"/>
          <w:numId w:val="7"/>
        </w:numPr>
        <w:rPr>
          <w:rFonts w:ascii="Arial" w:hAnsi="Arial"/>
        </w:rPr>
      </w:pPr>
      <w:r w:rsidRPr="00074537">
        <w:rPr>
          <w:rFonts w:ascii="Arial" w:hAnsi="Arial"/>
        </w:rPr>
        <w:t>Plan and develop services for better management of Spinal Muscular Atrophy</w:t>
      </w:r>
    </w:p>
    <w:p w14:paraId="63ED952C" w14:textId="77777777" w:rsidR="006610AB" w:rsidRPr="00074537" w:rsidRDefault="006610AB" w:rsidP="006610AB">
      <w:pPr>
        <w:numPr>
          <w:ilvl w:val="0"/>
          <w:numId w:val="7"/>
        </w:numPr>
        <w:rPr>
          <w:rFonts w:ascii="Arial" w:hAnsi="Arial"/>
        </w:rPr>
      </w:pPr>
      <w:r w:rsidRPr="00074537">
        <w:rPr>
          <w:rFonts w:ascii="Arial" w:hAnsi="Arial"/>
        </w:rPr>
        <w:t xml:space="preserve">Pilot new assessment tools with the aim to </w:t>
      </w:r>
      <w:r w:rsidRPr="00074537">
        <w:rPr>
          <w:rFonts w:ascii="Arial" w:eastAsia="Calibri" w:hAnsi="Arial" w:cs="Arial"/>
          <w:lang w:val="en-GB"/>
        </w:rPr>
        <w:t>develop more sensitive SMA specific scales.</w:t>
      </w:r>
    </w:p>
    <w:p w14:paraId="2C80ACE6" w14:textId="77777777" w:rsidR="006610AB" w:rsidRPr="00074537" w:rsidRDefault="006610AB" w:rsidP="006610AB">
      <w:pPr>
        <w:numPr>
          <w:ilvl w:val="0"/>
          <w:numId w:val="7"/>
        </w:numPr>
        <w:rPr>
          <w:rFonts w:ascii="Arial" w:hAnsi="Arial"/>
        </w:rPr>
      </w:pPr>
      <w:r w:rsidRPr="00074537">
        <w:rPr>
          <w:rFonts w:ascii="Arial" w:hAnsi="Arial"/>
        </w:rPr>
        <w:t xml:space="preserve">Undertake </w:t>
      </w:r>
      <w:proofErr w:type="gramStart"/>
      <w:r w:rsidRPr="00074537">
        <w:rPr>
          <w:rFonts w:ascii="Arial" w:hAnsi="Arial"/>
        </w:rPr>
        <w:t>audits, and</w:t>
      </w:r>
      <w:proofErr w:type="gramEnd"/>
      <w:r w:rsidRPr="00074537">
        <w:rPr>
          <w:rFonts w:ascii="Arial" w:hAnsi="Arial"/>
        </w:rPr>
        <w:t xml:space="preserve"> produce reports that will improve our knowledge of the natural history of SMA, with the clear consequence of implementing the National standards of care, as well as facilitate the preparation of personalized national and international clinical trials.</w:t>
      </w:r>
    </w:p>
    <w:p w14:paraId="5F75CD51" w14:textId="77777777" w:rsidR="006610AB" w:rsidRPr="00074537" w:rsidRDefault="006610AB" w:rsidP="006610AB">
      <w:pPr>
        <w:rPr>
          <w:rFonts w:ascii="Arial" w:hAnsi="Arial"/>
        </w:rPr>
      </w:pPr>
    </w:p>
    <w:p w14:paraId="45528D7E" w14:textId="77777777" w:rsidR="00C265C1" w:rsidRPr="00F06E1D" w:rsidRDefault="00C265C1" w:rsidP="00C265C1">
      <w:pPr>
        <w:rPr>
          <w:rFonts w:ascii="Arial" w:hAnsi="Arial"/>
          <w:b/>
          <w:color w:val="0000FF"/>
        </w:rPr>
      </w:pPr>
      <w:r w:rsidRPr="00F06E1D">
        <w:rPr>
          <w:rFonts w:ascii="Arial" w:hAnsi="Arial"/>
          <w:b/>
          <w:color w:val="0000FF"/>
        </w:rPr>
        <w:t>Who collects the information?</w:t>
      </w:r>
    </w:p>
    <w:p w14:paraId="0B0AF84A" w14:textId="77777777" w:rsidR="00C265C1" w:rsidRPr="00F06E1D" w:rsidRDefault="00C265C1" w:rsidP="00C265C1">
      <w:pPr>
        <w:jc w:val="both"/>
        <w:rPr>
          <w:rFonts w:ascii="Arial" w:hAnsi="Arial"/>
        </w:rPr>
      </w:pPr>
      <w:r w:rsidRPr="00F06E1D">
        <w:rPr>
          <w:rFonts w:ascii="Arial" w:hAnsi="Arial"/>
        </w:rPr>
        <w:t xml:space="preserve">The hospital staff at the clinic will collect this information. This will usually be </w:t>
      </w:r>
      <w:r>
        <w:rPr>
          <w:rFonts w:ascii="Arial" w:hAnsi="Arial"/>
        </w:rPr>
        <w:t xml:space="preserve">the </w:t>
      </w:r>
      <w:r w:rsidRPr="00F06E1D">
        <w:rPr>
          <w:rFonts w:ascii="Arial" w:hAnsi="Arial"/>
        </w:rPr>
        <w:t xml:space="preserve">doctor, physiotherapist or nurse or may be one of the designated research team: a doctor, physiotherapist or study coordinator. A designated database manager may also help with recording information. </w:t>
      </w:r>
    </w:p>
    <w:p w14:paraId="3EE3D65F" w14:textId="77777777" w:rsidR="007E1DCC" w:rsidRPr="00074537" w:rsidRDefault="007E1DCC">
      <w:pPr>
        <w:rPr>
          <w:rFonts w:ascii="Arial" w:hAnsi="Arial"/>
        </w:rPr>
      </w:pPr>
    </w:p>
    <w:p w14:paraId="45A3C9C9" w14:textId="77777777" w:rsidR="00C265C1" w:rsidRPr="003816A1" w:rsidRDefault="00C265C1" w:rsidP="00C265C1">
      <w:pPr>
        <w:rPr>
          <w:rFonts w:ascii="Arial" w:hAnsi="Arial"/>
          <w:b/>
          <w:color w:val="0000FF"/>
        </w:rPr>
      </w:pPr>
      <w:r w:rsidRPr="003816A1">
        <w:rPr>
          <w:rFonts w:ascii="Arial" w:hAnsi="Arial"/>
          <w:b/>
          <w:color w:val="0000FF"/>
        </w:rPr>
        <w:t xml:space="preserve">When </w:t>
      </w:r>
      <w:r>
        <w:rPr>
          <w:rFonts w:ascii="Arial" w:hAnsi="Arial"/>
          <w:b/>
          <w:color w:val="0000FF"/>
        </w:rPr>
        <w:t xml:space="preserve">and how </w:t>
      </w:r>
      <w:r w:rsidRPr="003816A1">
        <w:rPr>
          <w:rFonts w:ascii="Arial" w:hAnsi="Arial"/>
          <w:b/>
          <w:color w:val="0000FF"/>
        </w:rPr>
        <w:t>will</w:t>
      </w:r>
      <w:r w:rsidRPr="006B6960">
        <w:rPr>
          <w:rFonts w:ascii="Arial" w:hAnsi="Arial"/>
          <w:b/>
          <w:color w:val="0000FF"/>
        </w:rPr>
        <w:t xml:space="preserve"> </w:t>
      </w:r>
      <w:r>
        <w:rPr>
          <w:rFonts w:ascii="Arial" w:hAnsi="Arial"/>
          <w:b/>
          <w:color w:val="0000FF"/>
        </w:rPr>
        <w:t>you</w:t>
      </w:r>
      <w:r w:rsidRPr="003816A1">
        <w:rPr>
          <w:rFonts w:ascii="Arial" w:hAnsi="Arial"/>
          <w:b/>
          <w:color w:val="0000FF"/>
        </w:rPr>
        <w:t xml:space="preserve"> collect the information?</w:t>
      </w:r>
    </w:p>
    <w:p w14:paraId="3781049A" w14:textId="77777777" w:rsidR="00C265C1" w:rsidRDefault="00C265C1" w:rsidP="00C265C1">
      <w:pPr>
        <w:jc w:val="both"/>
        <w:rPr>
          <w:rFonts w:ascii="Arial" w:hAnsi="Arial"/>
        </w:rPr>
      </w:pPr>
      <w:r>
        <w:rPr>
          <w:rFonts w:ascii="Arial" w:hAnsi="Arial"/>
        </w:rPr>
        <w:t xml:space="preserve">The information will be collected and updated at every clinic visit. We will collect information from the medical and therapy records.  At times, the doctor/physiotherapist may enter the information directly into the database </w:t>
      </w:r>
      <w:proofErr w:type="gramStart"/>
      <w:r>
        <w:rPr>
          <w:rFonts w:ascii="Arial" w:hAnsi="Arial"/>
        </w:rPr>
        <w:t>system, and</w:t>
      </w:r>
      <w:proofErr w:type="gramEnd"/>
      <w:r>
        <w:rPr>
          <w:rFonts w:ascii="Arial" w:hAnsi="Arial"/>
        </w:rPr>
        <w:t xml:space="preserve"> produce a record for the hospital case notes.</w:t>
      </w:r>
    </w:p>
    <w:p w14:paraId="6B9A66F4" w14:textId="77777777" w:rsidR="00F60CEC" w:rsidRDefault="00F60CEC" w:rsidP="00C265C1">
      <w:pPr>
        <w:jc w:val="both"/>
        <w:rPr>
          <w:rFonts w:ascii="Arial" w:hAnsi="Arial"/>
        </w:rPr>
      </w:pPr>
    </w:p>
    <w:p w14:paraId="1D6C84C5" w14:textId="77777777" w:rsidR="00F60CEC" w:rsidRPr="002B2A50" w:rsidRDefault="00F60CEC" w:rsidP="00C265C1">
      <w:pPr>
        <w:jc w:val="both"/>
        <w:rPr>
          <w:rFonts w:ascii="Arial" w:hAnsi="Arial"/>
        </w:rPr>
      </w:pPr>
      <w:r w:rsidRPr="002B2A50">
        <w:rPr>
          <w:rFonts w:ascii="Arial" w:hAnsi="Arial"/>
        </w:rPr>
        <w:t xml:space="preserve">We will </w:t>
      </w:r>
      <w:r w:rsidR="00307329" w:rsidRPr="002B2A50">
        <w:rPr>
          <w:rFonts w:ascii="Arial" w:hAnsi="Arial"/>
        </w:rPr>
        <w:t xml:space="preserve">also invite you to </w:t>
      </w:r>
      <w:r w:rsidR="00E625D8" w:rsidRPr="002B2A50">
        <w:rPr>
          <w:rFonts w:ascii="Arial" w:hAnsi="Arial"/>
        </w:rPr>
        <w:t xml:space="preserve">be involved in </w:t>
      </w:r>
      <w:r w:rsidR="00307329" w:rsidRPr="002B2A50">
        <w:rPr>
          <w:rFonts w:ascii="Arial" w:hAnsi="Arial"/>
        </w:rPr>
        <w:t>one or</w:t>
      </w:r>
      <w:r w:rsidRPr="002B2A50">
        <w:rPr>
          <w:rFonts w:ascii="Arial" w:hAnsi="Arial"/>
        </w:rPr>
        <w:t xml:space="preserve"> two focus groups in the coming months. Th</w:t>
      </w:r>
      <w:r w:rsidR="00E625D8" w:rsidRPr="002B2A50">
        <w:rPr>
          <w:rFonts w:ascii="Arial" w:hAnsi="Arial"/>
        </w:rPr>
        <w:t>e</w:t>
      </w:r>
      <w:r w:rsidRPr="002B2A50">
        <w:rPr>
          <w:rFonts w:ascii="Arial" w:hAnsi="Arial"/>
        </w:rPr>
        <w:t>s</w:t>
      </w:r>
      <w:r w:rsidR="00E625D8" w:rsidRPr="002B2A50">
        <w:rPr>
          <w:rFonts w:ascii="Arial" w:hAnsi="Arial"/>
        </w:rPr>
        <w:t>e</w:t>
      </w:r>
      <w:r w:rsidRPr="002B2A50">
        <w:rPr>
          <w:rFonts w:ascii="Arial" w:hAnsi="Arial"/>
        </w:rPr>
        <w:t xml:space="preserve"> focus group</w:t>
      </w:r>
      <w:r w:rsidR="00E625D8" w:rsidRPr="002B2A50">
        <w:rPr>
          <w:rFonts w:ascii="Arial" w:hAnsi="Arial"/>
        </w:rPr>
        <w:t>s</w:t>
      </w:r>
      <w:r w:rsidR="00307329" w:rsidRPr="002B2A50">
        <w:rPr>
          <w:rFonts w:ascii="Arial" w:hAnsi="Arial"/>
        </w:rPr>
        <w:t xml:space="preserve"> will facilitate a discussion </w:t>
      </w:r>
      <w:r w:rsidR="00C52F4E" w:rsidRPr="002B2A50">
        <w:rPr>
          <w:rFonts w:ascii="Arial" w:hAnsi="Arial"/>
        </w:rPr>
        <w:t xml:space="preserve">between </w:t>
      </w:r>
      <w:r w:rsidR="00307329" w:rsidRPr="002B2A50">
        <w:rPr>
          <w:rFonts w:ascii="Arial" w:hAnsi="Arial"/>
        </w:rPr>
        <w:t xml:space="preserve">parents, </w:t>
      </w:r>
      <w:r w:rsidR="00E625D8" w:rsidRPr="002B2A50">
        <w:rPr>
          <w:rFonts w:ascii="Arial" w:hAnsi="Arial"/>
        </w:rPr>
        <w:t xml:space="preserve">patients, </w:t>
      </w:r>
      <w:r w:rsidR="00307329" w:rsidRPr="002B2A50">
        <w:rPr>
          <w:rFonts w:ascii="Arial" w:hAnsi="Arial"/>
        </w:rPr>
        <w:t>researchers and doctors and</w:t>
      </w:r>
      <w:r w:rsidRPr="002B2A50">
        <w:rPr>
          <w:rFonts w:ascii="Arial" w:hAnsi="Arial"/>
        </w:rPr>
        <w:t xml:space="preserve"> will help researchers to design clinical assessment measures w</w:t>
      </w:r>
      <w:r w:rsidR="00E625D8" w:rsidRPr="002B2A50">
        <w:rPr>
          <w:rFonts w:ascii="Arial" w:hAnsi="Arial"/>
        </w:rPr>
        <w:t>hich are meaningful to your family.</w:t>
      </w:r>
    </w:p>
    <w:p w14:paraId="672E4338" w14:textId="77777777" w:rsidR="00985470" w:rsidRPr="00074537" w:rsidRDefault="00985470">
      <w:pPr>
        <w:rPr>
          <w:rFonts w:ascii="Arial" w:hAnsi="Arial"/>
          <w:b/>
          <w:u w:val="single"/>
        </w:rPr>
      </w:pPr>
    </w:p>
    <w:p w14:paraId="74D5AA62" w14:textId="77777777" w:rsidR="00C265C1" w:rsidRPr="00BC04B4" w:rsidRDefault="00C265C1" w:rsidP="00C265C1">
      <w:pPr>
        <w:rPr>
          <w:rFonts w:ascii="Arial" w:hAnsi="Arial"/>
          <w:b/>
          <w:color w:val="0000FF"/>
        </w:rPr>
      </w:pPr>
      <w:r w:rsidRPr="00BC04B4">
        <w:rPr>
          <w:rFonts w:ascii="Arial" w:hAnsi="Arial"/>
          <w:b/>
          <w:color w:val="0000FF"/>
        </w:rPr>
        <w:t>Who will see the information?</w:t>
      </w:r>
    </w:p>
    <w:p w14:paraId="43F67926" w14:textId="77777777" w:rsidR="007E1DCC" w:rsidRPr="00074537" w:rsidRDefault="007E1DCC" w:rsidP="00C265C1">
      <w:pPr>
        <w:jc w:val="both"/>
        <w:rPr>
          <w:rFonts w:ascii="Arial" w:hAnsi="Arial"/>
        </w:rPr>
      </w:pPr>
      <w:r w:rsidRPr="00074537">
        <w:rPr>
          <w:rFonts w:ascii="Arial" w:hAnsi="Arial"/>
        </w:rPr>
        <w:t>Only the</w:t>
      </w:r>
      <w:r w:rsidR="009E57B2" w:rsidRPr="00074537">
        <w:rPr>
          <w:rFonts w:ascii="Arial" w:hAnsi="Arial"/>
        </w:rPr>
        <w:t xml:space="preserve"> NHS staff who care for your child</w:t>
      </w:r>
      <w:r w:rsidRPr="00074537">
        <w:rPr>
          <w:rFonts w:ascii="Arial" w:hAnsi="Arial"/>
        </w:rPr>
        <w:t xml:space="preserve"> will see all the details.  There are strict regulations controlling access to personal information like your child’s name, date of birth or NHS number.  By law, everyone who works for the NHS must keep all personal information confidential and the trust has strict confidentiality and security procedures in line with</w:t>
      </w:r>
      <w:r w:rsidR="00086851">
        <w:rPr>
          <w:rFonts w:ascii="Arial" w:hAnsi="Arial"/>
        </w:rPr>
        <w:t xml:space="preserve"> </w:t>
      </w:r>
      <w:r w:rsidR="00CF0B5C">
        <w:rPr>
          <w:rFonts w:ascii="Arial" w:hAnsi="Arial"/>
        </w:rPr>
        <w:t>GDPR</w:t>
      </w:r>
      <w:r w:rsidRPr="00074537">
        <w:rPr>
          <w:rFonts w:ascii="Arial" w:hAnsi="Arial"/>
        </w:rPr>
        <w:t>.</w:t>
      </w:r>
      <w:r w:rsidR="00074537">
        <w:rPr>
          <w:rFonts w:ascii="Arial" w:hAnsi="Arial"/>
        </w:rPr>
        <w:t xml:space="preserve"> Only </w:t>
      </w:r>
      <w:r w:rsidR="00074537" w:rsidRPr="00074537">
        <w:rPr>
          <w:rFonts w:ascii="Arial" w:hAnsi="Arial"/>
          <w:lang w:val="en-GB"/>
        </w:rPr>
        <w:t>an</w:t>
      </w:r>
      <w:r w:rsidR="00CF6272" w:rsidRPr="00074537">
        <w:rPr>
          <w:rFonts w:ascii="Arial" w:hAnsi="Arial"/>
          <w:lang w:val="en-GB"/>
        </w:rPr>
        <w:t>onymised</w:t>
      </w:r>
      <w:r w:rsidR="00CF6272" w:rsidRPr="00074537">
        <w:rPr>
          <w:rFonts w:ascii="Arial" w:hAnsi="Arial"/>
        </w:rPr>
        <w:t xml:space="preserve"> data will be shared with other institutions (SMA Registry, MRC database</w:t>
      </w:r>
      <w:r w:rsidR="0003280E">
        <w:rPr>
          <w:rFonts w:ascii="Arial" w:hAnsi="Arial"/>
        </w:rPr>
        <w:t>, ISMAC IT Platform</w:t>
      </w:r>
      <w:r w:rsidR="00CF6272" w:rsidRPr="00074537">
        <w:rPr>
          <w:rFonts w:ascii="Arial" w:hAnsi="Arial"/>
        </w:rPr>
        <w:t>)</w:t>
      </w:r>
      <w:r w:rsidR="00C265C1">
        <w:rPr>
          <w:rFonts w:ascii="Arial" w:hAnsi="Arial"/>
        </w:rPr>
        <w:t>.</w:t>
      </w:r>
    </w:p>
    <w:p w14:paraId="619270E8" w14:textId="77777777" w:rsidR="007E1DCC" w:rsidRPr="00074537" w:rsidRDefault="007E1DCC">
      <w:pPr>
        <w:rPr>
          <w:rFonts w:ascii="Arial" w:hAnsi="Arial"/>
        </w:rPr>
      </w:pPr>
    </w:p>
    <w:p w14:paraId="4A0266C5" w14:textId="77777777" w:rsidR="007E1DCC" w:rsidRDefault="00C265C1">
      <w:pPr>
        <w:rPr>
          <w:rFonts w:ascii="Arial" w:hAnsi="Arial"/>
          <w:b/>
          <w:color w:val="0000FF"/>
        </w:rPr>
      </w:pPr>
      <w:r w:rsidRPr="00BC04B4">
        <w:rPr>
          <w:rFonts w:ascii="Arial" w:hAnsi="Arial"/>
          <w:b/>
          <w:color w:val="0000FF"/>
        </w:rPr>
        <w:t>What is the consent procedure?</w:t>
      </w:r>
    </w:p>
    <w:p w14:paraId="592D8262" w14:textId="77777777" w:rsidR="004B5FA5" w:rsidRPr="004B5FA5" w:rsidRDefault="009E57B2" w:rsidP="00E96C73">
      <w:pPr>
        <w:jc w:val="both"/>
        <w:rPr>
          <w:rFonts w:ascii="Arial" w:hAnsi="Arial"/>
          <w:color w:val="0000FF"/>
        </w:rPr>
      </w:pPr>
      <w:r w:rsidRPr="00074537">
        <w:rPr>
          <w:rFonts w:ascii="Arial" w:hAnsi="Arial"/>
        </w:rPr>
        <w:t>If you are happy for your child</w:t>
      </w:r>
      <w:r w:rsidR="007E1DCC" w:rsidRPr="00074537">
        <w:rPr>
          <w:rFonts w:ascii="Arial" w:hAnsi="Arial"/>
        </w:rPr>
        <w:t>’s details to be used for clinical care purposes, analysis such as audits to improve clinical care or service delivery, and for clinical information to be transferred between hospitals looking after your</w:t>
      </w:r>
      <w:r w:rsidRPr="00074537">
        <w:rPr>
          <w:rFonts w:ascii="Arial" w:hAnsi="Arial"/>
        </w:rPr>
        <w:t xml:space="preserve"> child</w:t>
      </w:r>
      <w:r w:rsidR="007E1DCC" w:rsidRPr="00074537">
        <w:rPr>
          <w:rFonts w:ascii="Arial" w:hAnsi="Arial"/>
        </w:rPr>
        <w:t xml:space="preserve">, please give your </w:t>
      </w:r>
      <w:r w:rsidR="004B5FA5">
        <w:rPr>
          <w:rFonts w:ascii="Arial" w:hAnsi="Arial"/>
        </w:rPr>
        <w:t xml:space="preserve">consent. </w:t>
      </w:r>
      <w:r w:rsidR="007E1DCC" w:rsidRPr="00074537">
        <w:rPr>
          <w:rFonts w:ascii="Arial" w:hAnsi="Arial"/>
        </w:rPr>
        <w:t xml:space="preserve">A signed copy of </w:t>
      </w:r>
      <w:r w:rsidR="004B5FA5">
        <w:rPr>
          <w:rFonts w:ascii="Arial" w:hAnsi="Arial"/>
        </w:rPr>
        <w:t xml:space="preserve">the </w:t>
      </w:r>
      <w:r w:rsidR="007E1DCC" w:rsidRPr="00074537">
        <w:rPr>
          <w:rFonts w:ascii="Arial" w:hAnsi="Arial"/>
        </w:rPr>
        <w:t xml:space="preserve">consent form </w:t>
      </w:r>
      <w:r w:rsidR="008226CA">
        <w:rPr>
          <w:rFonts w:ascii="Arial" w:hAnsi="Arial"/>
        </w:rPr>
        <w:t xml:space="preserve">and a copy of this information leaflet </w:t>
      </w:r>
      <w:r w:rsidR="007E1DCC" w:rsidRPr="00074537">
        <w:rPr>
          <w:rFonts w:ascii="Arial" w:hAnsi="Arial"/>
        </w:rPr>
        <w:t>will be given to you for your information.</w:t>
      </w:r>
      <w:r w:rsidR="004B5FA5" w:rsidRPr="004B5FA5">
        <w:t xml:space="preserve"> </w:t>
      </w:r>
      <w:r w:rsidR="004B5FA5" w:rsidRPr="002B2A50">
        <w:rPr>
          <w:rFonts w:ascii="Arial" w:hAnsi="Arial"/>
        </w:rPr>
        <w:t>Your child is free to stop taking part at any time during the research without giving a reason. If you decide to withdraw your child at any point this will not affect the care they receive in any way</w:t>
      </w:r>
      <w:r w:rsidR="004B5FA5" w:rsidRPr="00CF0B5C">
        <w:rPr>
          <w:rFonts w:ascii="Arial" w:hAnsi="Arial" w:cs="Arial"/>
        </w:rPr>
        <w:t>.</w:t>
      </w:r>
      <w:r w:rsidR="00CF0B5C" w:rsidRPr="00CF0B5C">
        <w:rPr>
          <w:rFonts w:ascii="Arial" w:hAnsi="Arial" w:cs="Arial"/>
        </w:rPr>
        <w:t xml:space="preserve"> </w:t>
      </w:r>
      <w:r w:rsidR="00CF0B5C" w:rsidRPr="00086851">
        <w:rPr>
          <w:rFonts w:ascii="Arial" w:hAnsi="Arial" w:cs="Arial"/>
        </w:rPr>
        <w:t>Please talk to your doctor if you would like to withdraw your consent for providing data to SMA Reach.</w:t>
      </w:r>
    </w:p>
    <w:p w14:paraId="41EFDC3E" w14:textId="77777777" w:rsidR="007E1DCC" w:rsidRDefault="007E1DCC">
      <w:pPr>
        <w:rPr>
          <w:rFonts w:ascii="Arial" w:hAnsi="Arial"/>
        </w:rPr>
      </w:pPr>
    </w:p>
    <w:p w14:paraId="29E10CEB" w14:textId="77777777" w:rsidR="00CF0B5C" w:rsidRDefault="00CF0B5C" w:rsidP="00CF0B5C">
      <w:pPr>
        <w:rPr>
          <w:rFonts w:ascii="Arial" w:hAnsi="Arial"/>
          <w:b/>
          <w:color w:val="0000FF"/>
        </w:rPr>
      </w:pPr>
      <w:r>
        <w:rPr>
          <w:rFonts w:ascii="Arial" w:hAnsi="Arial"/>
          <w:b/>
          <w:color w:val="0000FF"/>
        </w:rPr>
        <w:t xml:space="preserve">Additional information for those enrolling onto the </w:t>
      </w:r>
      <w:proofErr w:type="spellStart"/>
      <w:r w:rsidRPr="005821BD">
        <w:rPr>
          <w:rFonts w:ascii="Arial" w:hAnsi="Arial"/>
          <w:b/>
          <w:color w:val="0000FF"/>
        </w:rPr>
        <w:t>nusinersen</w:t>
      </w:r>
      <w:proofErr w:type="spellEnd"/>
      <w:r w:rsidRPr="005821BD">
        <w:rPr>
          <w:rFonts w:ascii="Arial" w:hAnsi="Arial"/>
          <w:b/>
          <w:color w:val="0000FF"/>
        </w:rPr>
        <w:t xml:space="preserve"> (SPINRAZA®) Managed Access Agreement </w:t>
      </w:r>
      <w:r>
        <w:rPr>
          <w:rFonts w:ascii="Arial" w:hAnsi="Arial"/>
          <w:b/>
          <w:color w:val="0000FF"/>
        </w:rPr>
        <w:t>(MAA)</w:t>
      </w:r>
    </w:p>
    <w:p w14:paraId="39B95768" w14:textId="77777777" w:rsidR="00CF0B5C" w:rsidRDefault="00CF0B5C" w:rsidP="00CF0B5C">
      <w:pPr>
        <w:rPr>
          <w:rFonts w:ascii="Arial" w:hAnsi="Arial"/>
        </w:rPr>
      </w:pPr>
      <w:r>
        <w:rPr>
          <w:rFonts w:ascii="Arial" w:hAnsi="Arial"/>
        </w:rPr>
        <w:t xml:space="preserve">If you/your child are enrolling onto the </w:t>
      </w:r>
      <w:bookmarkStart w:id="0" w:name="_Hlk10042250"/>
      <w:proofErr w:type="spellStart"/>
      <w:r>
        <w:rPr>
          <w:rFonts w:ascii="Arial" w:hAnsi="Arial"/>
        </w:rPr>
        <w:t>nusinersen</w:t>
      </w:r>
      <w:proofErr w:type="spellEnd"/>
      <w:r>
        <w:rPr>
          <w:rFonts w:ascii="Arial" w:hAnsi="Arial"/>
        </w:rPr>
        <w:t xml:space="preserve"> (</w:t>
      </w:r>
      <w:r w:rsidRPr="00880AF9">
        <w:rPr>
          <w:rFonts w:ascii="Arial" w:hAnsi="Arial"/>
        </w:rPr>
        <w:t>SPINRAZA®)</w:t>
      </w:r>
      <w:bookmarkEnd w:id="0"/>
      <w:r>
        <w:rPr>
          <w:rFonts w:ascii="Arial" w:hAnsi="Arial"/>
        </w:rPr>
        <w:t xml:space="preserve"> MAA then in addition to providing consent for the SMA REACH </w:t>
      </w:r>
      <w:proofErr w:type="gramStart"/>
      <w:r>
        <w:rPr>
          <w:rFonts w:ascii="Arial" w:hAnsi="Arial"/>
        </w:rPr>
        <w:t>database</w:t>
      </w:r>
      <w:proofErr w:type="gramEnd"/>
      <w:r>
        <w:rPr>
          <w:rFonts w:ascii="Arial" w:hAnsi="Arial"/>
        </w:rPr>
        <w:t xml:space="preserve"> you will also need to sign up to the managed access patient agreement. Your doctor will provide you with this. </w:t>
      </w:r>
    </w:p>
    <w:p w14:paraId="165B07ED" w14:textId="77777777" w:rsidR="00CF0B5C" w:rsidRDefault="00CF0B5C" w:rsidP="00CF0B5C">
      <w:pPr>
        <w:rPr>
          <w:rFonts w:ascii="Arial" w:hAnsi="Arial"/>
        </w:rPr>
      </w:pPr>
    </w:p>
    <w:p w14:paraId="3D4BCC17" w14:textId="77777777" w:rsidR="00684DFC" w:rsidRDefault="00CF0B5C" w:rsidP="00CF0B5C">
      <w:pPr>
        <w:rPr>
          <w:rFonts w:ascii="Arial" w:hAnsi="Arial"/>
        </w:rPr>
      </w:pPr>
      <w:r>
        <w:rPr>
          <w:rFonts w:ascii="Arial" w:hAnsi="Arial"/>
        </w:rPr>
        <w:t>People enrolled in the MAA will have their personal pseudo-</w:t>
      </w:r>
      <w:proofErr w:type="spellStart"/>
      <w:r>
        <w:rPr>
          <w:rFonts w:ascii="Arial" w:hAnsi="Arial"/>
        </w:rPr>
        <w:t>anonymised</w:t>
      </w:r>
      <w:proofErr w:type="spellEnd"/>
      <w:r>
        <w:rPr>
          <w:rFonts w:ascii="Arial" w:hAnsi="Arial"/>
        </w:rPr>
        <w:t xml:space="preserve"> data from the SMA REACH database shared with the following institutions:</w:t>
      </w:r>
    </w:p>
    <w:p w14:paraId="1FE162A7" w14:textId="77777777" w:rsidR="00684DFC" w:rsidRDefault="00684DFC" w:rsidP="00CF0B5C">
      <w:pPr>
        <w:rPr>
          <w:rFonts w:ascii="Arial" w:hAnsi="Arial"/>
        </w:rPr>
      </w:pPr>
    </w:p>
    <w:p w14:paraId="24926168" w14:textId="77777777" w:rsidR="00684DFC" w:rsidRPr="00BB7E98" w:rsidRDefault="00684DFC" w:rsidP="00684DFC">
      <w:pPr>
        <w:numPr>
          <w:ilvl w:val="0"/>
          <w:numId w:val="11"/>
        </w:numPr>
        <w:rPr>
          <w:rFonts w:ascii="Arial" w:hAnsi="Arial"/>
        </w:rPr>
      </w:pPr>
      <w:r w:rsidRPr="00BB7E98">
        <w:rPr>
          <w:rFonts w:ascii="Arial" w:hAnsi="Arial"/>
        </w:rPr>
        <w:t>NHS England-</w:t>
      </w:r>
      <w:r w:rsidRPr="00BB7E98">
        <w:rPr>
          <w:rFonts w:ascii="Arial" w:hAnsi="Arial" w:cs="Arial"/>
          <w:bCs/>
        </w:rPr>
        <w:t xml:space="preserve"> To monitor patients treatment start and stop criteria as per the terms of the managed access agreement. To monitor case ascertainment in the SMA REACH database.</w:t>
      </w:r>
    </w:p>
    <w:p w14:paraId="1EAFAA3A" w14:textId="77777777" w:rsidR="00684DFC" w:rsidRPr="00BB7E98" w:rsidRDefault="00684DFC" w:rsidP="00684DFC">
      <w:pPr>
        <w:ind w:left="720"/>
        <w:rPr>
          <w:rFonts w:ascii="Arial" w:hAnsi="Arial"/>
        </w:rPr>
      </w:pPr>
    </w:p>
    <w:p w14:paraId="54222592" w14:textId="77777777" w:rsidR="00684DFC" w:rsidRPr="00BB7E98" w:rsidRDefault="00684DFC" w:rsidP="00684DFC">
      <w:pPr>
        <w:numPr>
          <w:ilvl w:val="0"/>
          <w:numId w:val="11"/>
        </w:numPr>
        <w:rPr>
          <w:rFonts w:ascii="Arial" w:hAnsi="Arial"/>
        </w:rPr>
      </w:pPr>
      <w:r w:rsidRPr="00BB7E98">
        <w:rPr>
          <w:rFonts w:ascii="Arial" w:hAnsi="Arial"/>
        </w:rPr>
        <w:t>The National Institute of Health and Care Excellence-</w:t>
      </w:r>
      <w:r w:rsidRPr="00BB7E98">
        <w:rPr>
          <w:rFonts w:ascii="Arial" w:hAnsi="Arial" w:cs="Arial"/>
          <w:bCs/>
        </w:rPr>
        <w:t xml:space="preserve"> To ensure compliance with the data collection terms of the managed access agreement </w:t>
      </w:r>
      <w:proofErr w:type="gramStart"/>
      <w:r w:rsidRPr="00BB7E98">
        <w:rPr>
          <w:rFonts w:ascii="Arial" w:hAnsi="Arial" w:cs="Arial"/>
          <w:bCs/>
        </w:rPr>
        <w:t>i.e.</w:t>
      </w:r>
      <w:proofErr w:type="gramEnd"/>
      <w:r w:rsidRPr="00BB7E98">
        <w:rPr>
          <w:rFonts w:ascii="Arial" w:hAnsi="Arial" w:cs="Arial"/>
          <w:bCs/>
        </w:rPr>
        <w:t xml:space="preserve"> to monitor data completeness of mandatory data fields. To monitor case ascertainment in the SMA REACH database.</w:t>
      </w:r>
    </w:p>
    <w:p w14:paraId="3D083C37" w14:textId="77777777" w:rsidR="00684DFC" w:rsidRDefault="00684DFC" w:rsidP="00684DFC">
      <w:pPr>
        <w:pStyle w:val="ListParagraph"/>
        <w:rPr>
          <w:rFonts w:ascii="Arial" w:hAnsi="Arial"/>
        </w:rPr>
      </w:pPr>
    </w:p>
    <w:p w14:paraId="7FFACC37" w14:textId="77777777" w:rsidR="00684DFC" w:rsidRPr="00BB7E98" w:rsidRDefault="00684DFC" w:rsidP="00684DFC">
      <w:pPr>
        <w:ind w:left="720"/>
        <w:rPr>
          <w:rFonts w:ascii="Arial" w:hAnsi="Arial"/>
        </w:rPr>
      </w:pPr>
    </w:p>
    <w:p w14:paraId="537949B3" w14:textId="77777777" w:rsidR="00684DFC" w:rsidRPr="00BB7E98" w:rsidRDefault="00684DFC" w:rsidP="00684DFC">
      <w:pPr>
        <w:numPr>
          <w:ilvl w:val="0"/>
          <w:numId w:val="11"/>
        </w:numPr>
        <w:rPr>
          <w:rFonts w:ascii="Arial" w:hAnsi="Arial"/>
        </w:rPr>
      </w:pPr>
      <w:r w:rsidRPr="00BB7E98">
        <w:rPr>
          <w:rFonts w:ascii="Arial" w:hAnsi="Arial"/>
        </w:rPr>
        <w:t>University of Strathclyde-</w:t>
      </w:r>
      <w:r w:rsidRPr="00BB7E98">
        <w:rPr>
          <w:rFonts w:ascii="Arial" w:hAnsi="Arial" w:cs="Arial"/>
          <w:bCs/>
        </w:rPr>
        <w:t xml:space="preserve"> To allow matching of clinical and PROMS data.</w:t>
      </w:r>
    </w:p>
    <w:p w14:paraId="6F0D2B45" w14:textId="77777777" w:rsidR="00684DFC" w:rsidRPr="00BB7E98" w:rsidRDefault="00684DFC" w:rsidP="00684DFC">
      <w:pPr>
        <w:ind w:left="720"/>
        <w:rPr>
          <w:rFonts w:ascii="Arial" w:hAnsi="Arial"/>
        </w:rPr>
      </w:pPr>
    </w:p>
    <w:p w14:paraId="6741EEB3" w14:textId="77777777" w:rsidR="00684DFC" w:rsidRPr="00BB7E98" w:rsidRDefault="00684DFC" w:rsidP="00684DFC">
      <w:pPr>
        <w:numPr>
          <w:ilvl w:val="0"/>
          <w:numId w:val="11"/>
        </w:numPr>
        <w:rPr>
          <w:rFonts w:ascii="Arial" w:hAnsi="Arial"/>
        </w:rPr>
      </w:pPr>
      <w:r w:rsidRPr="00BB7E98">
        <w:rPr>
          <w:rFonts w:ascii="Arial" w:hAnsi="Arial"/>
        </w:rPr>
        <w:t>Biogen (the company that makes SPINRAZA®)-</w:t>
      </w:r>
      <w:r w:rsidRPr="00BB7E98">
        <w:rPr>
          <w:rFonts w:ascii="Arial" w:hAnsi="Arial" w:cs="Arial"/>
          <w:bCs/>
        </w:rPr>
        <w:t xml:space="preserve"> To enable the company to </w:t>
      </w:r>
      <w:proofErr w:type="spellStart"/>
      <w:r w:rsidRPr="00BB7E98">
        <w:rPr>
          <w:rFonts w:ascii="Arial" w:hAnsi="Arial" w:cs="Arial"/>
          <w:bCs/>
        </w:rPr>
        <w:t>analyse</w:t>
      </w:r>
      <w:proofErr w:type="spellEnd"/>
      <w:r w:rsidRPr="00BB7E98">
        <w:rPr>
          <w:rFonts w:ascii="Arial" w:hAnsi="Arial" w:cs="Arial"/>
          <w:bCs/>
        </w:rPr>
        <w:t xml:space="preserve"> the clinical and cost effectiveness of the technology and present a submission of the evidence to NICE for a health technology appraisal.</w:t>
      </w:r>
    </w:p>
    <w:p w14:paraId="676F33F3" w14:textId="77777777" w:rsidR="00ED0DF3" w:rsidRDefault="00ED0DF3" w:rsidP="00CF0B5C">
      <w:pPr>
        <w:numPr>
          <w:ilvl w:val="0"/>
          <w:numId w:val="11"/>
        </w:numPr>
        <w:rPr>
          <w:rFonts w:ascii="Arial" w:hAnsi="Arial"/>
        </w:rPr>
      </w:pPr>
    </w:p>
    <w:p w14:paraId="3028D2D6" w14:textId="77777777" w:rsidR="00CF0B5C" w:rsidRDefault="00CF0B5C" w:rsidP="00CF0B5C">
      <w:pPr>
        <w:rPr>
          <w:rFonts w:ascii="Arial" w:hAnsi="Arial"/>
        </w:rPr>
      </w:pPr>
    </w:p>
    <w:p w14:paraId="292D2240" w14:textId="77777777" w:rsidR="00CF0B5C" w:rsidRDefault="00CF0B5C" w:rsidP="00CF0B5C">
      <w:pPr>
        <w:rPr>
          <w:rFonts w:ascii="Arial" w:hAnsi="Arial"/>
        </w:rPr>
      </w:pPr>
      <w:r>
        <w:rPr>
          <w:rFonts w:ascii="Arial" w:hAnsi="Arial"/>
        </w:rPr>
        <w:t xml:space="preserve">This is not an exhaustive </w:t>
      </w:r>
      <w:proofErr w:type="gramStart"/>
      <w:r>
        <w:rPr>
          <w:rFonts w:ascii="Arial" w:hAnsi="Arial"/>
        </w:rPr>
        <w:t>list</w:t>
      </w:r>
      <w:proofErr w:type="gramEnd"/>
      <w:r>
        <w:rPr>
          <w:rFonts w:ascii="Arial" w:hAnsi="Arial"/>
        </w:rPr>
        <w:t xml:space="preserve"> and it may be necessary during the course of the MAA to share your/your child’s data with other institutions but your/your child’s data will always be pseudo-</w:t>
      </w:r>
      <w:proofErr w:type="spellStart"/>
      <w:r>
        <w:rPr>
          <w:rFonts w:ascii="Arial" w:hAnsi="Arial"/>
        </w:rPr>
        <w:t>anonymised</w:t>
      </w:r>
      <w:proofErr w:type="spellEnd"/>
      <w:r>
        <w:rPr>
          <w:rFonts w:ascii="Arial" w:hAnsi="Arial"/>
        </w:rPr>
        <w:t xml:space="preserve"> before it is shared.</w:t>
      </w:r>
    </w:p>
    <w:p w14:paraId="4387C82B" w14:textId="77777777" w:rsidR="00CF0B5C" w:rsidRDefault="00CF0B5C" w:rsidP="00CF0B5C">
      <w:pPr>
        <w:rPr>
          <w:rFonts w:ascii="Arial" w:hAnsi="Arial"/>
        </w:rPr>
      </w:pPr>
    </w:p>
    <w:p w14:paraId="4B16E812" w14:textId="77777777" w:rsidR="00CF0B5C" w:rsidRDefault="00CF0B5C" w:rsidP="00CF0B5C">
      <w:pPr>
        <w:rPr>
          <w:rFonts w:ascii="Arial" w:hAnsi="Arial"/>
        </w:rPr>
      </w:pPr>
      <w:proofErr w:type="spellStart"/>
      <w:r w:rsidRPr="00C91612">
        <w:rPr>
          <w:rFonts w:ascii="Arial" w:hAnsi="Arial"/>
        </w:rPr>
        <w:t>Pseudonymised</w:t>
      </w:r>
      <w:proofErr w:type="spellEnd"/>
      <w:r w:rsidRPr="00C91612">
        <w:rPr>
          <w:rFonts w:ascii="Arial" w:hAnsi="Arial"/>
        </w:rPr>
        <w:t xml:space="preserve"> </w:t>
      </w:r>
      <w:r>
        <w:rPr>
          <w:rFonts w:ascii="Arial" w:hAnsi="Arial"/>
        </w:rPr>
        <w:t>p</w:t>
      </w:r>
      <w:r w:rsidRPr="00C91612">
        <w:rPr>
          <w:rFonts w:ascii="Arial" w:hAnsi="Arial"/>
        </w:rPr>
        <w:t xml:space="preserve">ersonal </w:t>
      </w:r>
      <w:r>
        <w:rPr>
          <w:rFonts w:ascii="Arial" w:hAnsi="Arial"/>
        </w:rPr>
        <w:t>d</w:t>
      </w:r>
      <w:r w:rsidRPr="00C91612">
        <w:rPr>
          <w:rFonts w:ascii="Arial" w:hAnsi="Arial"/>
        </w:rPr>
        <w:t>ata</w:t>
      </w:r>
      <w:r>
        <w:rPr>
          <w:rFonts w:ascii="Arial" w:hAnsi="Arial"/>
        </w:rPr>
        <w:t xml:space="preserve"> </w:t>
      </w:r>
      <w:r w:rsidRPr="00C91612">
        <w:rPr>
          <w:rFonts w:ascii="Arial" w:hAnsi="Arial"/>
        </w:rPr>
        <w:t xml:space="preserve">means replacing characteristics of </w:t>
      </w:r>
      <w:r>
        <w:rPr>
          <w:rFonts w:ascii="Arial" w:hAnsi="Arial"/>
        </w:rPr>
        <w:t>p</w:t>
      </w:r>
      <w:r w:rsidRPr="00C91612">
        <w:rPr>
          <w:rFonts w:ascii="Arial" w:hAnsi="Arial"/>
        </w:rPr>
        <w:t xml:space="preserve">ersonal </w:t>
      </w:r>
      <w:r>
        <w:rPr>
          <w:rFonts w:ascii="Arial" w:hAnsi="Arial"/>
        </w:rPr>
        <w:t>d</w:t>
      </w:r>
      <w:r w:rsidRPr="00C91612">
        <w:rPr>
          <w:rFonts w:ascii="Arial" w:hAnsi="Arial"/>
        </w:rPr>
        <w:t xml:space="preserve">ata with a pseudonym, a value that does not allow the </w:t>
      </w:r>
      <w:r>
        <w:rPr>
          <w:rFonts w:ascii="Arial" w:hAnsi="Arial"/>
        </w:rPr>
        <w:t>person</w:t>
      </w:r>
      <w:r w:rsidRPr="00C91612">
        <w:rPr>
          <w:rFonts w:ascii="Arial" w:hAnsi="Arial"/>
        </w:rPr>
        <w:t xml:space="preserve"> to be directly identified </w:t>
      </w:r>
      <w:r w:rsidRPr="00C91612">
        <w:rPr>
          <w:rFonts w:ascii="Arial" w:hAnsi="Arial"/>
        </w:rPr>
        <w:lastRenderedPageBreak/>
        <w:t xml:space="preserve">without the use of additional information, provided that (a) such additional information is kept separately, and (b) it is subject to technical and </w:t>
      </w:r>
      <w:proofErr w:type="spellStart"/>
      <w:r w:rsidRPr="00C91612">
        <w:rPr>
          <w:rFonts w:ascii="Arial" w:hAnsi="Arial"/>
        </w:rPr>
        <w:t>organisational</w:t>
      </w:r>
      <w:proofErr w:type="spellEnd"/>
      <w:r w:rsidRPr="00C91612">
        <w:rPr>
          <w:rFonts w:ascii="Arial" w:hAnsi="Arial"/>
        </w:rPr>
        <w:t xml:space="preserve"> measures to ensure that the </w:t>
      </w:r>
      <w:r>
        <w:rPr>
          <w:rFonts w:ascii="Arial" w:hAnsi="Arial"/>
        </w:rPr>
        <w:t>p</w:t>
      </w:r>
      <w:r w:rsidRPr="00C91612">
        <w:rPr>
          <w:rFonts w:ascii="Arial" w:hAnsi="Arial"/>
        </w:rPr>
        <w:t xml:space="preserve">ersonal </w:t>
      </w:r>
      <w:r>
        <w:rPr>
          <w:rFonts w:ascii="Arial" w:hAnsi="Arial"/>
        </w:rPr>
        <w:t>d</w:t>
      </w:r>
      <w:r w:rsidRPr="00C91612">
        <w:rPr>
          <w:rFonts w:ascii="Arial" w:hAnsi="Arial"/>
        </w:rPr>
        <w:t>ata cannot be attributed to an identified or identifiable individual.</w:t>
      </w:r>
    </w:p>
    <w:p w14:paraId="48D1DB32" w14:textId="77777777" w:rsidR="00CF0B5C" w:rsidRPr="00074537" w:rsidRDefault="00CF0B5C">
      <w:pPr>
        <w:rPr>
          <w:rFonts w:ascii="Arial" w:hAnsi="Arial"/>
        </w:rPr>
      </w:pPr>
    </w:p>
    <w:p w14:paraId="35D2F324" w14:textId="77777777" w:rsidR="007E1DCC" w:rsidRPr="008226CA" w:rsidRDefault="008226CA">
      <w:pPr>
        <w:rPr>
          <w:rFonts w:ascii="Arial" w:hAnsi="Arial"/>
          <w:b/>
          <w:color w:val="0000FF"/>
        </w:rPr>
      </w:pPr>
      <w:r w:rsidRPr="00BC04B4">
        <w:rPr>
          <w:rFonts w:ascii="Arial" w:hAnsi="Arial"/>
          <w:b/>
          <w:color w:val="0000FF"/>
        </w:rPr>
        <w:t>Can I see the records on the database?</w:t>
      </w:r>
    </w:p>
    <w:p w14:paraId="78C68E15" w14:textId="77777777" w:rsidR="007E1DCC" w:rsidRPr="00074537" w:rsidRDefault="007E1DCC">
      <w:pPr>
        <w:rPr>
          <w:rFonts w:ascii="Arial" w:hAnsi="Arial"/>
        </w:rPr>
      </w:pPr>
      <w:r w:rsidRPr="00074537">
        <w:rPr>
          <w:rFonts w:ascii="Arial" w:hAnsi="Arial"/>
          <w:b/>
        </w:rPr>
        <w:t>Yes</w:t>
      </w:r>
      <w:r w:rsidR="00E3058A" w:rsidRPr="00074537">
        <w:rPr>
          <w:rFonts w:ascii="Arial" w:hAnsi="Arial"/>
        </w:rPr>
        <w:t xml:space="preserve">, </w:t>
      </w:r>
      <w:r w:rsidRPr="00074537">
        <w:rPr>
          <w:rFonts w:ascii="Arial" w:hAnsi="Arial"/>
        </w:rPr>
        <w:t>you can get a copy of the in</w:t>
      </w:r>
      <w:r w:rsidR="009E57B2" w:rsidRPr="00074537">
        <w:rPr>
          <w:rFonts w:ascii="Arial" w:hAnsi="Arial"/>
        </w:rPr>
        <w:t>formation we have about your child</w:t>
      </w:r>
      <w:r w:rsidRPr="00074537">
        <w:rPr>
          <w:rFonts w:ascii="Arial" w:hAnsi="Arial"/>
        </w:rPr>
        <w:t>.  To do this, please talk to the doctor in charge.</w:t>
      </w:r>
    </w:p>
    <w:p w14:paraId="7445ABF2" w14:textId="77777777" w:rsidR="007E1DCC" w:rsidRPr="00074537" w:rsidRDefault="007E1DCC">
      <w:pPr>
        <w:rPr>
          <w:rFonts w:ascii="Arial" w:hAnsi="Arial"/>
        </w:rPr>
      </w:pPr>
    </w:p>
    <w:p w14:paraId="2FE2478B" w14:textId="77777777" w:rsidR="007E1DCC" w:rsidRPr="008226CA" w:rsidRDefault="008226CA">
      <w:pPr>
        <w:rPr>
          <w:rFonts w:ascii="Arial" w:hAnsi="Arial"/>
          <w:b/>
          <w:color w:val="0000FF"/>
        </w:rPr>
      </w:pPr>
      <w:r w:rsidRPr="00BC04B4">
        <w:rPr>
          <w:rFonts w:ascii="Arial" w:hAnsi="Arial"/>
          <w:b/>
          <w:color w:val="0000FF"/>
        </w:rPr>
        <w:t>Are there any benefits or disadvantages?</w:t>
      </w:r>
    </w:p>
    <w:p w14:paraId="16DF773D" w14:textId="77777777" w:rsidR="007E1DCC" w:rsidRPr="00074537" w:rsidRDefault="007E1DCC" w:rsidP="008226CA">
      <w:pPr>
        <w:spacing w:after="360"/>
        <w:ind w:right="40"/>
        <w:jc w:val="both"/>
        <w:rPr>
          <w:rFonts w:ascii="Arial" w:eastAsia="Calibri" w:hAnsi="Arial" w:cs="Arial"/>
          <w:lang w:val="en-GB"/>
        </w:rPr>
      </w:pPr>
      <w:r w:rsidRPr="00074537">
        <w:rPr>
          <w:rFonts w:ascii="Arial" w:hAnsi="Arial"/>
        </w:rPr>
        <w:t xml:space="preserve">Your </w:t>
      </w:r>
      <w:r w:rsidR="009E57B2" w:rsidRPr="00074537">
        <w:rPr>
          <w:rFonts w:ascii="Arial" w:hAnsi="Arial"/>
        </w:rPr>
        <w:t xml:space="preserve">child </w:t>
      </w:r>
      <w:r w:rsidRPr="00074537">
        <w:rPr>
          <w:rFonts w:ascii="Arial" w:hAnsi="Arial"/>
        </w:rPr>
        <w:t xml:space="preserve">may not personally benefit directly from the database system; </w:t>
      </w:r>
      <w:proofErr w:type="gramStart"/>
      <w:r w:rsidRPr="00074537">
        <w:rPr>
          <w:rFonts w:ascii="Arial" w:hAnsi="Arial"/>
        </w:rPr>
        <w:t>however</w:t>
      </w:r>
      <w:proofErr w:type="gramEnd"/>
      <w:r w:rsidRPr="00074537">
        <w:rPr>
          <w:rFonts w:ascii="Arial" w:hAnsi="Arial"/>
        </w:rPr>
        <w:t xml:space="preserve"> it is anticipated that audit of this data within</w:t>
      </w:r>
      <w:r w:rsidR="003660FB">
        <w:rPr>
          <w:rFonts w:ascii="Arial" w:hAnsi="Arial"/>
        </w:rPr>
        <w:t>,</w:t>
      </w:r>
      <w:r w:rsidRPr="00074537">
        <w:rPr>
          <w:rFonts w:ascii="Arial" w:hAnsi="Arial"/>
        </w:rPr>
        <w:t xml:space="preserve"> and across</w:t>
      </w:r>
      <w:r w:rsidR="003660FB">
        <w:rPr>
          <w:rFonts w:ascii="Arial" w:hAnsi="Arial"/>
        </w:rPr>
        <w:t>,</w:t>
      </w:r>
      <w:r w:rsidRPr="00074537">
        <w:rPr>
          <w:rFonts w:ascii="Arial" w:hAnsi="Arial"/>
        </w:rPr>
        <w:t xml:space="preserve"> neuromuscular clinics in the UK will </w:t>
      </w:r>
      <w:r w:rsidR="00FA7EB1" w:rsidRPr="00074537">
        <w:rPr>
          <w:rFonts w:ascii="Arial" w:hAnsi="Arial"/>
        </w:rPr>
        <w:t>improve the</w:t>
      </w:r>
      <w:r w:rsidRPr="00074537">
        <w:rPr>
          <w:rFonts w:ascii="Arial" w:hAnsi="Arial"/>
        </w:rPr>
        <w:t xml:space="preserve"> standard</w:t>
      </w:r>
      <w:r w:rsidR="003660FB">
        <w:rPr>
          <w:rFonts w:ascii="Arial" w:hAnsi="Arial"/>
        </w:rPr>
        <w:t>s</w:t>
      </w:r>
      <w:r w:rsidRPr="00074537">
        <w:rPr>
          <w:rFonts w:ascii="Arial" w:hAnsi="Arial"/>
        </w:rPr>
        <w:t xml:space="preserve"> of care for</w:t>
      </w:r>
      <w:r w:rsidR="009E57B2" w:rsidRPr="00074537">
        <w:rPr>
          <w:rFonts w:ascii="Arial" w:hAnsi="Arial"/>
        </w:rPr>
        <w:t xml:space="preserve"> Spinal Muscular Atrophy</w:t>
      </w:r>
      <w:r w:rsidRPr="00074537">
        <w:rPr>
          <w:rFonts w:ascii="Arial" w:hAnsi="Arial"/>
        </w:rPr>
        <w:t xml:space="preserve">, and may also benefit children with </w:t>
      </w:r>
      <w:r w:rsidR="009E57B2" w:rsidRPr="00074537">
        <w:rPr>
          <w:rFonts w:ascii="Arial" w:hAnsi="Arial"/>
        </w:rPr>
        <w:t xml:space="preserve">Spinal Muscular Atrophy </w:t>
      </w:r>
      <w:r w:rsidRPr="00074537">
        <w:rPr>
          <w:rFonts w:ascii="Arial" w:hAnsi="Arial"/>
        </w:rPr>
        <w:t>in the future</w:t>
      </w:r>
      <w:r w:rsidR="00FA7EB1" w:rsidRPr="00074537">
        <w:rPr>
          <w:rFonts w:ascii="Arial" w:hAnsi="Arial"/>
        </w:rPr>
        <w:t>.</w:t>
      </w:r>
      <w:r w:rsidR="00FA7EB1" w:rsidRPr="00074537">
        <w:rPr>
          <w:rFonts w:ascii="Arial" w:eastAsia="Cambria" w:hAnsi="Arial" w:cs="Arial"/>
        </w:rPr>
        <w:t xml:space="preserve">  This will provide clinicians and researchers </w:t>
      </w:r>
      <w:r w:rsidR="006610AB">
        <w:rPr>
          <w:rFonts w:ascii="Arial" w:eastAsia="Cambria" w:hAnsi="Arial" w:cs="Arial"/>
        </w:rPr>
        <w:t xml:space="preserve">with </w:t>
      </w:r>
      <w:r w:rsidR="00FA7EB1" w:rsidRPr="00074537">
        <w:rPr>
          <w:rFonts w:ascii="Arial" w:eastAsia="Cambria" w:hAnsi="Arial" w:cs="Arial"/>
        </w:rPr>
        <w:t xml:space="preserve">a rich resource of available information on a large collection of SMA patients, </w:t>
      </w:r>
      <w:r w:rsidR="00FA7EB1" w:rsidRPr="00074537">
        <w:rPr>
          <w:rFonts w:ascii="Arial" w:eastAsia="Calibri" w:hAnsi="Arial" w:cs="Arial"/>
          <w:lang w:val="en-GB"/>
        </w:rPr>
        <w:t>ensuring the functional scales used are suitable and clinically relevant,</w:t>
      </w:r>
      <w:r w:rsidR="00FA7EB1" w:rsidRPr="00074537">
        <w:rPr>
          <w:rFonts w:ascii="Arial" w:eastAsia="Cambria" w:hAnsi="Arial" w:cs="Arial"/>
        </w:rPr>
        <w:t xml:space="preserve"> facilitating translational research in preparation to design National and International clinical trials. </w:t>
      </w:r>
    </w:p>
    <w:p w14:paraId="15EE2D8A" w14:textId="77777777" w:rsidR="007E1DCC" w:rsidRPr="00074537" w:rsidRDefault="007E1DCC" w:rsidP="008226CA">
      <w:pPr>
        <w:jc w:val="both"/>
        <w:rPr>
          <w:rFonts w:ascii="Arial" w:hAnsi="Arial"/>
        </w:rPr>
      </w:pPr>
      <w:r w:rsidRPr="00074537">
        <w:rPr>
          <w:rFonts w:ascii="Arial" w:hAnsi="Arial"/>
        </w:rPr>
        <w:t>Once the database system has been developed and the information has been appropriately collected, it may provide an accurate and graphic report of the course of the condition, and its response to treatment in the individual child.</w:t>
      </w:r>
    </w:p>
    <w:p w14:paraId="6D55BA75" w14:textId="77777777" w:rsidR="007E1DCC" w:rsidRPr="00074537" w:rsidRDefault="007E1DCC">
      <w:pPr>
        <w:rPr>
          <w:rFonts w:ascii="Arial" w:hAnsi="Arial"/>
        </w:rPr>
      </w:pPr>
    </w:p>
    <w:p w14:paraId="0CDF049B" w14:textId="77777777" w:rsidR="00981C9D" w:rsidRDefault="00981C9D" w:rsidP="00981C9D">
      <w:pPr>
        <w:rPr>
          <w:rFonts w:ascii="Arial" w:hAnsi="Arial"/>
          <w:b/>
          <w:color w:val="0000FF"/>
        </w:rPr>
      </w:pPr>
      <w:r w:rsidRPr="00C53697">
        <w:rPr>
          <w:rFonts w:ascii="Arial" w:hAnsi="Arial"/>
          <w:b/>
          <w:color w:val="0000FF"/>
        </w:rPr>
        <w:t>What if there is a problem</w:t>
      </w:r>
      <w:r>
        <w:rPr>
          <w:rFonts w:ascii="Arial" w:hAnsi="Arial"/>
          <w:b/>
          <w:color w:val="0000FF"/>
        </w:rPr>
        <w:t>?</w:t>
      </w:r>
    </w:p>
    <w:p w14:paraId="62C06993" w14:textId="2D247F1B" w:rsidR="00981C9D" w:rsidRPr="007F7A1A" w:rsidRDefault="00981C9D" w:rsidP="00307329">
      <w:pPr>
        <w:jc w:val="both"/>
        <w:rPr>
          <w:rFonts w:ascii="Arial" w:hAnsi="Arial" w:cs="Arial"/>
          <w:b/>
          <w:color w:val="0000FF"/>
        </w:rPr>
      </w:pPr>
      <w:r w:rsidRPr="00981C9D">
        <w:rPr>
          <w:rFonts w:ascii="Arial" w:hAnsi="Arial"/>
        </w:rPr>
        <w:t xml:space="preserve">You may </w:t>
      </w:r>
      <w:r w:rsidRPr="00981C9D">
        <w:rPr>
          <w:rFonts w:ascii="Arial" w:hAnsi="Arial" w:cs="Arial"/>
        </w:rPr>
        <w:t>contact</w:t>
      </w:r>
      <w:r w:rsidRPr="008C3411">
        <w:rPr>
          <w:rFonts w:ascii="Arial" w:hAnsi="Arial" w:cs="Arial"/>
        </w:rPr>
        <w:t xml:space="preserve"> </w:t>
      </w:r>
      <w:r>
        <w:rPr>
          <w:rFonts w:ascii="Arial" w:hAnsi="Arial" w:cs="Arial"/>
        </w:rPr>
        <w:t xml:space="preserve">one of the study team by email or telephone using the contact details at the end of this leaflet. </w:t>
      </w:r>
      <w:r w:rsidR="007F7A1A">
        <w:rPr>
          <w:rFonts w:ascii="Arial" w:hAnsi="Arial"/>
        </w:rPr>
        <w:t>If you are not happy about your</w:t>
      </w:r>
      <w:r w:rsidR="007F7A1A" w:rsidRPr="003929E6">
        <w:rPr>
          <w:rFonts w:ascii="Arial" w:hAnsi="Arial"/>
        </w:rPr>
        <w:t xml:space="preserve"> treatment and wish to complain, you should contact the PALS service at </w:t>
      </w:r>
      <w:r w:rsidR="002F5B81" w:rsidRPr="002F5B81">
        <w:rPr>
          <w:rFonts w:ascii="Arial" w:hAnsi="Arial"/>
          <w:highlight w:val="yellow"/>
        </w:rPr>
        <w:t>&lt;insert site details&gt;</w:t>
      </w:r>
      <w:r w:rsidR="002F5B81" w:rsidRPr="003929E6">
        <w:rPr>
          <w:rFonts w:ascii="Arial" w:hAnsi="Arial"/>
        </w:rPr>
        <w:t xml:space="preserve"> </w:t>
      </w:r>
      <w:r w:rsidR="007F7A1A" w:rsidRPr="003929E6">
        <w:rPr>
          <w:rFonts w:ascii="Arial" w:hAnsi="Arial"/>
        </w:rPr>
        <w:t xml:space="preserve">By phone: </w:t>
      </w:r>
      <w:r w:rsidR="002F5B81" w:rsidRPr="002F5B81">
        <w:rPr>
          <w:rFonts w:ascii="Arial" w:hAnsi="Arial"/>
          <w:highlight w:val="yellow"/>
        </w:rPr>
        <w:t>&lt;insert site details&gt;</w:t>
      </w:r>
      <w:r w:rsidR="002F5B81" w:rsidRPr="003929E6">
        <w:rPr>
          <w:rFonts w:ascii="Arial" w:hAnsi="Arial"/>
        </w:rPr>
        <w:t xml:space="preserve"> </w:t>
      </w:r>
      <w:r w:rsidR="007F7A1A" w:rsidRPr="003929E6">
        <w:rPr>
          <w:rFonts w:ascii="Arial" w:hAnsi="Arial"/>
        </w:rPr>
        <w:t xml:space="preserve">or By email: </w:t>
      </w:r>
      <w:r w:rsidR="007602FB" w:rsidRPr="002F5B81">
        <w:rPr>
          <w:rFonts w:ascii="Arial" w:hAnsi="Arial"/>
          <w:highlight w:val="yellow"/>
        </w:rPr>
        <w:t>&lt;insert site details&gt;</w:t>
      </w:r>
      <w:r w:rsidR="007F7A1A" w:rsidRPr="003929E6">
        <w:rPr>
          <w:rFonts w:ascii="Arial" w:hAnsi="Arial"/>
        </w:rPr>
        <w:t xml:space="preserve"> so that they can advise you about the steps to take as well as being able to give you the contact details for the appropriate people in the hospital.</w:t>
      </w:r>
    </w:p>
    <w:p w14:paraId="0A9F203F" w14:textId="77777777" w:rsidR="00981C9D" w:rsidRDefault="00981C9D" w:rsidP="00981C9D">
      <w:pPr>
        <w:rPr>
          <w:rFonts w:ascii="Arial" w:hAnsi="Arial"/>
          <w:b/>
          <w:color w:val="0000FF"/>
        </w:rPr>
      </w:pPr>
    </w:p>
    <w:p w14:paraId="15A4BD52" w14:textId="77777777" w:rsidR="00C53697" w:rsidRDefault="00C53697" w:rsidP="008226CA">
      <w:pPr>
        <w:rPr>
          <w:rFonts w:ascii="Arial" w:hAnsi="Arial"/>
          <w:b/>
          <w:color w:val="0000FF"/>
        </w:rPr>
      </w:pPr>
      <w:r w:rsidRPr="00C53697">
        <w:rPr>
          <w:rFonts w:ascii="Arial" w:hAnsi="Arial"/>
          <w:b/>
          <w:color w:val="0000FF"/>
        </w:rPr>
        <w:t>Expenses and payments</w:t>
      </w:r>
    </w:p>
    <w:p w14:paraId="6BFFC19C" w14:textId="77777777" w:rsidR="00C53697" w:rsidRDefault="00C53697" w:rsidP="00981C9D">
      <w:pPr>
        <w:jc w:val="both"/>
        <w:rPr>
          <w:rFonts w:ascii="Arial" w:hAnsi="Arial"/>
        </w:rPr>
      </w:pPr>
      <w:r>
        <w:rPr>
          <w:rFonts w:ascii="Arial" w:hAnsi="Arial"/>
        </w:rPr>
        <w:t xml:space="preserve">There will </w:t>
      </w:r>
      <w:r w:rsidR="00981C9D">
        <w:rPr>
          <w:rFonts w:ascii="Arial" w:hAnsi="Arial"/>
        </w:rPr>
        <w:t xml:space="preserve">be </w:t>
      </w:r>
      <w:r>
        <w:rPr>
          <w:rFonts w:ascii="Arial" w:hAnsi="Arial"/>
        </w:rPr>
        <w:t>no reimbursements for taking part in this</w:t>
      </w:r>
      <w:r w:rsidR="00981C9D">
        <w:rPr>
          <w:rFonts w:ascii="Arial" w:hAnsi="Arial"/>
        </w:rPr>
        <w:t xml:space="preserve"> research </w:t>
      </w:r>
      <w:r>
        <w:rPr>
          <w:rFonts w:ascii="Arial" w:hAnsi="Arial"/>
        </w:rPr>
        <w:t xml:space="preserve">study as there are no additional appointments outside routine clinic appointments. Refreshments </w:t>
      </w:r>
      <w:r w:rsidR="00981C9D">
        <w:rPr>
          <w:rFonts w:ascii="Arial" w:hAnsi="Arial"/>
        </w:rPr>
        <w:t>may</w:t>
      </w:r>
      <w:r>
        <w:rPr>
          <w:rFonts w:ascii="Arial" w:hAnsi="Arial"/>
        </w:rPr>
        <w:t xml:space="preserve"> be offered during the extended physio assessments. </w:t>
      </w:r>
    </w:p>
    <w:p w14:paraId="4DB3812C" w14:textId="77777777" w:rsidR="00C53697" w:rsidRDefault="00C53697" w:rsidP="008226CA">
      <w:pPr>
        <w:rPr>
          <w:rFonts w:ascii="Arial" w:hAnsi="Arial"/>
          <w:b/>
          <w:color w:val="0000FF"/>
        </w:rPr>
      </w:pPr>
    </w:p>
    <w:p w14:paraId="7A6F466E" w14:textId="77777777" w:rsidR="00981C9D" w:rsidRPr="00981C9D" w:rsidRDefault="00981C9D" w:rsidP="00981C9D">
      <w:pPr>
        <w:rPr>
          <w:rFonts w:ascii="Arial" w:hAnsi="Arial" w:cs="Arial"/>
          <w:b/>
          <w:color w:val="0000FF"/>
        </w:rPr>
      </w:pPr>
      <w:r w:rsidRPr="00981C9D">
        <w:rPr>
          <w:rFonts w:ascii="Arial" w:hAnsi="Arial" w:cs="Arial"/>
          <w:b/>
          <w:color w:val="0000FF"/>
        </w:rPr>
        <w:t>Who is organising and funding the research?</w:t>
      </w:r>
    </w:p>
    <w:p w14:paraId="19EDD4D0" w14:textId="77777777" w:rsidR="00981C9D" w:rsidRPr="00836579" w:rsidRDefault="00981C9D" w:rsidP="00981C9D">
      <w:pPr>
        <w:rPr>
          <w:rFonts w:ascii="Arial" w:hAnsi="Arial" w:cs="Arial"/>
          <w:b/>
        </w:rPr>
      </w:pPr>
      <w:r w:rsidRPr="00981C9D">
        <w:rPr>
          <w:rFonts w:ascii="Arial" w:hAnsi="Arial" w:cs="Arial"/>
        </w:rPr>
        <w:t xml:space="preserve">This study is funded by the SMA </w:t>
      </w:r>
      <w:r w:rsidR="00DA31BD">
        <w:rPr>
          <w:rFonts w:ascii="Arial" w:hAnsi="Arial" w:cs="Arial"/>
        </w:rPr>
        <w:t xml:space="preserve">UK and MDUK. </w:t>
      </w:r>
    </w:p>
    <w:p w14:paraId="5409E3F0" w14:textId="77777777" w:rsidR="00981C9D" w:rsidRPr="00836579" w:rsidRDefault="00981C9D" w:rsidP="00981C9D">
      <w:pPr>
        <w:rPr>
          <w:rFonts w:ascii="Arial" w:hAnsi="Arial" w:cs="Arial"/>
          <w:b/>
        </w:rPr>
      </w:pPr>
      <w:r w:rsidRPr="00836579">
        <w:rPr>
          <w:rFonts w:ascii="Arial" w:hAnsi="Arial" w:cs="Arial"/>
          <w:b/>
        </w:rPr>
        <w:t xml:space="preserve">  </w:t>
      </w:r>
    </w:p>
    <w:p w14:paraId="1A7A46C1" w14:textId="77777777" w:rsidR="00981C9D" w:rsidRPr="00981C9D" w:rsidRDefault="00981C9D" w:rsidP="00981C9D">
      <w:pPr>
        <w:rPr>
          <w:rFonts w:ascii="Arial" w:hAnsi="Arial" w:cs="Arial"/>
          <w:b/>
          <w:color w:val="0000FF"/>
        </w:rPr>
      </w:pPr>
      <w:r w:rsidRPr="00981C9D">
        <w:rPr>
          <w:rFonts w:ascii="Arial" w:hAnsi="Arial" w:cs="Arial"/>
          <w:b/>
          <w:color w:val="0000FF"/>
        </w:rPr>
        <w:t>Who has reviewed the study?</w:t>
      </w:r>
    </w:p>
    <w:p w14:paraId="5FF92869" w14:textId="77777777" w:rsidR="00981C9D" w:rsidRPr="002B2A50" w:rsidRDefault="00F60CEC" w:rsidP="00F60CEC">
      <w:pPr>
        <w:jc w:val="both"/>
        <w:rPr>
          <w:rFonts w:ascii="Arial" w:hAnsi="Arial" w:cs="Arial"/>
          <w:b/>
          <w:sz w:val="22"/>
          <w:szCs w:val="22"/>
        </w:rPr>
      </w:pPr>
      <w:r w:rsidRPr="002B2A50">
        <w:rPr>
          <w:rFonts w:ascii="Arial" w:hAnsi="Arial" w:cs="Arial"/>
        </w:rPr>
        <w:t xml:space="preserve">All research in the NHS is looked at by an independent group of people, called a Research Ethics Committee, to protect your interests. This study has been reviewed and given </w:t>
      </w:r>
      <w:proofErr w:type="spellStart"/>
      <w:r w:rsidRPr="002B2A50">
        <w:rPr>
          <w:rFonts w:ascii="Arial" w:hAnsi="Arial" w:cs="Arial"/>
        </w:rPr>
        <w:t>favourable</w:t>
      </w:r>
      <w:proofErr w:type="spellEnd"/>
      <w:r w:rsidRPr="002B2A50">
        <w:rPr>
          <w:rFonts w:ascii="Arial" w:hAnsi="Arial" w:cs="Arial"/>
        </w:rPr>
        <w:t xml:space="preserve"> opinion by the London- Bromley Research Ethics Committee.</w:t>
      </w:r>
      <w:r w:rsidR="00DB616E" w:rsidRPr="002B2A50">
        <w:rPr>
          <w:rFonts w:ascii="Arial" w:hAnsi="Arial" w:cs="Arial"/>
        </w:rPr>
        <w:t xml:space="preserve"> </w:t>
      </w:r>
      <w:r w:rsidR="00981C9D" w:rsidRPr="002B2A50">
        <w:rPr>
          <w:rFonts w:ascii="Arial" w:hAnsi="Arial" w:cs="Arial"/>
        </w:rPr>
        <w:t xml:space="preserve">This research was checked by </w:t>
      </w:r>
      <w:r w:rsidR="00981C9D" w:rsidRPr="00DA31BD">
        <w:rPr>
          <w:rFonts w:ascii="Arial" w:hAnsi="Arial" w:cs="Arial"/>
        </w:rPr>
        <w:t xml:space="preserve">the </w:t>
      </w:r>
      <w:r w:rsidRPr="00086851">
        <w:rPr>
          <w:rFonts w:ascii="Arial" w:hAnsi="Arial" w:cs="Arial"/>
          <w:sz w:val="22"/>
          <w:szCs w:val="22"/>
        </w:rPr>
        <w:t xml:space="preserve">NRES Committee London </w:t>
      </w:r>
      <w:r w:rsidR="00C95689" w:rsidRPr="00086851">
        <w:rPr>
          <w:rFonts w:ascii="Arial" w:hAnsi="Arial" w:cs="Arial"/>
          <w:sz w:val="22"/>
          <w:szCs w:val="22"/>
        </w:rPr>
        <w:t>Bromley 13/LO/1748</w:t>
      </w:r>
      <w:r w:rsidR="00C95689" w:rsidRPr="00DA31BD">
        <w:rPr>
          <w:rFonts w:ascii="Arial" w:hAnsi="Arial" w:cs="Arial"/>
          <w:sz w:val="22"/>
          <w:szCs w:val="22"/>
        </w:rPr>
        <w:t>.</w:t>
      </w:r>
    </w:p>
    <w:p w14:paraId="74903D3A" w14:textId="77777777" w:rsidR="00981C9D" w:rsidRPr="00981C9D" w:rsidRDefault="00981C9D" w:rsidP="00981C9D">
      <w:pPr>
        <w:rPr>
          <w:rFonts w:ascii="Arial" w:hAnsi="Arial"/>
          <w:b/>
          <w:color w:val="0000FF"/>
          <w:u w:val="single"/>
        </w:rPr>
      </w:pPr>
    </w:p>
    <w:p w14:paraId="5C89C84A" w14:textId="77777777" w:rsidR="008226CA" w:rsidRPr="00BC04B4" w:rsidRDefault="008226CA" w:rsidP="008226CA">
      <w:pPr>
        <w:rPr>
          <w:rFonts w:ascii="Arial" w:hAnsi="Arial"/>
          <w:b/>
          <w:color w:val="0000FF"/>
        </w:rPr>
      </w:pPr>
      <w:r w:rsidRPr="00BC04B4">
        <w:rPr>
          <w:rFonts w:ascii="Arial" w:hAnsi="Arial"/>
          <w:b/>
          <w:color w:val="0000FF"/>
        </w:rPr>
        <w:lastRenderedPageBreak/>
        <w:t>How can I find out more about it?</w:t>
      </w:r>
    </w:p>
    <w:p w14:paraId="2CD5A037" w14:textId="77777777" w:rsidR="008226CA" w:rsidRDefault="008226CA" w:rsidP="008226CA">
      <w:pPr>
        <w:rPr>
          <w:rFonts w:ascii="Arial" w:hAnsi="Arial"/>
        </w:rPr>
      </w:pPr>
      <w:r>
        <w:rPr>
          <w:rFonts w:ascii="Arial" w:hAnsi="Arial"/>
        </w:rPr>
        <w:t>Please talk to the doctor in clinic if you:</w:t>
      </w:r>
    </w:p>
    <w:p w14:paraId="1A7035F3" w14:textId="77777777" w:rsidR="008226CA" w:rsidRDefault="008226CA" w:rsidP="008226CA">
      <w:pPr>
        <w:rPr>
          <w:rFonts w:ascii="Arial" w:hAnsi="Arial"/>
        </w:rPr>
      </w:pPr>
    </w:p>
    <w:p w14:paraId="5DD26831" w14:textId="77777777" w:rsidR="008226CA" w:rsidRDefault="008226CA" w:rsidP="008226CA">
      <w:pPr>
        <w:numPr>
          <w:ilvl w:val="0"/>
          <w:numId w:val="4"/>
        </w:numPr>
        <w:rPr>
          <w:rFonts w:ascii="Arial" w:hAnsi="Arial"/>
        </w:rPr>
      </w:pPr>
      <w:r>
        <w:rPr>
          <w:rFonts w:ascii="Arial" w:hAnsi="Arial"/>
        </w:rPr>
        <w:t>Need more information</w:t>
      </w:r>
    </w:p>
    <w:p w14:paraId="6BF4137D" w14:textId="77777777" w:rsidR="008226CA" w:rsidRDefault="008226CA" w:rsidP="008226CA">
      <w:pPr>
        <w:numPr>
          <w:ilvl w:val="0"/>
          <w:numId w:val="4"/>
        </w:numPr>
        <w:rPr>
          <w:rFonts w:ascii="Arial" w:hAnsi="Arial"/>
        </w:rPr>
      </w:pPr>
      <w:r>
        <w:rPr>
          <w:rFonts w:ascii="Arial" w:hAnsi="Arial"/>
        </w:rPr>
        <w:t>Have any questions or concerns</w:t>
      </w:r>
    </w:p>
    <w:p w14:paraId="0D9C8DA3" w14:textId="77777777" w:rsidR="008226CA" w:rsidRDefault="008226CA" w:rsidP="008226CA">
      <w:pPr>
        <w:jc w:val="both"/>
      </w:pPr>
    </w:p>
    <w:p w14:paraId="49F256FE" w14:textId="77777777" w:rsidR="008226CA" w:rsidRDefault="008226CA" w:rsidP="008226CA">
      <w:pPr>
        <w:jc w:val="both"/>
        <w:rPr>
          <w:rFonts w:ascii="Arial" w:hAnsi="Arial" w:cs="Arial"/>
        </w:rPr>
      </w:pPr>
      <w:r w:rsidRPr="008C3411">
        <w:rPr>
          <w:rFonts w:ascii="Arial" w:hAnsi="Arial" w:cs="Arial"/>
        </w:rPr>
        <w:t xml:space="preserve">Or contact </w:t>
      </w:r>
      <w:r>
        <w:rPr>
          <w:rFonts w:ascii="Arial" w:hAnsi="Arial" w:cs="Arial"/>
        </w:rPr>
        <w:t xml:space="preserve">one of the study team by email or telephone: </w:t>
      </w:r>
    </w:p>
    <w:p w14:paraId="26B3E52D" w14:textId="3370C520" w:rsidR="00FD7E10" w:rsidRDefault="00CC03E8" w:rsidP="00FD7E10">
      <w:pPr>
        <w:jc w:val="both"/>
        <w:rPr>
          <w:rFonts w:ascii="Arial" w:hAnsi="Arial" w:cs="Arial"/>
        </w:rPr>
      </w:pPr>
      <w:r w:rsidRPr="00A509B3">
        <w:rPr>
          <w:rFonts w:ascii="Arial" w:hAnsi="Arial" w:cs="Arial"/>
          <w:highlight w:val="yellow"/>
        </w:rPr>
        <w:t>&lt;insert site details&gt;</w:t>
      </w:r>
    </w:p>
    <w:p w14:paraId="5E6BAE36" w14:textId="77777777" w:rsidR="007E1DCC" w:rsidRPr="002B2A50" w:rsidRDefault="007E1DCC">
      <w:pPr>
        <w:jc w:val="both"/>
      </w:pPr>
    </w:p>
    <w:p w14:paraId="640736AA" w14:textId="77777777" w:rsidR="00F60CEC" w:rsidRPr="002B2A50" w:rsidRDefault="00F60CEC">
      <w:pPr>
        <w:jc w:val="both"/>
        <w:rPr>
          <w:rFonts w:ascii="Arial" w:hAnsi="Arial" w:cs="Arial"/>
        </w:rPr>
      </w:pPr>
      <w:r w:rsidRPr="002B2A50">
        <w:rPr>
          <w:rFonts w:ascii="Arial" w:hAnsi="Arial" w:cs="Arial"/>
        </w:rPr>
        <w:t xml:space="preserve">Or visit our website </w:t>
      </w:r>
      <w:hyperlink r:id="rId11" w:history="1">
        <w:r w:rsidR="0003280E" w:rsidRPr="00193E2C">
          <w:rPr>
            <w:rStyle w:val="Hyperlink"/>
            <w:rFonts w:ascii="Arial" w:hAnsi="Arial" w:cs="Arial"/>
          </w:rPr>
          <w:t>www.SMAREACHUK.org</w:t>
        </w:r>
      </w:hyperlink>
      <w:r w:rsidR="0003280E">
        <w:rPr>
          <w:rFonts w:ascii="Arial" w:hAnsi="Arial" w:cs="Arial"/>
        </w:rPr>
        <w:t xml:space="preserve"> </w:t>
      </w:r>
    </w:p>
    <w:sectPr w:rsidR="00F60CEC" w:rsidRPr="002B2A50">
      <w:headerReference w:type="default" r:id="rId12"/>
      <w:footerReference w:type="even" r:id="rId13"/>
      <w:footerReference w:type="default" r:id="rId14"/>
      <w:pgSz w:w="12240" w:h="15840"/>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5FAF" w14:textId="77777777" w:rsidR="007B4494" w:rsidRDefault="007B4494">
      <w:r>
        <w:separator/>
      </w:r>
    </w:p>
  </w:endnote>
  <w:endnote w:type="continuationSeparator" w:id="0">
    <w:p w14:paraId="15CCB093" w14:textId="77777777" w:rsidR="007B4494" w:rsidRDefault="007B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7D2C" w14:textId="77777777" w:rsidR="001D5E85" w:rsidRDefault="001D5E85" w:rsidP="004A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2DA9A" w14:textId="77777777" w:rsidR="001D5E85" w:rsidRDefault="001D5E85" w:rsidP="009D13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9E5DF" w14:textId="77777777" w:rsidR="001D5E85" w:rsidRDefault="001D5E85" w:rsidP="004A42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6A22">
      <w:rPr>
        <w:rStyle w:val="PageNumber"/>
        <w:noProof/>
      </w:rPr>
      <w:t>1</w:t>
    </w:r>
    <w:r>
      <w:rPr>
        <w:rStyle w:val="PageNumber"/>
      </w:rPr>
      <w:fldChar w:fldCharType="end"/>
    </w:r>
  </w:p>
  <w:p w14:paraId="3DA4691D" w14:textId="77777777" w:rsidR="001D5E85" w:rsidRDefault="001D5E85" w:rsidP="009D13C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E08A" w14:textId="77777777" w:rsidR="007B4494" w:rsidRDefault="007B4494">
      <w:r>
        <w:separator/>
      </w:r>
    </w:p>
  </w:footnote>
  <w:footnote w:type="continuationSeparator" w:id="0">
    <w:p w14:paraId="0DB66020" w14:textId="77777777" w:rsidR="007B4494" w:rsidRDefault="007B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5C06" w14:textId="77777777" w:rsidR="001D5E85" w:rsidRDefault="001D5E85" w:rsidP="008E1319">
    <w:pPr>
      <w:pStyle w:val="Header"/>
      <w:tabs>
        <w:tab w:val="left" w:pos="3645"/>
      </w:tabs>
      <w:jc w:val="both"/>
    </w:pPr>
    <w:r w:rsidRPr="00664192">
      <w:rPr>
        <w:rFonts w:ascii="Arial" w:hAnsi="Arial" w:cs="Arial"/>
        <w:sz w:val="22"/>
        <w:szCs w:val="22"/>
      </w:rPr>
      <w:t xml:space="preserve">REC#: </w:t>
    </w:r>
    <w:r>
      <w:rPr>
        <w:rFonts w:ascii="Arial" w:hAnsi="Arial" w:cs="Arial"/>
        <w:b/>
        <w:sz w:val="22"/>
        <w:szCs w:val="22"/>
      </w:rPr>
      <w:t>13/LO/1748</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664192">
      <w:rPr>
        <w:rFonts w:ascii="Arial" w:hAnsi="Arial" w:cs="Arial"/>
        <w:sz w:val="22"/>
        <w:szCs w:val="22"/>
      </w:rPr>
      <w:t>P</w:t>
    </w:r>
    <w:r>
      <w:rPr>
        <w:rFonts w:ascii="Arial" w:hAnsi="Arial" w:cs="Arial"/>
        <w:sz w:val="22"/>
        <w:szCs w:val="22"/>
      </w:rPr>
      <w:t>IS (Parents/Guardians</w:t>
    </w:r>
    <w:r w:rsidRPr="00664192">
      <w:rPr>
        <w:rFonts w:ascii="Arial" w:hAnsi="Arial" w:cs="Arial"/>
        <w:sz w:val="22"/>
        <w:szCs w:val="22"/>
      </w:rPr>
      <w:t>)</w:t>
    </w:r>
    <w:r w:rsidR="001E4ECF">
      <w:rPr>
        <w:rFonts w:ascii="Arial" w:hAnsi="Arial" w:cs="Arial"/>
        <w:sz w:val="22"/>
        <w:szCs w:val="22"/>
      </w:rPr>
      <w:t xml:space="preserve"> </w:t>
    </w:r>
    <w:r>
      <w:rPr>
        <w:rFonts w:ascii="Arial" w:hAnsi="Arial" w:cs="Arial"/>
        <w:sz w:val="22"/>
        <w:szCs w:val="22"/>
      </w:rPr>
      <w:t>v</w:t>
    </w:r>
    <w:r w:rsidR="009017DE">
      <w:rPr>
        <w:rFonts w:ascii="Arial" w:hAnsi="Arial" w:cs="Arial"/>
        <w:sz w:val="22"/>
        <w:szCs w:val="22"/>
      </w:rPr>
      <w:t>2.</w:t>
    </w:r>
    <w:r w:rsidR="00C26A22">
      <w:rPr>
        <w:rFonts w:ascii="Arial" w:hAnsi="Arial" w:cs="Arial"/>
        <w:sz w:val="22"/>
        <w:szCs w:val="22"/>
      </w:rPr>
      <w:t xml:space="preserve">1 </w:t>
    </w:r>
    <w:r w:rsidR="002C3EF1">
      <w:rPr>
        <w:rFonts w:ascii="Arial" w:hAnsi="Arial" w:cs="Arial"/>
        <w:sz w:val="22"/>
        <w:szCs w:val="22"/>
      </w:rPr>
      <w:t>17/09/2019</w:t>
    </w:r>
  </w:p>
  <w:p w14:paraId="442B0D86" w14:textId="77777777" w:rsidR="001D5E85" w:rsidRDefault="001D5E85">
    <w:pPr>
      <w:pStyle w:val="Header"/>
    </w:pPr>
  </w:p>
  <w:p w14:paraId="42B2A220" w14:textId="77777777" w:rsidR="001D5E85" w:rsidRDefault="001D5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2B7D"/>
    <w:multiLevelType w:val="hybridMultilevel"/>
    <w:tmpl w:val="BD9EFB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A00E6D"/>
    <w:multiLevelType w:val="hybridMultilevel"/>
    <w:tmpl w:val="59E8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334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9CF4E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E1B1C05"/>
    <w:multiLevelType w:val="hybridMultilevel"/>
    <w:tmpl w:val="070A60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08015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8DC47C0"/>
    <w:multiLevelType w:val="multilevel"/>
    <w:tmpl w:val="A5D44FD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54B42"/>
    <w:multiLevelType w:val="hybridMultilevel"/>
    <w:tmpl w:val="CE6A30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DF63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D9457E5"/>
    <w:multiLevelType w:val="multilevel"/>
    <w:tmpl w:val="C33ED9A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6"/>
  </w:num>
  <w:num w:numId="4">
    <w:abstractNumId w:val="9"/>
  </w:num>
  <w:num w:numId="5">
    <w:abstractNumId w:val="2"/>
  </w:num>
  <w:num w:numId="6">
    <w:abstractNumId w:val="3"/>
  </w:num>
  <w:num w:numId="7">
    <w:abstractNumId w:val="8"/>
  </w:num>
  <w:num w:numId="8">
    <w:abstractNumId w:val="5"/>
  </w:num>
  <w:num w:numId="9">
    <w:abstractNumId w:val="0"/>
  </w:num>
  <w:num w:numId="10">
    <w:abstractNumId w:val="6"/>
    <w:lvlOverride w:ilvl="0"/>
    <w:lvlOverride w:ilvl="1"/>
    <w:lvlOverride w:ilvl="2"/>
    <w:lvlOverride w:ilvl="3"/>
    <w:lvlOverride w:ilvl="4"/>
    <w:lvlOverride w:ilvl="5"/>
    <w:lvlOverride w:ilvl="6"/>
    <w:lvlOverride w:ilvl="7"/>
    <w:lvlOverride w:ilv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6FE"/>
    <w:rsid w:val="00012E7F"/>
    <w:rsid w:val="0003280E"/>
    <w:rsid w:val="00067FD6"/>
    <w:rsid w:val="00074537"/>
    <w:rsid w:val="00086851"/>
    <w:rsid w:val="000B3F26"/>
    <w:rsid w:val="000D706B"/>
    <w:rsid w:val="00106BD1"/>
    <w:rsid w:val="001233FE"/>
    <w:rsid w:val="0012727B"/>
    <w:rsid w:val="001414F0"/>
    <w:rsid w:val="001446E9"/>
    <w:rsid w:val="00146976"/>
    <w:rsid w:val="00163CA8"/>
    <w:rsid w:val="001B09FF"/>
    <w:rsid w:val="001B1663"/>
    <w:rsid w:val="001C43CB"/>
    <w:rsid w:val="001C4B66"/>
    <w:rsid w:val="001D5E85"/>
    <w:rsid w:val="001E4ECF"/>
    <w:rsid w:val="001F0299"/>
    <w:rsid w:val="001F2801"/>
    <w:rsid w:val="001F463E"/>
    <w:rsid w:val="0026157D"/>
    <w:rsid w:val="0027660B"/>
    <w:rsid w:val="00277068"/>
    <w:rsid w:val="002827D3"/>
    <w:rsid w:val="002A245E"/>
    <w:rsid w:val="002A43D6"/>
    <w:rsid w:val="002B2A50"/>
    <w:rsid w:val="002C3EF1"/>
    <w:rsid w:val="002E6C39"/>
    <w:rsid w:val="002F5B81"/>
    <w:rsid w:val="00306612"/>
    <w:rsid w:val="00307329"/>
    <w:rsid w:val="00311717"/>
    <w:rsid w:val="00311ECE"/>
    <w:rsid w:val="00312C90"/>
    <w:rsid w:val="00345932"/>
    <w:rsid w:val="00345C0C"/>
    <w:rsid w:val="00356431"/>
    <w:rsid w:val="003660FB"/>
    <w:rsid w:val="003757EC"/>
    <w:rsid w:val="003844AF"/>
    <w:rsid w:val="003924D8"/>
    <w:rsid w:val="003C074B"/>
    <w:rsid w:val="003D4379"/>
    <w:rsid w:val="003D5B9C"/>
    <w:rsid w:val="003D7C48"/>
    <w:rsid w:val="003F4714"/>
    <w:rsid w:val="00400CDE"/>
    <w:rsid w:val="0043560F"/>
    <w:rsid w:val="00461CA9"/>
    <w:rsid w:val="004766FE"/>
    <w:rsid w:val="00476DD1"/>
    <w:rsid w:val="004A317C"/>
    <w:rsid w:val="004A4247"/>
    <w:rsid w:val="004B5FA5"/>
    <w:rsid w:val="004E3A8A"/>
    <w:rsid w:val="00533F1D"/>
    <w:rsid w:val="00535D1B"/>
    <w:rsid w:val="00587205"/>
    <w:rsid w:val="005A37DE"/>
    <w:rsid w:val="005C32BB"/>
    <w:rsid w:val="00606EB5"/>
    <w:rsid w:val="00621EC1"/>
    <w:rsid w:val="0063571F"/>
    <w:rsid w:val="006610AB"/>
    <w:rsid w:val="00677FD7"/>
    <w:rsid w:val="00684DFC"/>
    <w:rsid w:val="00687905"/>
    <w:rsid w:val="006A2DD5"/>
    <w:rsid w:val="006C56C4"/>
    <w:rsid w:val="006D6B62"/>
    <w:rsid w:val="006D7F6E"/>
    <w:rsid w:val="006F51AE"/>
    <w:rsid w:val="00700737"/>
    <w:rsid w:val="007025F1"/>
    <w:rsid w:val="00726B94"/>
    <w:rsid w:val="007602FB"/>
    <w:rsid w:val="00771FA9"/>
    <w:rsid w:val="00787E27"/>
    <w:rsid w:val="007B4494"/>
    <w:rsid w:val="007D49A6"/>
    <w:rsid w:val="007E1DCC"/>
    <w:rsid w:val="007F7A1A"/>
    <w:rsid w:val="008226CA"/>
    <w:rsid w:val="00830511"/>
    <w:rsid w:val="00836579"/>
    <w:rsid w:val="00844C85"/>
    <w:rsid w:val="00845007"/>
    <w:rsid w:val="00886834"/>
    <w:rsid w:val="008E1319"/>
    <w:rsid w:val="009017DE"/>
    <w:rsid w:val="009300D4"/>
    <w:rsid w:val="00981C9D"/>
    <w:rsid w:val="00985470"/>
    <w:rsid w:val="009A1BDB"/>
    <w:rsid w:val="009A261D"/>
    <w:rsid w:val="009A56F3"/>
    <w:rsid w:val="009B533A"/>
    <w:rsid w:val="009D13C5"/>
    <w:rsid w:val="009E57B2"/>
    <w:rsid w:val="00A509B3"/>
    <w:rsid w:val="00A67AC3"/>
    <w:rsid w:val="00A877D7"/>
    <w:rsid w:val="00AC78BC"/>
    <w:rsid w:val="00AE09A9"/>
    <w:rsid w:val="00AF5758"/>
    <w:rsid w:val="00B178F4"/>
    <w:rsid w:val="00B42F1F"/>
    <w:rsid w:val="00B6634D"/>
    <w:rsid w:val="00B75B15"/>
    <w:rsid w:val="00B979D9"/>
    <w:rsid w:val="00BC477D"/>
    <w:rsid w:val="00BD374B"/>
    <w:rsid w:val="00C265C1"/>
    <w:rsid w:val="00C26A22"/>
    <w:rsid w:val="00C32ADC"/>
    <w:rsid w:val="00C45E17"/>
    <w:rsid w:val="00C52F4E"/>
    <w:rsid w:val="00C53697"/>
    <w:rsid w:val="00C82B34"/>
    <w:rsid w:val="00C93940"/>
    <w:rsid w:val="00C95689"/>
    <w:rsid w:val="00CA2B1B"/>
    <w:rsid w:val="00CC03E8"/>
    <w:rsid w:val="00CC498F"/>
    <w:rsid w:val="00CD03B7"/>
    <w:rsid w:val="00CD3E2E"/>
    <w:rsid w:val="00CD5F81"/>
    <w:rsid w:val="00CE2D4D"/>
    <w:rsid w:val="00CF0B5C"/>
    <w:rsid w:val="00CF6272"/>
    <w:rsid w:val="00D00B69"/>
    <w:rsid w:val="00D11294"/>
    <w:rsid w:val="00D64879"/>
    <w:rsid w:val="00D865BA"/>
    <w:rsid w:val="00DA31BD"/>
    <w:rsid w:val="00DA6B67"/>
    <w:rsid w:val="00DB616E"/>
    <w:rsid w:val="00DC4545"/>
    <w:rsid w:val="00DF22B0"/>
    <w:rsid w:val="00E1456D"/>
    <w:rsid w:val="00E20B69"/>
    <w:rsid w:val="00E249B1"/>
    <w:rsid w:val="00E3058A"/>
    <w:rsid w:val="00E30844"/>
    <w:rsid w:val="00E33B40"/>
    <w:rsid w:val="00E37E4D"/>
    <w:rsid w:val="00E625D8"/>
    <w:rsid w:val="00E92726"/>
    <w:rsid w:val="00E94440"/>
    <w:rsid w:val="00E96C73"/>
    <w:rsid w:val="00EB0368"/>
    <w:rsid w:val="00ED09DA"/>
    <w:rsid w:val="00ED0DF3"/>
    <w:rsid w:val="00EF26ED"/>
    <w:rsid w:val="00F04E49"/>
    <w:rsid w:val="00F43912"/>
    <w:rsid w:val="00F50397"/>
    <w:rsid w:val="00F60CEC"/>
    <w:rsid w:val="00FA4899"/>
    <w:rsid w:val="00FA7EB1"/>
    <w:rsid w:val="00FB6027"/>
    <w:rsid w:val="00FD7085"/>
    <w:rsid w:val="00FD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07436F2"/>
  <w15:chartTrackingRefBased/>
  <w15:docId w15:val="{95E213F8-F5F2-483E-9CD2-97608630C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b/>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rPr>
      <w:rFonts w:ascii="Arial" w:hAnsi="Arial"/>
      <w:b/>
      <w:sz w:val="28"/>
    </w:rPr>
  </w:style>
  <w:style w:type="character" w:customStyle="1" w:styleId="BodyText2Char">
    <w:name w:val="Body Text 2 Char"/>
    <w:link w:val="BodyText2"/>
    <w:rsid w:val="009B533A"/>
    <w:rPr>
      <w:rFonts w:ascii="Arial" w:hAnsi="Arial"/>
      <w:b/>
      <w:sz w:val="28"/>
      <w:szCs w:val="24"/>
      <w:lang w:val="en-US" w:eastAsia="en-US"/>
    </w:rPr>
  </w:style>
  <w:style w:type="character" w:styleId="PageNumber">
    <w:name w:val="page number"/>
    <w:basedOn w:val="DefaultParagraphFont"/>
    <w:rsid w:val="009D13C5"/>
  </w:style>
  <w:style w:type="character" w:customStyle="1" w:styleId="HeaderChar">
    <w:name w:val="Header Char"/>
    <w:link w:val="Header"/>
    <w:uiPriority w:val="99"/>
    <w:rsid w:val="008E1319"/>
    <w:rPr>
      <w:sz w:val="24"/>
      <w:szCs w:val="24"/>
      <w:lang w:val="en-US" w:eastAsia="en-US"/>
    </w:rPr>
  </w:style>
  <w:style w:type="character" w:styleId="Hyperlink">
    <w:name w:val="Hyperlink"/>
    <w:rsid w:val="008226CA"/>
    <w:rPr>
      <w:color w:val="0000FF"/>
      <w:u w:val="single"/>
    </w:rPr>
  </w:style>
  <w:style w:type="character" w:styleId="CommentReference">
    <w:name w:val="annotation reference"/>
    <w:rsid w:val="0003280E"/>
    <w:rPr>
      <w:sz w:val="16"/>
      <w:szCs w:val="16"/>
    </w:rPr>
  </w:style>
  <w:style w:type="paragraph" w:styleId="CommentText">
    <w:name w:val="annotation text"/>
    <w:basedOn w:val="Normal"/>
    <w:link w:val="CommentTextChar"/>
    <w:rsid w:val="0003280E"/>
    <w:rPr>
      <w:sz w:val="20"/>
      <w:szCs w:val="20"/>
    </w:rPr>
  </w:style>
  <w:style w:type="character" w:customStyle="1" w:styleId="CommentTextChar">
    <w:name w:val="Comment Text Char"/>
    <w:link w:val="CommentText"/>
    <w:rsid w:val="0003280E"/>
    <w:rPr>
      <w:lang w:val="en-US" w:eastAsia="en-US"/>
    </w:rPr>
  </w:style>
  <w:style w:type="paragraph" w:styleId="CommentSubject">
    <w:name w:val="annotation subject"/>
    <w:basedOn w:val="CommentText"/>
    <w:next w:val="CommentText"/>
    <w:link w:val="CommentSubjectChar"/>
    <w:rsid w:val="0003280E"/>
    <w:rPr>
      <w:b/>
      <w:bCs/>
    </w:rPr>
  </w:style>
  <w:style w:type="character" w:customStyle="1" w:styleId="CommentSubjectChar">
    <w:name w:val="Comment Subject Char"/>
    <w:link w:val="CommentSubject"/>
    <w:rsid w:val="0003280E"/>
    <w:rPr>
      <w:b/>
      <w:bCs/>
      <w:lang w:val="en-US" w:eastAsia="en-US"/>
    </w:rPr>
  </w:style>
  <w:style w:type="paragraph" w:styleId="ListParagraph">
    <w:name w:val="List Paragraph"/>
    <w:basedOn w:val="Normal"/>
    <w:uiPriority w:val="34"/>
    <w:qFormat/>
    <w:rsid w:val="00684D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14876">
      <w:bodyDiv w:val="1"/>
      <w:marLeft w:val="0"/>
      <w:marRight w:val="0"/>
      <w:marTop w:val="0"/>
      <w:marBottom w:val="0"/>
      <w:divBdr>
        <w:top w:val="none" w:sz="0" w:space="0" w:color="auto"/>
        <w:left w:val="none" w:sz="0" w:space="0" w:color="auto"/>
        <w:bottom w:val="none" w:sz="0" w:space="0" w:color="auto"/>
        <w:right w:val="none" w:sz="0" w:space="0" w:color="auto"/>
      </w:divBdr>
    </w:div>
    <w:div w:id="1300067379">
      <w:bodyDiv w:val="1"/>
      <w:marLeft w:val="0"/>
      <w:marRight w:val="0"/>
      <w:marTop w:val="0"/>
      <w:marBottom w:val="0"/>
      <w:divBdr>
        <w:top w:val="none" w:sz="0" w:space="0" w:color="auto"/>
        <w:left w:val="none" w:sz="0" w:space="0" w:color="auto"/>
        <w:bottom w:val="none" w:sz="0" w:space="0" w:color="auto"/>
        <w:right w:val="none" w:sz="0" w:space="0" w:color="auto"/>
      </w:divBdr>
    </w:div>
    <w:div w:id="1784154527">
      <w:bodyDiv w:val="1"/>
      <w:marLeft w:val="0"/>
      <w:marRight w:val="0"/>
      <w:marTop w:val="0"/>
      <w:marBottom w:val="0"/>
      <w:divBdr>
        <w:top w:val="none" w:sz="0" w:space="0" w:color="auto"/>
        <w:left w:val="none" w:sz="0" w:space="0" w:color="auto"/>
        <w:bottom w:val="none" w:sz="0" w:space="0" w:color="auto"/>
        <w:right w:val="none" w:sz="0" w:space="0" w:color="auto"/>
      </w:divBdr>
    </w:div>
    <w:div w:id="20271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MAREACHUK.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6661F5FF3A5439F55DF503EF38D3D" ma:contentTypeVersion="4" ma:contentTypeDescription="Create a new document." ma:contentTypeScope="" ma:versionID="9ede90fc4d6c1e7f8da323a521633778">
  <xsd:schema xmlns:xsd="http://www.w3.org/2001/XMLSchema" xmlns:xs="http://www.w3.org/2001/XMLSchema" xmlns:p="http://schemas.microsoft.com/office/2006/metadata/properties" xmlns:ns3="27b5ee06-0c33-49b9-a73d-52c6033a2d52" targetNamespace="http://schemas.microsoft.com/office/2006/metadata/properties" ma:root="true" ma:fieldsID="96a1dfcdce3cc563c4b876ee8f960add" ns3:_="">
    <xsd:import namespace="27b5ee06-0c33-49b9-a73d-52c6033a2d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5ee06-0c33-49b9-a73d-52c6033a2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732603-736B-454C-AEE5-F57AB308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b5ee06-0c33-49b9-a73d-52c6033a2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737A3-AFAC-48B9-9CA5-67C45BD4F9FB}">
  <ds:schemaRefs>
    <ds:schemaRef ds:uri="http://schemas.microsoft.com/sharepoint/v3/contenttype/forms"/>
  </ds:schemaRefs>
</ds:datastoreItem>
</file>

<file path=customXml/itemProps3.xml><?xml version="1.0" encoding="utf-8"?>
<ds:datastoreItem xmlns:ds="http://schemas.openxmlformats.org/officeDocument/2006/customXml" ds:itemID="{DBC4A598-3980-46B0-987D-EB4262D1498A}">
  <ds:schemaRefs>
    <ds:schemaRef ds:uri="http://schemas.openxmlformats.org/package/2006/metadata/core-properties"/>
    <ds:schemaRef ds:uri="27b5ee06-0c33-49b9-a73d-52c6033a2d52"/>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Trust information /address here</vt:lpstr>
    </vt:vector>
  </TitlesOfParts>
  <Company>HOME</Company>
  <LinksUpToDate>false</LinksUpToDate>
  <CharactersWithSpaces>12281</CharactersWithSpaces>
  <SharedDoc>false</SharedDoc>
  <HLinks>
    <vt:vector size="18" baseType="variant">
      <vt:variant>
        <vt:i4>3735589</vt:i4>
      </vt:variant>
      <vt:variant>
        <vt:i4>6</vt:i4>
      </vt:variant>
      <vt:variant>
        <vt:i4>0</vt:i4>
      </vt:variant>
      <vt:variant>
        <vt:i4>5</vt:i4>
      </vt:variant>
      <vt:variant>
        <vt:lpwstr>http://www.smareachuk.org/</vt:lpwstr>
      </vt:variant>
      <vt:variant>
        <vt:lpwstr/>
      </vt:variant>
      <vt:variant>
        <vt:i4>6422640</vt:i4>
      </vt:variant>
      <vt:variant>
        <vt:i4>3</vt:i4>
      </vt:variant>
      <vt:variant>
        <vt:i4>0</vt:i4>
      </vt:variant>
      <vt:variant>
        <vt:i4>5</vt:i4>
      </vt:variant>
      <vt:variant>
        <vt:lpwstr>mailto:</vt:lpwstr>
      </vt:variant>
      <vt:variant>
        <vt:lpwstr/>
      </vt:variant>
      <vt:variant>
        <vt:i4>4259944</vt:i4>
      </vt:variant>
      <vt:variant>
        <vt:i4>0</vt:i4>
      </vt:variant>
      <vt:variant>
        <vt:i4>0</vt:i4>
      </vt:variant>
      <vt:variant>
        <vt:i4>5</vt:i4>
      </vt:variant>
      <vt:variant>
        <vt:lpwstr>mailto:m.scoto@ucl.ac.uk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information /address here</dc:title>
  <dc:subject/>
  <dc:creator>Robin</dc:creator>
  <cp:keywords/>
  <cp:lastModifiedBy>Teishel Joefield</cp:lastModifiedBy>
  <cp:revision>2</cp:revision>
  <cp:lastPrinted>2009-06-04T09:49:00Z</cp:lastPrinted>
  <dcterms:created xsi:type="dcterms:W3CDTF">2022-03-03T16:29:00Z</dcterms:created>
  <dcterms:modified xsi:type="dcterms:W3CDTF">2022-03-03T16:29:00Z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0x010100DD46661F5FF3A5439F55DF503EF38D3D</vt:lpwstr>
  </property>
</Properties>
</file>