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0D65" w14:textId="0000C74B" w:rsidR="00E56D5C" w:rsidRDefault="00611F96" w:rsidP="00E56D5C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Vegetation</w:t>
      </w:r>
      <w:r w:rsidR="00E56D5C">
        <w:rPr>
          <w:rStyle w:val="Strong"/>
          <w:rFonts w:eastAsiaTheme="majorEastAsia"/>
        </w:rPr>
        <w:t xml:space="preserve"> Washing Up on Shore</w:t>
      </w:r>
    </w:p>
    <w:p w14:paraId="4E036C3D" w14:textId="244DB9E5" w:rsidR="00D26924" w:rsidRDefault="00D26924" w:rsidP="00E56D5C">
      <w:pPr>
        <w:pStyle w:val="NormalWeb"/>
      </w:pPr>
      <w:r>
        <w:rPr>
          <w:rStyle w:val="Strong"/>
          <w:rFonts w:eastAsiaTheme="majorEastAsia"/>
        </w:rPr>
        <w:t>From the CLCC Water Quality Committee</w:t>
      </w:r>
    </w:p>
    <w:p w14:paraId="41028A26" w14:textId="7CCCB6BF" w:rsidR="00E56D5C" w:rsidRDefault="00E56D5C" w:rsidP="00E56D5C">
      <w:pPr>
        <w:pStyle w:val="NormalWeb"/>
      </w:pPr>
      <w:r>
        <w:t>We</w:t>
      </w:r>
      <w:r w:rsidR="00D26924">
        <w:t xml:space="preserve"> ha</w:t>
      </w:r>
      <w:r>
        <w:t xml:space="preserve">ve received questions about the </w:t>
      </w:r>
      <w:r w:rsidR="00611F96">
        <w:t>vegetation</w:t>
      </w:r>
      <w:r>
        <w:t xml:space="preserve"> that occasionally wash up along the shore. Some of them are mucky and may have an unpleasant odor.</w:t>
      </w:r>
    </w:p>
    <w:p w14:paraId="197A9EF6" w14:textId="5AC6658B" w:rsidR="00E56D5C" w:rsidRDefault="00E56D5C" w:rsidP="00E56D5C">
      <w:pPr>
        <w:pStyle w:val="NormalWeb"/>
      </w:pPr>
      <w:r>
        <w:t xml:space="preserve">Our Lake Association’s primary focus is on water quality. We monitor this using several measures, including phosphorus levels, Secchi disk readings (which indicate water clarity), and dissolved oxygen levels. </w:t>
      </w:r>
      <w:r w:rsidR="00CD05F1">
        <w:t>Fortunately, a</w:t>
      </w:r>
      <w:r w:rsidR="00B47F7D">
        <w:t>ll</w:t>
      </w:r>
      <w:r>
        <w:t xml:space="preserve"> these </w:t>
      </w:r>
      <w:r w:rsidR="00F2323E">
        <w:t xml:space="preserve">readings show that our lake is healthy and </w:t>
      </w:r>
      <w:r>
        <w:t xml:space="preserve">are currently </w:t>
      </w:r>
      <w:r w:rsidR="00611F96">
        <w:t>reporting better</w:t>
      </w:r>
      <w:r w:rsidR="00CD05F1">
        <w:t xml:space="preserve"> </w:t>
      </w:r>
      <w:r>
        <w:t>th</w:t>
      </w:r>
      <w:r w:rsidR="00611F96">
        <w:t>an</w:t>
      </w:r>
      <w:r>
        <w:t xml:space="preserve"> recommended </w:t>
      </w:r>
      <w:r w:rsidR="00611F96">
        <w:t>guidelines</w:t>
      </w:r>
      <w:r>
        <w:t>.</w:t>
      </w:r>
    </w:p>
    <w:p w14:paraId="1030FDF7" w14:textId="2DCF39C0" w:rsidR="00E56D5C" w:rsidRDefault="00E56D5C" w:rsidP="00E56D5C">
      <w:pPr>
        <w:pStyle w:val="NormalWeb"/>
      </w:pPr>
      <w:r>
        <w:t xml:space="preserve">The Association also actively manages invasive aquatic plants like Eurasian </w:t>
      </w:r>
      <w:r w:rsidR="00611F96">
        <w:t>M</w:t>
      </w:r>
      <w:r>
        <w:t xml:space="preserve">ilfoil and </w:t>
      </w:r>
      <w:r w:rsidR="00611F96">
        <w:t>C</w:t>
      </w:r>
      <w:r>
        <w:t>urly</w:t>
      </w:r>
      <w:r w:rsidR="00611F96">
        <w:t>-l</w:t>
      </w:r>
      <w:r>
        <w:t xml:space="preserve">eaf </w:t>
      </w:r>
      <w:r w:rsidR="00611F96">
        <w:t>P</w:t>
      </w:r>
      <w:r>
        <w:t>ondweed. In recent years, we</w:t>
      </w:r>
      <w:r w:rsidR="00611F96">
        <w:t xml:space="preserve"> ha</w:t>
      </w:r>
      <w:r>
        <w:t>ve had very low levels of these invasive species—thanks to the efforts of board members</w:t>
      </w:r>
      <w:r w:rsidR="00F53C5A">
        <w:t>, donors to the visionary fund</w:t>
      </w:r>
      <w:r w:rsidR="00F2323E">
        <w:t xml:space="preserve"> and lake residents</w:t>
      </w:r>
      <w:r>
        <w:t xml:space="preserve"> who have worked diligently to control them.</w:t>
      </w:r>
    </w:p>
    <w:p w14:paraId="428BA1DB" w14:textId="5E20AAE8" w:rsidR="00E56D5C" w:rsidRDefault="00E56D5C" w:rsidP="00E56D5C">
      <w:pPr>
        <w:pStyle w:val="NormalWeb"/>
      </w:pPr>
      <w:r>
        <w:t>One challenge we have</w:t>
      </w:r>
      <w:r w:rsidR="00611F96">
        <w:t xml:space="preserve"> </w:t>
      </w:r>
      <w:r>
        <w:t>n</w:t>
      </w:r>
      <w:r w:rsidR="00611F96">
        <w:t>o</w:t>
      </w:r>
      <w:r>
        <w:t>t been able to address is the zebra mussel infestation.</w:t>
      </w:r>
      <w:r w:rsidR="00DA43A6">
        <w:t xml:space="preserve"> Zebra mussels are being studied by organizations </w:t>
      </w:r>
      <w:r w:rsidR="00611F96">
        <w:t>searching</w:t>
      </w:r>
      <w:r w:rsidR="00DA43A6">
        <w:t xml:space="preserve"> for </w:t>
      </w:r>
      <w:r w:rsidR="00611F96">
        <w:t>sol</w:t>
      </w:r>
      <w:r w:rsidR="009C0350">
        <w:t>u</w:t>
      </w:r>
      <w:r w:rsidR="00611F96">
        <w:t>tions</w:t>
      </w:r>
      <w:r w:rsidR="00DA43A6">
        <w:t xml:space="preserve"> to control this invasive pest. </w:t>
      </w:r>
      <w:r>
        <w:t xml:space="preserve"> Zebra mussels filter the water by feeding on plankton, which makes the water clearer. </w:t>
      </w:r>
      <w:r w:rsidR="00DA43A6">
        <w:t xml:space="preserve"> They</w:t>
      </w:r>
      <w:r>
        <w:t xml:space="preserve"> also excrete waste, contributing to nutrient build</w:t>
      </w:r>
      <w:r w:rsidR="00DA43A6">
        <w:t xml:space="preserve"> up</w:t>
      </w:r>
      <w:r>
        <w:t>. Clearer water allows more sunlight to reach the lakebed, which in turn encourages the growth of native aquatic plants.</w:t>
      </w:r>
    </w:p>
    <w:p w14:paraId="35549115" w14:textId="478D2670" w:rsidR="00E56D5C" w:rsidRDefault="00E56D5C" w:rsidP="00E56D5C">
      <w:pPr>
        <w:pStyle w:val="NormalWeb"/>
      </w:pPr>
      <w:r>
        <w:t xml:space="preserve">Eventually, </w:t>
      </w:r>
      <w:r w:rsidR="00B47F7D">
        <w:t>the</w:t>
      </w:r>
      <w:r w:rsidR="00DA43A6">
        <w:t>se aquatic</w:t>
      </w:r>
      <w:r w:rsidR="00B47F7D">
        <w:t xml:space="preserve"> plants</w:t>
      </w:r>
      <w:r>
        <w:t xml:space="preserve"> die. Some decompose and sink</w:t>
      </w:r>
      <w:r w:rsidR="00B47F7D">
        <w:t xml:space="preserve"> to the lakebed</w:t>
      </w:r>
      <w:r>
        <w:t>, while others float to the surface and drift ashore.</w:t>
      </w:r>
      <w:r w:rsidR="00B47F7D">
        <w:t xml:space="preserve"> T</w:t>
      </w:r>
      <w:r>
        <w:t xml:space="preserve">his </w:t>
      </w:r>
      <w:r w:rsidR="00B47F7D">
        <w:t xml:space="preserve">is a natural </w:t>
      </w:r>
      <w:r>
        <w:t xml:space="preserve">process </w:t>
      </w:r>
      <w:r w:rsidR="00B47F7D">
        <w:t xml:space="preserve">and </w:t>
      </w:r>
      <w:r>
        <w:t xml:space="preserve">has become part of </w:t>
      </w:r>
      <w:r w:rsidR="00DA43A6">
        <w:t xml:space="preserve">our </w:t>
      </w:r>
      <w:r w:rsidR="00CD05F1">
        <w:t>lakes’</w:t>
      </w:r>
      <w:r w:rsidR="00DA43A6">
        <w:t xml:space="preserve"> normal condition</w:t>
      </w:r>
      <w:r>
        <w:t>.</w:t>
      </w:r>
    </w:p>
    <w:p w14:paraId="084EA91A" w14:textId="49AD37BB" w:rsidR="00E56D5C" w:rsidRDefault="00B47F7D" w:rsidP="00E56D5C">
      <w:pPr>
        <w:pStyle w:val="NormalWeb"/>
      </w:pPr>
      <w:r>
        <w:t>The CLCC board has</w:t>
      </w:r>
      <w:r w:rsidR="00E56D5C">
        <w:t xml:space="preserve"> explored </w:t>
      </w:r>
      <w:r w:rsidR="00611F96">
        <w:t>vegetation</w:t>
      </w:r>
      <w:r w:rsidR="00E56D5C">
        <w:t xml:space="preserve"> harvesting as a potential solution, </w:t>
      </w:r>
      <w:r>
        <w:t>however, t</w:t>
      </w:r>
      <w:r w:rsidR="00E56D5C">
        <w:t xml:space="preserve">he cost </w:t>
      </w:r>
      <w:r>
        <w:t>and management of such a program is</w:t>
      </w:r>
      <w:r w:rsidR="00E56D5C">
        <w:t xml:space="preserve"> prohibitive. </w:t>
      </w:r>
      <w:r>
        <w:t xml:space="preserve"> As residents of the lake, w</w:t>
      </w:r>
      <w:r w:rsidR="00E56D5C">
        <w:t xml:space="preserve">e understand and sympathize with </w:t>
      </w:r>
      <w:r>
        <w:t xml:space="preserve">the challenge a lake owner faces when the decaying </w:t>
      </w:r>
      <w:r w:rsidR="00611F96">
        <w:t>residue</w:t>
      </w:r>
      <w:r>
        <w:t xml:space="preserve"> </w:t>
      </w:r>
      <w:r w:rsidR="00D26924">
        <w:t>decides</w:t>
      </w:r>
      <w:r>
        <w:t xml:space="preserve"> to </w:t>
      </w:r>
      <w:r w:rsidR="000029EF">
        <w:t>settle on your shoreline.</w:t>
      </w:r>
    </w:p>
    <w:p w14:paraId="78CBBEF4" w14:textId="38A0EF7F" w:rsidR="000029EF" w:rsidRDefault="00693EC4" w:rsidP="00E56D5C">
      <w:pPr>
        <w:pStyle w:val="NormalWeb"/>
      </w:pPr>
      <w:r>
        <w:t xml:space="preserve">If you have further questions, Alicia O’Hare, Water Resource Specialist at Wright County Soil and Water welcomes your questions and has volunteered to come look at your </w:t>
      </w:r>
      <w:r w:rsidR="00611F96">
        <w:t>shore</w:t>
      </w:r>
      <w:r>
        <w:t xml:space="preserve"> if you wish. She can be reached at 763-614-2901 ext. 3 or email at </w:t>
      </w:r>
      <w:hyperlink r:id="rId4" w:history="1">
        <w:r w:rsidRPr="009C15B8">
          <w:rPr>
            <w:rStyle w:val="Hyperlink"/>
          </w:rPr>
          <w:t>alicia.ohare@nacdnet.net</w:t>
        </w:r>
      </w:hyperlink>
    </w:p>
    <w:p w14:paraId="4CBA0616" w14:textId="30AE29DA" w:rsidR="00E56D5C" w:rsidRDefault="00E56D5C" w:rsidP="00E56D5C">
      <w:pPr>
        <w:pStyle w:val="NormalWeb"/>
      </w:pPr>
    </w:p>
    <w:p w14:paraId="7BE41973" w14:textId="77777777" w:rsidR="006A7F79" w:rsidRDefault="006A7F79"/>
    <w:sectPr w:rsidR="006A7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5C"/>
    <w:rsid w:val="000029EF"/>
    <w:rsid w:val="000B4E62"/>
    <w:rsid w:val="00114BE7"/>
    <w:rsid w:val="00304EC4"/>
    <w:rsid w:val="00611F96"/>
    <w:rsid w:val="00693EC4"/>
    <w:rsid w:val="006A7F79"/>
    <w:rsid w:val="00767B2A"/>
    <w:rsid w:val="00940627"/>
    <w:rsid w:val="009C0350"/>
    <w:rsid w:val="00B47F7D"/>
    <w:rsid w:val="00BE4239"/>
    <w:rsid w:val="00CD05F1"/>
    <w:rsid w:val="00D26924"/>
    <w:rsid w:val="00DA43A6"/>
    <w:rsid w:val="00E56D5C"/>
    <w:rsid w:val="00F2323E"/>
    <w:rsid w:val="00F5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1914"/>
  <w15:chartTrackingRefBased/>
  <w15:docId w15:val="{CD5C7B0F-DD6D-4654-9E75-6B6FE644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D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56D5C"/>
    <w:rPr>
      <w:b/>
      <w:bCs/>
    </w:rPr>
  </w:style>
  <w:style w:type="character" w:styleId="Hyperlink">
    <w:name w:val="Hyperlink"/>
    <w:basedOn w:val="DefaultParagraphFont"/>
    <w:uiPriority w:val="99"/>
    <w:unhideWhenUsed/>
    <w:rsid w:val="00693E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cia.ohare@nacd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Glass</dc:creator>
  <cp:keywords/>
  <dc:description/>
  <cp:lastModifiedBy>David Glass</cp:lastModifiedBy>
  <cp:revision>6</cp:revision>
  <cp:lastPrinted>2025-06-18T18:10:00Z</cp:lastPrinted>
  <dcterms:created xsi:type="dcterms:W3CDTF">2025-06-18T22:46:00Z</dcterms:created>
  <dcterms:modified xsi:type="dcterms:W3CDTF">2025-06-21T02:22:00Z</dcterms:modified>
</cp:coreProperties>
</file>