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CD3C" w14:textId="77777777" w:rsidR="00CC6B12" w:rsidRPr="00CC6B12" w:rsidRDefault="00CC6B12" w:rsidP="00CC6B1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C6B12">
        <w:rPr>
          <w:rFonts w:ascii="Times New Roman" w:eastAsia="Times New Roman" w:hAnsi="Times New Roman" w:cs="Times New Roman"/>
          <w:b/>
          <w:bCs/>
          <w:kern w:val="36"/>
          <w:sz w:val="48"/>
          <w:szCs w:val="48"/>
          <w14:ligatures w14:val="none"/>
        </w:rPr>
        <w:t>Cedar Lake Water Quality Annual Review</w:t>
      </w:r>
    </w:p>
    <w:p w14:paraId="0A4A325E"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2025 was a relatively quiet year for the Water Quality Committee (WQC).</w:t>
      </w:r>
    </w:p>
    <w:p w14:paraId="56BD124D" w14:textId="3A550BDD" w:rsidR="00842E1B" w:rsidRPr="00842E1B" w:rsidRDefault="00CC6B12" w:rsidP="00842E1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No wake zone:</w:t>
      </w:r>
      <w:r w:rsidRPr="00CC6B12">
        <w:rPr>
          <w:rFonts w:ascii="Times New Roman" w:eastAsia="Times New Roman" w:hAnsi="Times New Roman" w:cs="Times New Roman"/>
          <w:kern w:val="0"/>
          <w14:ligatures w14:val="none"/>
        </w:rPr>
        <w:t xml:space="preserve"> No </w:t>
      </w:r>
      <w:r>
        <w:rPr>
          <w:rFonts w:ascii="Times New Roman" w:eastAsia="Times New Roman" w:hAnsi="Times New Roman" w:cs="Times New Roman"/>
          <w:kern w:val="0"/>
          <w14:ligatures w14:val="none"/>
        </w:rPr>
        <w:t>implementations</w:t>
      </w:r>
      <w:r w:rsidRPr="00CC6B12">
        <w:rPr>
          <w:rFonts w:ascii="Times New Roman" w:eastAsia="Times New Roman" w:hAnsi="Times New Roman" w:cs="Times New Roman"/>
          <w:kern w:val="0"/>
          <w14:ligatures w14:val="none"/>
        </w:rPr>
        <w:t xml:space="preserve"> were needed this year.</w:t>
      </w:r>
      <w:r w:rsidR="00842E1B">
        <w:rPr>
          <w:rFonts w:ascii="Times New Roman" w:eastAsia="Times New Roman" w:hAnsi="Times New Roman" w:cs="Times New Roman"/>
          <w:kern w:val="0"/>
          <w14:ligatures w14:val="none"/>
        </w:rPr>
        <w:t xml:space="preserve"> It was touch and go in late June, when we were monitoring the lake level almost daily.</w:t>
      </w:r>
    </w:p>
    <w:p w14:paraId="19341807" w14:textId="77777777" w:rsidR="00CC6B12" w:rsidRPr="00CC6B12" w:rsidRDefault="00CC6B12" w:rsidP="00CC6B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AIS vegetation survey:</w:t>
      </w:r>
      <w:r w:rsidRPr="00CC6B12">
        <w:rPr>
          <w:rFonts w:ascii="Times New Roman" w:eastAsia="Times New Roman" w:hAnsi="Times New Roman" w:cs="Times New Roman"/>
          <w:kern w:val="0"/>
          <w14:ligatures w14:val="none"/>
        </w:rPr>
        <w:t xml:space="preserve"> Both last fall and this spring’s surveys showed low levels of aquatic invasive species (AIS), so no eradication efforts were required.</w:t>
      </w:r>
    </w:p>
    <w:p w14:paraId="7E8A94DD" w14:textId="77777777" w:rsidR="00CC6B12" w:rsidRPr="00CC6B12" w:rsidRDefault="00CC6B12" w:rsidP="00CC6B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Water clarity:</w:t>
      </w:r>
      <w:r w:rsidRPr="00CC6B12">
        <w:rPr>
          <w:rFonts w:ascii="Times New Roman" w:eastAsia="Times New Roman" w:hAnsi="Times New Roman" w:cs="Times New Roman"/>
          <w:kern w:val="0"/>
          <w14:ligatures w14:val="none"/>
        </w:rPr>
        <w:t xml:space="preserve"> The water was very clear this spring.</w:t>
      </w:r>
    </w:p>
    <w:p w14:paraId="257DD7B3" w14:textId="77777777" w:rsidR="00CC6B12" w:rsidRPr="00CC6B12" w:rsidRDefault="00CC6B12" w:rsidP="00CC6B1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Landing inspections:</w:t>
      </w:r>
      <w:r w:rsidRPr="00CC6B12">
        <w:rPr>
          <w:rFonts w:ascii="Times New Roman" w:eastAsia="Times New Roman" w:hAnsi="Times New Roman" w:cs="Times New Roman"/>
          <w:kern w:val="0"/>
          <w14:ligatures w14:val="none"/>
        </w:rPr>
        <w:t xml:space="preserve"> Our inspection program continues to be successful. Final numbers for 2025 will be available at the November Board meeting.</w:t>
      </w:r>
    </w:p>
    <w:p w14:paraId="67C8B9C7"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Rapid Response Team</w:t>
      </w:r>
      <w:r w:rsidRPr="00CC6B12">
        <w:rPr>
          <w:rFonts w:ascii="Times New Roman" w:eastAsia="Times New Roman" w:hAnsi="Times New Roman" w:cs="Times New Roman"/>
          <w:kern w:val="0"/>
          <w14:ligatures w14:val="none"/>
        </w:rPr>
        <w:br/>
        <w:t>The team did not need to meet this year, as no emergency issues arose. We did, however, place a sign and cleaning tools for boats and trailers at Wurm’s Landing. All tools remain in place and will be collected for storage this fall.</w:t>
      </w:r>
    </w:p>
    <w:p w14:paraId="1A8BF9A3" w14:textId="11C5715F"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Zebra Mussel Project</w:t>
      </w:r>
      <w:r w:rsidRPr="00CC6B12">
        <w:rPr>
          <w:rFonts w:ascii="Times New Roman" w:eastAsia="Times New Roman" w:hAnsi="Times New Roman" w:cs="Times New Roman"/>
          <w:kern w:val="0"/>
          <w14:ligatures w14:val="none"/>
        </w:rPr>
        <w:br/>
        <w:t>Holly’s zebra mussel monitoring project</w:t>
      </w:r>
      <w:r w:rsidR="00842E1B">
        <w:rPr>
          <w:rFonts w:ascii="Times New Roman" w:eastAsia="Times New Roman" w:hAnsi="Times New Roman" w:cs="Times New Roman"/>
          <w:kern w:val="0"/>
          <w14:ligatures w14:val="none"/>
        </w:rPr>
        <w:t xml:space="preserve"> will</w:t>
      </w:r>
      <w:r w:rsidRPr="00CC6B12">
        <w:rPr>
          <w:rFonts w:ascii="Times New Roman" w:eastAsia="Times New Roman" w:hAnsi="Times New Roman" w:cs="Times New Roman"/>
          <w:kern w:val="0"/>
          <w14:ligatures w14:val="none"/>
        </w:rPr>
        <w:t xml:space="preserve"> wrap up t</w:t>
      </w:r>
      <w:r w:rsidR="00842E1B">
        <w:rPr>
          <w:rFonts w:ascii="Times New Roman" w:eastAsia="Times New Roman" w:hAnsi="Times New Roman" w:cs="Times New Roman"/>
          <w:kern w:val="0"/>
          <w14:ligatures w14:val="none"/>
        </w:rPr>
        <w:t>his weekend with collection of the zebra mussel traps</w:t>
      </w:r>
      <w:r w:rsidRPr="00CC6B12">
        <w:rPr>
          <w:rFonts w:ascii="Times New Roman" w:eastAsia="Times New Roman" w:hAnsi="Times New Roman" w:cs="Times New Roman"/>
          <w:kern w:val="0"/>
          <w14:ligatures w14:val="none"/>
        </w:rPr>
        <w:t xml:space="preserve">. </w:t>
      </w:r>
      <w:r w:rsidR="00842E1B">
        <w:rPr>
          <w:rFonts w:ascii="Times New Roman" w:eastAsia="Times New Roman" w:hAnsi="Times New Roman" w:cs="Times New Roman"/>
          <w:kern w:val="0"/>
          <w14:ligatures w14:val="none"/>
        </w:rPr>
        <w:t>Pictures and other data will be submitted to the U of M contact, early the week of 9/15. New this year, is testing the hardness of the water at each trap</w:t>
      </w:r>
      <w:r w:rsidR="00D717E1">
        <w:rPr>
          <w:rFonts w:ascii="Times New Roman" w:eastAsia="Times New Roman" w:hAnsi="Times New Roman" w:cs="Times New Roman"/>
          <w:kern w:val="0"/>
          <w14:ligatures w14:val="none"/>
        </w:rPr>
        <w:t xml:space="preserve"> site. Last year, the summary report from the U of M was received the first week of December.</w:t>
      </w:r>
    </w:p>
    <w:p w14:paraId="06F49CBD"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CD3 Stations</w:t>
      </w:r>
      <w:r w:rsidRPr="00CC6B12">
        <w:rPr>
          <w:rFonts w:ascii="Times New Roman" w:eastAsia="Times New Roman" w:hAnsi="Times New Roman" w:cs="Times New Roman"/>
          <w:kern w:val="0"/>
          <w14:ligatures w14:val="none"/>
        </w:rPr>
        <w:br/>
        <w:t>Our two CD3 stations continue to be successful. These units bridge the gap between good intentions and long-term actions. They help prevent the spread of invasive species through increased compliance, better education, and proven biologically effective methods.</w:t>
      </w:r>
    </w:p>
    <w:p w14:paraId="712DACD0"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Lake Steward Program</w:t>
      </w:r>
      <w:r w:rsidRPr="00CC6B12">
        <w:rPr>
          <w:rFonts w:ascii="Times New Roman" w:eastAsia="Times New Roman" w:hAnsi="Times New Roman" w:cs="Times New Roman"/>
          <w:kern w:val="0"/>
          <w14:ligatures w14:val="none"/>
        </w:rPr>
        <w:br/>
        <w:t>Christa Lane-Larson initiated a Lake Steward program on the lake this year and has had active conversations with 3–4 residents so far. This is a great start, and once more residents see the benefits, we expect participation to grow. Expanding this program is an important goal—our lake needs more stewards.</w:t>
      </w:r>
    </w:p>
    <w:p w14:paraId="004BA393" w14:textId="2F89DF7F"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Budget</w:t>
      </w:r>
      <w:r w:rsidRPr="00CC6B12">
        <w:rPr>
          <w:rFonts w:ascii="Times New Roman" w:eastAsia="Times New Roman" w:hAnsi="Times New Roman" w:cs="Times New Roman"/>
          <w:kern w:val="0"/>
          <w14:ligatures w14:val="none"/>
        </w:rPr>
        <w:br/>
        <w:t xml:space="preserve">Glenn has managed the financial side and </w:t>
      </w:r>
      <w:r>
        <w:rPr>
          <w:rFonts w:ascii="Times New Roman" w:eastAsia="Times New Roman" w:hAnsi="Times New Roman" w:cs="Times New Roman"/>
          <w:kern w:val="0"/>
          <w14:ligatures w14:val="none"/>
        </w:rPr>
        <w:t xml:space="preserve">the WQC </w:t>
      </w:r>
      <w:r w:rsidRPr="00CC6B12">
        <w:rPr>
          <w:rFonts w:ascii="Times New Roman" w:eastAsia="Times New Roman" w:hAnsi="Times New Roman" w:cs="Times New Roman"/>
          <w:kern w:val="0"/>
          <w14:ligatures w14:val="none"/>
        </w:rPr>
        <w:t>recommends that we keep both the budget and the annual property tax assessment the same as last year.</w:t>
      </w:r>
    </w:p>
    <w:p w14:paraId="70CEE331"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Acknowledgments</w:t>
      </w:r>
      <w:r w:rsidRPr="00CC6B12">
        <w:rPr>
          <w:rFonts w:ascii="Times New Roman" w:eastAsia="Times New Roman" w:hAnsi="Times New Roman" w:cs="Times New Roman"/>
          <w:kern w:val="0"/>
          <w14:ligatures w14:val="none"/>
        </w:rPr>
        <w:br/>
        <w:t>Thank you to Glenn, Bruce Emerson, Holly, and Christa for their hard work and dedication this year.</w:t>
      </w:r>
    </w:p>
    <w:p w14:paraId="4BEEAFC2" w14:textId="77777777" w:rsidR="00CC6B12" w:rsidRPr="00CC6B12" w:rsidRDefault="00000000" w:rsidP="00CC6B1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4E9B68">
          <v:rect id="_x0000_i1025" style="width:0;height:1.5pt" o:hralign="center" o:hrstd="t" o:hr="t" fillcolor="#a0a0a0" stroked="f"/>
        </w:pict>
      </w:r>
    </w:p>
    <w:p w14:paraId="7EB3DBDE" w14:textId="77777777" w:rsidR="00D717E1" w:rsidRDefault="00D717E1" w:rsidP="00CC6B1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ED98F5A" w14:textId="5E9B1650" w:rsidR="00CC6B12" w:rsidRPr="00CC6B12" w:rsidRDefault="00CC6B12" w:rsidP="00CC6B1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B12">
        <w:rPr>
          <w:rFonts w:ascii="Times New Roman" w:eastAsia="Times New Roman" w:hAnsi="Times New Roman" w:cs="Times New Roman"/>
          <w:b/>
          <w:bCs/>
          <w:kern w:val="0"/>
          <w:sz w:val="36"/>
          <w:szCs w:val="36"/>
          <w14:ligatures w14:val="none"/>
        </w:rPr>
        <w:lastRenderedPageBreak/>
        <w:t>Addressing Vegetation and Algae Blooms</w:t>
      </w:r>
    </w:p>
    <w:p w14:paraId="1B5D3C6D"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kern w:val="0"/>
          <w14:ligatures w14:val="none"/>
        </w:rPr>
        <w:t>We’ve had several questions about the native vegetation and algae blooms seen this year. While they don’t occur every year, they are happening more frequently.</w:t>
      </w:r>
    </w:p>
    <w:p w14:paraId="62E3D512" w14:textId="77777777"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kern w:val="0"/>
          <w14:ligatures w14:val="none"/>
        </w:rPr>
        <w:t>Here’s why:</w:t>
      </w:r>
    </w:p>
    <w:p w14:paraId="59720B93" w14:textId="77777777" w:rsidR="00CC6B12" w:rsidRPr="00CC6B12" w:rsidRDefault="00CC6B12" w:rsidP="00CC6B1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Zebra mussels</w:t>
      </w:r>
      <w:r w:rsidRPr="00CC6B12">
        <w:rPr>
          <w:rFonts w:ascii="Times New Roman" w:eastAsia="Times New Roman" w:hAnsi="Times New Roman" w:cs="Times New Roman"/>
          <w:kern w:val="0"/>
          <w14:ligatures w14:val="none"/>
        </w:rPr>
        <w:t xml:space="preserve"> filter the water, making it clearer and allowing more vegetation to grow.</w:t>
      </w:r>
    </w:p>
    <w:p w14:paraId="0732DFCC" w14:textId="77777777" w:rsidR="00CC6B12" w:rsidRPr="00CC6B12" w:rsidRDefault="00CC6B12" w:rsidP="00CC6B1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More vegetation</w:t>
      </w:r>
      <w:r w:rsidRPr="00CC6B12">
        <w:rPr>
          <w:rFonts w:ascii="Times New Roman" w:eastAsia="Times New Roman" w:hAnsi="Times New Roman" w:cs="Times New Roman"/>
          <w:kern w:val="0"/>
          <w14:ligatures w14:val="none"/>
        </w:rPr>
        <w:t xml:space="preserve"> means more plant material eventually dies and decomposes.</w:t>
      </w:r>
    </w:p>
    <w:p w14:paraId="45C03CF9" w14:textId="77777777" w:rsidR="00CC6B12" w:rsidRPr="00CC6B12" w:rsidRDefault="00CC6B12" w:rsidP="00CC6B1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b/>
          <w:bCs/>
          <w:kern w:val="0"/>
          <w14:ligatures w14:val="none"/>
        </w:rPr>
        <w:t>Decomposition</w:t>
      </w:r>
      <w:r w:rsidRPr="00CC6B12">
        <w:rPr>
          <w:rFonts w:ascii="Times New Roman" w:eastAsia="Times New Roman" w:hAnsi="Times New Roman" w:cs="Times New Roman"/>
          <w:kern w:val="0"/>
          <w14:ligatures w14:val="none"/>
        </w:rPr>
        <w:t xml:space="preserve"> uses oxygen, which affects the lake’s natural balance.</w:t>
      </w:r>
    </w:p>
    <w:p w14:paraId="7AEFE835" w14:textId="6BB4E6DD" w:rsidR="00CC6B12" w:rsidRP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kern w:val="0"/>
          <w14:ligatures w14:val="none"/>
        </w:rPr>
        <w:t>Other contributing factors include:</w:t>
      </w:r>
    </w:p>
    <w:p w14:paraId="60AC2B98" w14:textId="77777777" w:rsidR="00CC6B12" w:rsidRDefault="00CC6B12" w:rsidP="00CC6B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kern w:val="0"/>
          <w14:ligatures w14:val="none"/>
        </w:rPr>
        <w:t>Climate change (warmer temperatures, less snow, shorter winters)</w:t>
      </w:r>
    </w:p>
    <w:p w14:paraId="088D72CE" w14:textId="1BF623BF" w:rsidR="00842E1B" w:rsidRPr="00CC6B12" w:rsidRDefault="00842E1B" w:rsidP="00CC6B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narrow north-south structure of the lake</w:t>
      </w:r>
    </w:p>
    <w:p w14:paraId="48114740" w14:textId="77777777" w:rsidR="00CC6B12" w:rsidRPr="00CC6B12" w:rsidRDefault="00CC6B12" w:rsidP="00CC6B1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kern w:val="0"/>
          <w14:ligatures w14:val="none"/>
        </w:rPr>
        <w:t>Runoff from lawns, roads, and surrounding land</w:t>
      </w:r>
    </w:p>
    <w:p w14:paraId="59E744B4" w14:textId="2597C609" w:rsidR="00CC6B12" w:rsidRDefault="00CC6B12" w:rsidP="00CC6B12">
      <w:pPr>
        <w:spacing w:before="100" w:beforeAutospacing="1" w:after="100" w:afterAutospacing="1" w:line="240" w:lineRule="auto"/>
        <w:rPr>
          <w:rFonts w:ascii="Times New Roman" w:eastAsia="Times New Roman" w:hAnsi="Times New Roman" w:cs="Times New Roman"/>
          <w:kern w:val="0"/>
          <w14:ligatures w14:val="none"/>
        </w:rPr>
      </w:pPr>
      <w:r w:rsidRPr="00CC6B12">
        <w:rPr>
          <w:rFonts w:ascii="Times New Roman" w:eastAsia="Times New Roman" w:hAnsi="Times New Roman" w:cs="Times New Roman"/>
          <w:kern w:val="0"/>
          <w14:ligatures w14:val="none"/>
        </w:rPr>
        <w:t>Unfortunately, these conditions are part of our lake’s “new normal.”</w:t>
      </w:r>
      <w:r w:rsidR="00842E1B">
        <w:rPr>
          <w:rFonts w:ascii="Times New Roman" w:eastAsia="Times New Roman" w:hAnsi="Times New Roman" w:cs="Times New Roman"/>
          <w:kern w:val="0"/>
          <w14:ligatures w14:val="none"/>
        </w:rPr>
        <w:t xml:space="preserve"> While these conditions definitely affect Cedar Lake’s water quality, there is no easy solution. As individual property owners, we all need to do our part to limit the impact we have on the lake. The CLCC as always will continue to work with our partners and follow the science as we explore viable options and communicate them to the membership.</w:t>
      </w:r>
      <w:r w:rsidR="00842E1B">
        <w:rPr>
          <w:rFonts w:ascii="Times New Roman" w:eastAsia="Times New Roman" w:hAnsi="Times New Roman" w:cs="Times New Roman"/>
          <w:kern w:val="0"/>
          <w14:ligatures w14:val="none"/>
        </w:rPr>
        <w:tab/>
      </w:r>
    </w:p>
    <w:p w14:paraId="0022B928" w14:textId="711438A0" w:rsidR="00D717E1" w:rsidRDefault="00D717E1" w:rsidP="00CC6B12">
      <w:pPr>
        <w:spacing w:before="100" w:beforeAutospacing="1" w:after="100" w:afterAutospacing="1" w:line="240" w:lineRule="auto"/>
        <w:rPr>
          <w:rFonts w:ascii="Times New Roman" w:eastAsia="Times New Roman" w:hAnsi="Times New Roman" w:cs="Times New Roman"/>
          <w:b/>
          <w:bCs/>
          <w:kern w:val="0"/>
          <w:sz w:val="36"/>
          <w:szCs w:val="36"/>
          <w14:ligatures w14:val="none"/>
        </w:rPr>
      </w:pPr>
      <w:r w:rsidRPr="00D717E1">
        <w:rPr>
          <w:rFonts w:ascii="Times New Roman" w:eastAsia="Times New Roman" w:hAnsi="Times New Roman" w:cs="Times New Roman"/>
          <w:b/>
          <w:bCs/>
          <w:kern w:val="0"/>
          <w:sz w:val="36"/>
          <w:szCs w:val="36"/>
          <w14:ligatures w14:val="none"/>
        </w:rPr>
        <w:t>Breaking News</w:t>
      </w:r>
    </w:p>
    <w:p w14:paraId="3A1D45BF" w14:textId="17D1C37C" w:rsidR="00E5338F" w:rsidRDefault="00D717E1" w:rsidP="00CC6B12">
      <w:pPr>
        <w:spacing w:before="100" w:beforeAutospacing="1" w:after="100" w:afterAutospacing="1" w:line="240" w:lineRule="auto"/>
        <w:rPr>
          <w:rFonts w:ascii="Times New Roman" w:eastAsia="Times New Roman" w:hAnsi="Times New Roman" w:cs="Times New Roman"/>
          <w:kern w:val="0"/>
          <w14:ligatures w14:val="none"/>
        </w:rPr>
      </w:pPr>
      <w:r w:rsidRPr="00E5338F">
        <w:rPr>
          <w:rFonts w:ascii="Times New Roman" w:eastAsia="Times New Roman" w:hAnsi="Times New Roman" w:cs="Times New Roman"/>
          <w:b/>
          <w:bCs/>
          <w:kern w:val="0"/>
          <w14:ligatures w14:val="none"/>
        </w:rPr>
        <w:t>James Johnson of Freshwater Scientific</w:t>
      </w:r>
      <w:r>
        <w:rPr>
          <w:rFonts w:ascii="Times New Roman" w:eastAsia="Times New Roman" w:hAnsi="Times New Roman" w:cs="Times New Roman"/>
          <w:kern w:val="0"/>
          <w14:ligatures w14:val="none"/>
        </w:rPr>
        <w:t xml:space="preserve"> </w:t>
      </w:r>
      <w:r w:rsidRPr="00E5338F">
        <w:rPr>
          <w:rFonts w:ascii="Times New Roman" w:eastAsia="Times New Roman" w:hAnsi="Times New Roman" w:cs="Times New Roman"/>
          <w:b/>
          <w:bCs/>
          <w:kern w:val="0"/>
          <w14:ligatures w14:val="none"/>
        </w:rPr>
        <w:t>Research</w:t>
      </w:r>
      <w:r>
        <w:rPr>
          <w:rFonts w:ascii="Times New Roman" w:eastAsia="Times New Roman" w:hAnsi="Times New Roman" w:cs="Times New Roman"/>
          <w:kern w:val="0"/>
          <w14:ligatures w14:val="none"/>
        </w:rPr>
        <w:t xml:space="preserve"> completed his annual fall survey of the lake this week. I spoke with him and received a preliminary report. The final written report will be presented at the fall meeting. In short, NO EUROPEAN MILFOIL. He did not report on Curly Leaf Pondweed, as that is surveyed only in the spring. </w:t>
      </w:r>
      <w:r w:rsidR="00E5338F">
        <w:rPr>
          <w:rFonts w:ascii="Times New Roman" w:eastAsia="Times New Roman" w:hAnsi="Times New Roman" w:cs="Times New Roman"/>
          <w:kern w:val="0"/>
          <w14:ligatures w14:val="none"/>
        </w:rPr>
        <w:t>If we have a winter with ice and a lot of snow cover, it may kill off the curly leaf.</w:t>
      </w:r>
    </w:p>
    <w:p w14:paraId="5338A278" w14:textId="100993D2" w:rsidR="00D717E1" w:rsidRDefault="00D717E1" w:rsidP="00CC6B1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algae bloom is normal for this time of year and is not unexpected. Paraphrasing here, </w:t>
      </w:r>
      <w:r w:rsidR="00E5338F">
        <w:rPr>
          <w:rFonts w:ascii="Times New Roman" w:eastAsia="Times New Roman" w:hAnsi="Times New Roman" w:cs="Times New Roman"/>
          <w:kern w:val="0"/>
          <w14:ligatures w14:val="none"/>
        </w:rPr>
        <w:t>starting the last two weeks of August,</w:t>
      </w:r>
      <w:r>
        <w:rPr>
          <w:rFonts w:ascii="Times New Roman" w:eastAsia="Times New Roman" w:hAnsi="Times New Roman" w:cs="Times New Roman"/>
          <w:kern w:val="0"/>
          <w14:ligatures w14:val="none"/>
        </w:rPr>
        <w:t xml:space="preserve"> we start losing 2-4 minutes of sunlight per day, this means cooler temps at night and the upper layer of lake water loses heat. The bottom part of the lake loses oxygen content</w:t>
      </w:r>
      <w:r w:rsidR="00E5338F">
        <w:rPr>
          <w:rFonts w:ascii="Times New Roman" w:eastAsia="Times New Roman" w:hAnsi="Times New Roman" w:cs="Times New Roman"/>
          <w:kern w:val="0"/>
          <w14:ligatures w14:val="none"/>
        </w:rPr>
        <w:t>, releasing nutrients into the lake. Algae determines its own buoyancy and rises to the top of the lake.</w:t>
      </w:r>
    </w:p>
    <w:p w14:paraId="5ED9D86B" w14:textId="41E6900C" w:rsidR="00E5338F" w:rsidRDefault="00E5338F" w:rsidP="00CC6B1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Zebra mussels do not like blue-green algae and spit it out releasing it back to the bottom of the lake. The cycle repeats.</w:t>
      </w:r>
    </w:p>
    <w:p w14:paraId="2883A198" w14:textId="77777777" w:rsidR="00E5338F" w:rsidRDefault="00E5338F" w:rsidP="00CC6B12">
      <w:pPr>
        <w:spacing w:before="100" w:beforeAutospacing="1" w:after="100" w:afterAutospacing="1" w:line="240" w:lineRule="auto"/>
        <w:rPr>
          <w:rFonts w:ascii="Times New Roman" w:eastAsia="Times New Roman" w:hAnsi="Times New Roman" w:cs="Times New Roman"/>
          <w:kern w:val="0"/>
          <w14:ligatures w14:val="none"/>
        </w:rPr>
      </w:pPr>
    </w:p>
    <w:p w14:paraId="0680571D" w14:textId="77777777" w:rsidR="00E5338F" w:rsidRPr="00D717E1" w:rsidRDefault="00E5338F" w:rsidP="00CC6B12">
      <w:pPr>
        <w:spacing w:before="100" w:beforeAutospacing="1" w:after="100" w:afterAutospacing="1" w:line="240" w:lineRule="auto"/>
        <w:rPr>
          <w:rFonts w:ascii="Times New Roman" w:eastAsia="Times New Roman" w:hAnsi="Times New Roman" w:cs="Times New Roman"/>
          <w:kern w:val="0"/>
          <w14:ligatures w14:val="none"/>
        </w:rPr>
      </w:pPr>
    </w:p>
    <w:p w14:paraId="2AD50209" w14:textId="77777777" w:rsidR="006A7F79" w:rsidRDefault="006A7F79"/>
    <w:sectPr w:rsidR="006A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B72"/>
    <w:multiLevelType w:val="multilevel"/>
    <w:tmpl w:val="7510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B05CA"/>
    <w:multiLevelType w:val="multilevel"/>
    <w:tmpl w:val="6ADA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72908"/>
    <w:multiLevelType w:val="multilevel"/>
    <w:tmpl w:val="9276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306649">
    <w:abstractNumId w:val="1"/>
  </w:num>
  <w:num w:numId="2" w16cid:durableId="2043356241">
    <w:abstractNumId w:val="2"/>
  </w:num>
  <w:num w:numId="3" w16cid:durableId="65064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12"/>
    <w:rsid w:val="00114BE7"/>
    <w:rsid w:val="0050420B"/>
    <w:rsid w:val="006A7F79"/>
    <w:rsid w:val="0070797C"/>
    <w:rsid w:val="00842E1B"/>
    <w:rsid w:val="00CA539A"/>
    <w:rsid w:val="00CC6B12"/>
    <w:rsid w:val="00D717E1"/>
    <w:rsid w:val="00E5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F4FB"/>
  <w15:chartTrackingRefBased/>
  <w15:docId w15:val="{ABE37F3A-FAC2-4049-BB44-A1D26207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12"/>
  </w:style>
  <w:style w:type="paragraph" w:styleId="Heading1">
    <w:name w:val="heading 1"/>
    <w:basedOn w:val="Normal"/>
    <w:next w:val="Normal"/>
    <w:link w:val="Heading1Char"/>
    <w:uiPriority w:val="9"/>
    <w:qFormat/>
    <w:rsid w:val="00CC6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B12"/>
    <w:rPr>
      <w:rFonts w:eastAsiaTheme="majorEastAsia" w:cstheme="majorBidi"/>
      <w:color w:val="272727" w:themeColor="text1" w:themeTint="D8"/>
    </w:rPr>
  </w:style>
  <w:style w:type="paragraph" w:styleId="Title">
    <w:name w:val="Title"/>
    <w:basedOn w:val="Normal"/>
    <w:next w:val="Normal"/>
    <w:link w:val="TitleChar"/>
    <w:uiPriority w:val="10"/>
    <w:qFormat/>
    <w:rsid w:val="00CC6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B12"/>
    <w:pPr>
      <w:spacing w:before="160"/>
      <w:jc w:val="center"/>
    </w:pPr>
    <w:rPr>
      <w:i/>
      <w:iCs/>
      <w:color w:val="404040" w:themeColor="text1" w:themeTint="BF"/>
    </w:rPr>
  </w:style>
  <w:style w:type="character" w:customStyle="1" w:styleId="QuoteChar">
    <w:name w:val="Quote Char"/>
    <w:basedOn w:val="DefaultParagraphFont"/>
    <w:link w:val="Quote"/>
    <w:uiPriority w:val="29"/>
    <w:rsid w:val="00CC6B12"/>
    <w:rPr>
      <w:i/>
      <w:iCs/>
      <w:color w:val="404040" w:themeColor="text1" w:themeTint="BF"/>
    </w:rPr>
  </w:style>
  <w:style w:type="paragraph" w:styleId="ListParagraph">
    <w:name w:val="List Paragraph"/>
    <w:basedOn w:val="Normal"/>
    <w:uiPriority w:val="34"/>
    <w:qFormat/>
    <w:rsid w:val="00CC6B12"/>
    <w:pPr>
      <w:ind w:left="720"/>
      <w:contextualSpacing/>
    </w:pPr>
  </w:style>
  <w:style w:type="character" w:styleId="IntenseEmphasis">
    <w:name w:val="Intense Emphasis"/>
    <w:basedOn w:val="DefaultParagraphFont"/>
    <w:uiPriority w:val="21"/>
    <w:qFormat/>
    <w:rsid w:val="00CC6B12"/>
    <w:rPr>
      <w:i/>
      <w:iCs/>
      <w:color w:val="0F4761" w:themeColor="accent1" w:themeShade="BF"/>
    </w:rPr>
  </w:style>
  <w:style w:type="paragraph" w:styleId="IntenseQuote">
    <w:name w:val="Intense Quote"/>
    <w:basedOn w:val="Normal"/>
    <w:next w:val="Normal"/>
    <w:link w:val="IntenseQuoteChar"/>
    <w:uiPriority w:val="30"/>
    <w:qFormat/>
    <w:rsid w:val="00CC6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B12"/>
    <w:rPr>
      <w:i/>
      <w:iCs/>
      <w:color w:val="0F4761" w:themeColor="accent1" w:themeShade="BF"/>
    </w:rPr>
  </w:style>
  <w:style w:type="character" w:styleId="IntenseReference">
    <w:name w:val="Intense Reference"/>
    <w:basedOn w:val="DefaultParagraphFont"/>
    <w:uiPriority w:val="32"/>
    <w:qFormat/>
    <w:rsid w:val="00CC6B12"/>
    <w:rPr>
      <w:b/>
      <w:bCs/>
      <w:smallCaps/>
      <w:color w:val="0F4761" w:themeColor="accent1" w:themeShade="BF"/>
      <w:spacing w:val="5"/>
    </w:rPr>
  </w:style>
  <w:style w:type="paragraph" w:styleId="NormalWeb">
    <w:name w:val="Normal (Web)"/>
    <w:basedOn w:val="Normal"/>
    <w:uiPriority w:val="99"/>
    <w:semiHidden/>
    <w:unhideWhenUsed/>
    <w:rsid w:val="00CC6B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8A7F-9EFC-41A8-A11A-FB77168D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Glass</dc:creator>
  <cp:keywords/>
  <dc:description/>
  <cp:lastModifiedBy>David Glass</cp:lastModifiedBy>
  <cp:revision>2</cp:revision>
  <dcterms:created xsi:type="dcterms:W3CDTF">2025-09-10T19:24:00Z</dcterms:created>
  <dcterms:modified xsi:type="dcterms:W3CDTF">2025-09-12T14:33:00Z</dcterms:modified>
</cp:coreProperties>
</file>