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60819345"/>
    <w:bookmarkEnd w:id="0"/>
    <w:p w14:paraId="1BC70491" w14:textId="77777777" w:rsidR="0081169F" w:rsidRDefault="00E9180A" w:rsidP="00F46D1B">
      <w:pPr>
        <w:pStyle w:val="None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9B2069" wp14:editId="33372C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772400" cy="914400"/>
                <wp:effectExtent l="0" t="0" r="0" b="0"/>
                <wp:wrapNone/>
                <wp:docPr id="5" name="Rectangl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solidFill>
                          <a:srgbClr val="0349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<w:pict>
              <v:rect id="Rectangle 5" style="position:absolute;margin-left:0;margin-top:0;width:612pt;height:1in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lt="&quot;&quot;" o:spid="_x0000_s1026" fillcolor="#034930" stroked="f" strokeweight="1pt" w14:anchorId="6FB0FB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"/>
            </w:pict>
          </mc:Fallback>
        </mc:AlternateContent>
      </w:r>
      <w:r w:rsidR="0081169F">
        <w:drawing>
          <wp:inline distT="0" distB="0" distL="0" distR="0" wp14:anchorId="66C5E5BC" wp14:editId="0891103F">
            <wp:extent cx="7772393" cy="837870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393" cy="83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CA0AA" w14:textId="1CE9BC20" w:rsidR="00130C0D" w:rsidRPr="00A37B16" w:rsidRDefault="00AC37E2" w:rsidP="00AC37E2">
      <w:pPr>
        <w:pStyle w:val="OfficeInfo"/>
        <w:rPr>
          <w:lang w:val="es-ES"/>
        </w:rPr>
        <w:sectPr w:rsidR="00130C0D" w:rsidRPr="00A37B16" w:rsidSect="0081169F">
          <w:pgSz w:w="12240" w:h="15840" w:code="1"/>
          <w:pgMar w:top="0" w:right="720" w:bottom="1440" w:left="0" w:header="720" w:footer="720" w:gutter="0"/>
          <w:cols w:space="720"/>
          <w:docGrid w:linePitch="360"/>
        </w:sectPr>
      </w:pPr>
      <w:r w:rsidRPr="00A37B16">
        <w:rPr>
          <w:lang w:val="es-ES"/>
        </w:rPr>
        <w:t xml:space="preserve">Bosque Nacional </w:t>
      </w:r>
      <w:r w:rsidR="00E804C1" w:rsidRPr="00A37B16">
        <w:rPr>
          <w:lang w:val="es-ES"/>
        </w:rPr>
        <w:t>Santa Fe</w:t>
      </w:r>
    </w:p>
    <w:p w14:paraId="7E1C6AC0" w14:textId="160F6FA6" w:rsidR="007C7323" w:rsidRPr="00A37B16" w:rsidRDefault="00AC37E2" w:rsidP="00A37B16">
      <w:pPr>
        <w:pStyle w:val="Heading1"/>
        <w:spacing w:before="0" w:after="0"/>
        <w:rPr>
          <w:lang w:val="es-ES"/>
        </w:rPr>
      </w:pPr>
      <w:r w:rsidRPr="00A37B16">
        <w:rPr>
          <w:lang w:val="es-ES"/>
        </w:rPr>
        <w:t>Comunicado de Prensa del Servicio Forestal</w:t>
      </w:r>
    </w:p>
    <w:p w14:paraId="0E727EC4" w14:textId="3FA35576" w:rsidR="007C7323" w:rsidRPr="00A37B16" w:rsidRDefault="00AC37E2" w:rsidP="00A37B16">
      <w:pPr>
        <w:pStyle w:val="Heading2"/>
        <w:spacing w:before="0" w:after="0"/>
        <w:rPr>
          <w:lang w:val="es-ES"/>
        </w:rPr>
      </w:pPr>
      <w:r w:rsidRPr="00A37B16">
        <w:rPr>
          <w:lang w:val="es-ES"/>
        </w:rPr>
        <w:t xml:space="preserve">Noticias al </w:t>
      </w:r>
      <w:r w:rsidR="00A37B16" w:rsidRPr="00A37B16">
        <w:rPr>
          <w:lang w:val="es-ES"/>
        </w:rPr>
        <w:t>día</w:t>
      </w:r>
      <w:r w:rsidRPr="00A37B16">
        <w:rPr>
          <w:lang w:val="es-ES"/>
        </w:rPr>
        <w:t xml:space="preserve"> del Incendio Forestal Laguna</w:t>
      </w:r>
    </w:p>
    <w:p w14:paraId="5975EFD5" w14:textId="1EC9EF72" w:rsidR="00806DCD" w:rsidRPr="00A37B16" w:rsidRDefault="006A691A" w:rsidP="00806DCD">
      <w:pPr>
        <w:pStyle w:val="Heading3"/>
        <w:rPr>
          <w:lang w:val="es-ES"/>
        </w:rPr>
      </w:pPr>
      <w:r w:rsidRPr="00A37B16">
        <w:rPr>
          <w:lang w:val="es-ES"/>
        </w:rPr>
        <w:t xml:space="preserve">Tyler </w:t>
      </w:r>
      <w:proofErr w:type="spellStart"/>
      <w:r w:rsidRPr="00A37B16">
        <w:rPr>
          <w:lang w:val="es-ES"/>
        </w:rPr>
        <w:t>Hoest</w:t>
      </w:r>
      <w:proofErr w:type="spellEnd"/>
      <w:r w:rsidR="00AC37E2" w:rsidRPr="00A37B16">
        <w:rPr>
          <w:lang w:val="es-ES"/>
        </w:rPr>
        <w:t>.</w:t>
      </w:r>
      <w:r w:rsidR="00E804C1" w:rsidRPr="00A37B16">
        <w:rPr>
          <w:lang w:val="es-ES"/>
        </w:rPr>
        <w:t xml:space="preserve"> </w:t>
      </w:r>
      <w:r w:rsidR="00AC37E2" w:rsidRPr="00A37B16">
        <w:rPr>
          <w:lang w:val="es-ES"/>
        </w:rPr>
        <w:t>Comandante del Incidente</w:t>
      </w:r>
    </w:p>
    <w:p w14:paraId="0DA34B4B" w14:textId="1F72D5B5" w:rsidR="00E804C1" w:rsidRPr="00A37B16" w:rsidRDefault="006A691A" w:rsidP="00E804C1">
      <w:pPr>
        <w:jc w:val="center"/>
        <w:rPr>
          <w:rFonts w:ascii="Verdana" w:hAnsi="Verdana"/>
          <w:i/>
          <w:iCs/>
          <w:lang w:val="es-ES"/>
        </w:rPr>
      </w:pPr>
      <w:r w:rsidRPr="00A37B16">
        <w:rPr>
          <w:rFonts w:ascii="Verdana" w:hAnsi="Verdana"/>
          <w:i/>
          <w:iCs/>
          <w:lang w:val="es-ES"/>
        </w:rPr>
        <w:t>29</w:t>
      </w:r>
      <w:r w:rsidR="00AC37E2" w:rsidRPr="00A37B16">
        <w:rPr>
          <w:rFonts w:ascii="Verdana" w:hAnsi="Verdana"/>
          <w:i/>
          <w:iCs/>
          <w:lang w:val="es-ES"/>
        </w:rPr>
        <w:t xml:space="preserve"> de Julio</w:t>
      </w:r>
      <w:r w:rsidR="00E804C1" w:rsidRPr="00A37B16">
        <w:rPr>
          <w:rFonts w:ascii="Verdana" w:hAnsi="Verdana"/>
          <w:i/>
          <w:iCs/>
          <w:lang w:val="es-ES"/>
        </w:rPr>
        <w:t>, 2025</w:t>
      </w:r>
    </w:p>
    <w:p w14:paraId="18D4422A" w14:textId="036EBED9" w:rsidR="00F8286C" w:rsidRPr="002E31E7" w:rsidRDefault="7665022A" w:rsidP="00A37B16">
      <w:pPr>
        <w:spacing w:before="0"/>
        <w:rPr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>Acres</w:t>
      </w:r>
      <w:r w:rsidRPr="002E31E7">
        <w:rPr>
          <w:sz w:val="18"/>
          <w:szCs w:val="18"/>
          <w:lang w:val="es-ES"/>
        </w:rPr>
        <w:t xml:space="preserve">: </w:t>
      </w:r>
      <w:r w:rsidR="00F8286C" w:rsidRPr="002E31E7">
        <w:rPr>
          <w:sz w:val="18"/>
          <w:szCs w:val="18"/>
          <w:lang w:val="es-ES"/>
        </w:rPr>
        <w:t>17,413</w:t>
      </w:r>
    </w:p>
    <w:p w14:paraId="0A1F2A58" w14:textId="731DF110" w:rsidR="00E804C1" w:rsidRPr="002E31E7" w:rsidRDefault="00AC37E2" w:rsidP="00A37B16">
      <w:pPr>
        <w:spacing w:before="0"/>
        <w:rPr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>Fecha de Inicio</w:t>
      </w:r>
      <w:r w:rsidR="00E804C1" w:rsidRPr="002E31E7">
        <w:rPr>
          <w:sz w:val="18"/>
          <w:szCs w:val="18"/>
          <w:lang w:val="es-ES"/>
        </w:rPr>
        <w:t>: 25</w:t>
      </w:r>
      <w:r w:rsidRPr="002E31E7">
        <w:rPr>
          <w:sz w:val="18"/>
          <w:szCs w:val="18"/>
          <w:lang w:val="es-ES"/>
        </w:rPr>
        <w:t xml:space="preserve"> de </w:t>
      </w:r>
      <w:r w:rsidR="00A37B16" w:rsidRPr="002E31E7">
        <w:rPr>
          <w:sz w:val="18"/>
          <w:szCs w:val="18"/>
          <w:lang w:val="es-ES"/>
        </w:rPr>
        <w:t>junio</w:t>
      </w:r>
      <w:r w:rsidRPr="002E31E7">
        <w:rPr>
          <w:sz w:val="18"/>
          <w:szCs w:val="18"/>
          <w:lang w:val="es-ES"/>
        </w:rPr>
        <w:t xml:space="preserve">, </w:t>
      </w:r>
      <w:r w:rsidR="00E804C1" w:rsidRPr="002E31E7">
        <w:rPr>
          <w:sz w:val="18"/>
          <w:szCs w:val="18"/>
          <w:lang w:val="es-ES"/>
        </w:rPr>
        <w:t xml:space="preserve">2025 </w:t>
      </w:r>
    </w:p>
    <w:p w14:paraId="13C00E76" w14:textId="08E7A819" w:rsidR="00E804C1" w:rsidRPr="002E31E7" w:rsidRDefault="7665022A" w:rsidP="00A37B16">
      <w:pPr>
        <w:spacing w:before="0"/>
        <w:rPr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>Complet</w:t>
      </w:r>
      <w:r w:rsidR="00AC37E2" w:rsidRPr="002E31E7">
        <w:rPr>
          <w:b/>
          <w:bCs/>
          <w:sz w:val="18"/>
          <w:szCs w:val="18"/>
          <w:lang w:val="es-ES"/>
        </w:rPr>
        <w:t>ado</w:t>
      </w:r>
      <w:r w:rsidRPr="002E31E7">
        <w:rPr>
          <w:sz w:val="18"/>
          <w:szCs w:val="18"/>
          <w:lang w:val="es-ES"/>
        </w:rPr>
        <w:t xml:space="preserve">: </w:t>
      </w:r>
      <w:r w:rsidR="00F8286C" w:rsidRPr="002E31E7">
        <w:rPr>
          <w:sz w:val="18"/>
          <w:szCs w:val="18"/>
          <w:lang w:val="es-ES"/>
        </w:rPr>
        <w:t>78</w:t>
      </w:r>
      <w:r w:rsidRPr="002E31E7">
        <w:rPr>
          <w:sz w:val="18"/>
          <w:szCs w:val="18"/>
          <w:lang w:val="es-ES"/>
        </w:rPr>
        <w:t xml:space="preserve"> % </w:t>
      </w:r>
    </w:p>
    <w:p w14:paraId="22BBA031" w14:textId="439A0053" w:rsidR="002064E4" w:rsidRPr="002E31E7" w:rsidRDefault="00A37B16" w:rsidP="00A37B16">
      <w:pPr>
        <w:spacing w:before="0"/>
        <w:rPr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>Ubicación</w:t>
      </w:r>
      <w:r w:rsidR="002064E4" w:rsidRPr="002E31E7">
        <w:rPr>
          <w:sz w:val="18"/>
          <w:szCs w:val="18"/>
          <w:lang w:val="es-ES"/>
        </w:rPr>
        <w:t>: Loca</w:t>
      </w:r>
      <w:r w:rsidR="00AC37E2" w:rsidRPr="002E31E7">
        <w:rPr>
          <w:sz w:val="18"/>
          <w:szCs w:val="18"/>
          <w:lang w:val="es-ES"/>
        </w:rPr>
        <w:t xml:space="preserve">lizado en el Distrito de Guardabosques </w:t>
      </w:r>
      <w:r w:rsidR="002064E4" w:rsidRPr="002E31E7">
        <w:rPr>
          <w:sz w:val="18"/>
          <w:szCs w:val="18"/>
          <w:lang w:val="es-ES"/>
        </w:rPr>
        <w:t>Coyote</w:t>
      </w:r>
      <w:r w:rsidR="00AC37E2" w:rsidRPr="002E31E7">
        <w:rPr>
          <w:sz w:val="18"/>
          <w:szCs w:val="18"/>
          <w:lang w:val="es-ES"/>
        </w:rPr>
        <w:t xml:space="preserve">, </w:t>
      </w:r>
      <w:r w:rsidR="002064E4" w:rsidRPr="002E31E7">
        <w:rPr>
          <w:sz w:val="18"/>
          <w:szCs w:val="18"/>
          <w:lang w:val="es-ES"/>
        </w:rPr>
        <w:t>8 mil</w:t>
      </w:r>
      <w:r w:rsidR="00AC37E2" w:rsidRPr="002E31E7">
        <w:rPr>
          <w:sz w:val="18"/>
          <w:szCs w:val="18"/>
          <w:lang w:val="es-ES"/>
        </w:rPr>
        <w:t xml:space="preserve">las al Norte de la Carretera 96 del Estado de </w:t>
      </w:r>
      <w:r w:rsidR="002064E4" w:rsidRPr="002E31E7">
        <w:rPr>
          <w:sz w:val="18"/>
          <w:szCs w:val="18"/>
          <w:lang w:val="es-ES"/>
        </w:rPr>
        <w:t xml:space="preserve">New </w:t>
      </w:r>
      <w:proofErr w:type="spellStart"/>
      <w:r w:rsidR="002064E4" w:rsidRPr="002E31E7">
        <w:rPr>
          <w:sz w:val="18"/>
          <w:szCs w:val="18"/>
          <w:lang w:val="es-ES"/>
        </w:rPr>
        <w:t>Mexico</w:t>
      </w:r>
      <w:proofErr w:type="spellEnd"/>
      <w:r w:rsidR="002064E4" w:rsidRPr="002E31E7">
        <w:rPr>
          <w:sz w:val="18"/>
          <w:szCs w:val="18"/>
          <w:lang w:val="es-ES"/>
        </w:rPr>
        <w:t xml:space="preserve"> </w:t>
      </w:r>
      <w:r w:rsidR="00AC37E2" w:rsidRPr="002E31E7">
        <w:rPr>
          <w:sz w:val="18"/>
          <w:szCs w:val="18"/>
          <w:lang w:val="es-ES"/>
        </w:rPr>
        <w:t xml:space="preserve">y al Oeste de la barranca de las tierras vírgenes del </w:t>
      </w:r>
      <w:r w:rsidR="00422D72" w:rsidRPr="002E31E7">
        <w:rPr>
          <w:sz w:val="18"/>
          <w:szCs w:val="18"/>
          <w:lang w:val="es-ES"/>
        </w:rPr>
        <w:t>R</w:t>
      </w:r>
      <w:r w:rsidR="00AC37E2" w:rsidRPr="002E31E7">
        <w:rPr>
          <w:sz w:val="18"/>
          <w:szCs w:val="18"/>
          <w:lang w:val="es-ES"/>
        </w:rPr>
        <w:t>io Chama.</w:t>
      </w:r>
    </w:p>
    <w:p w14:paraId="4D4A1F3F" w14:textId="77777777" w:rsidR="00A37B16" w:rsidRPr="002E31E7" w:rsidRDefault="00E804C1" w:rsidP="00A37B16">
      <w:pPr>
        <w:spacing w:before="0"/>
        <w:ind w:left="2880" w:hanging="2160"/>
        <w:rPr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>Person</w:t>
      </w:r>
      <w:r w:rsidR="00422D72" w:rsidRPr="002E31E7">
        <w:rPr>
          <w:b/>
          <w:bCs/>
          <w:sz w:val="18"/>
          <w:szCs w:val="18"/>
          <w:lang w:val="es-ES"/>
        </w:rPr>
        <w:t>al</w:t>
      </w:r>
      <w:r w:rsidRPr="002E31E7">
        <w:rPr>
          <w:sz w:val="18"/>
          <w:szCs w:val="18"/>
          <w:lang w:val="es-ES"/>
        </w:rPr>
        <w:t>: 1</w:t>
      </w:r>
      <w:r w:rsidR="00F8286C" w:rsidRPr="002E31E7">
        <w:rPr>
          <w:sz w:val="18"/>
          <w:szCs w:val="18"/>
          <w:lang w:val="es-ES"/>
        </w:rPr>
        <w:t>64</w:t>
      </w:r>
      <w:r w:rsidR="00D7447B" w:rsidRPr="002E31E7">
        <w:rPr>
          <w:sz w:val="18"/>
          <w:szCs w:val="18"/>
          <w:lang w:val="es-ES"/>
        </w:rPr>
        <w:tab/>
      </w:r>
      <w:r w:rsidR="00810642" w:rsidRPr="002E31E7">
        <w:rPr>
          <w:sz w:val="18"/>
          <w:szCs w:val="18"/>
          <w:lang w:val="es-ES"/>
        </w:rPr>
        <w:tab/>
      </w:r>
      <w:r w:rsidR="00D7447B" w:rsidRPr="002E31E7">
        <w:rPr>
          <w:b/>
          <w:bCs/>
          <w:sz w:val="18"/>
          <w:szCs w:val="18"/>
          <w:lang w:val="es-ES"/>
        </w:rPr>
        <w:t>Re</w:t>
      </w:r>
      <w:r w:rsidR="00422D72" w:rsidRPr="002E31E7">
        <w:rPr>
          <w:b/>
          <w:bCs/>
          <w:sz w:val="18"/>
          <w:szCs w:val="18"/>
          <w:lang w:val="es-ES"/>
        </w:rPr>
        <w:t>cursos</w:t>
      </w:r>
      <w:r w:rsidR="00D7447B" w:rsidRPr="002E31E7">
        <w:rPr>
          <w:b/>
          <w:bCs/>
          <w:sz w:val="18"/>
          <w:szCs w:val="18"/>
          <w:lang w:val="es-ES"/>
        </w:rPr>
        <w:t>:</w:t>
      </w:r>
      <w:r w:rsidR="00D7447B" w:rsidRPr="002E31E7">
        <w:rPr>
          <w:sz w:val="18"/>
          <w:szCs w:val="18"/>
          <w:lang w:val="es-ES"/>
        </w:rPr>
        <w:t xml:space="preserve"> 1 </w:t>
      </w:r>
      <w:r w:rsidR="00422D72" w:rsidRPr="002E31E7">
        <w:rPr>
          <w:sz w:val="18"/>
          <w:szCs w:val="18"/>
          <w:lang w:val="es-ES"/>
        </w:rPr>
        <w:t>equipo de bomberos</w:t>
      </w:r>
      <w:r w:rsidR="00D7447B" w:rsidRPr="002E31E7">
        <w:rPr>
          <w:sz w:val="18"/>
          <w:szCs w:val="18"/>
          <w:lang w:val="es-ES"/>
        </w:rPr>
        <w:t xml:space="preserve">, 2 </w:t>
      </w:r>
      <w:r w:rsidR="00A37B16" w:rsidRPr="002E31E7">
        <w:rPr>
          <w:sz w:val="18"/>
          <w:szCs w:val="18"/>
          <w:lang w:val="es-ES"/>
        </w:rPr>
        <w:t>helicópteros</w:t>
      </w:r>
      <w:r w:rsidR="00D7447B" w:rsidRPr="002E31E7">
        <w:rPr>
          <w:sz w:val="18"/>
          <w:szCs w:val="18"/>
          <w:lang w:val="es-ES"/>
        </w:rPr>
        <w:t xml:space="preserve">, 5 </w:t>
      </w:r>
      <w:r w:rsidR="00422D72" w:rsidRPr="002E31E7">
        <w:rPr>
          <w:sz w:val="18"/>
          <w:szCs w:val="18"/>
          <w:lang w:val="es-ES"/>
        </w:rPr>
        <w:t xml:space="preserve">camiones de </w:t>
      </w:r>
      <w:r w:rsidR="00A37B16" w:rsidRPr="002E31E7">
        <w:rPr>
          <w:sz w:val="18"/>
          <w:szCs w:val="18"/>
          <w:lang w:val="es-ES"/>
        </w:rPr>
        <w:t xml:space="preserve">    </w:t>
      </w:r>
    </w:p>
    <w:p w14:paraId="391AD3C0" w14:textId="4633EA1F" w:rsidR="00E804C1" w:rsidRPr="002E31E7" w:rsidRDefault="00A37B16" w:rsidP="00A37B16">
      <w:pPr>
        <w:spacing w:before="0"/>
        <w:ind w:left="2880" w:hanging="2160"/>
        <w:rPr>
          <w:sz w:val="18"/>
          <w:szCs w:val="18"/>
          <w:lang w:val="es-ES"/>
        </w:rPr>
      </w:pPr>
      <w:r w:rsidRPr="002E31E7">
        <w:rPr>
          <w:sz w:val="18"/>
          <w:szCs w:val="18"/>
          <w:lang w:val="es-ES"/>
        </w:rPr>
        <w:t xml:space="preserve">                                                      Bomberos, 1 cisterna                         </w:t>
      </w:r>
    </w:p>
    <w:p w14:paraId="34E720BB" w14:textId="67AC7D0F" w:rsidR="00E804C1" w:rsidRPr="002E31E7" w:rsidRDefault="00422D72" w:rsidP="00A37B16">
      <w:pPr>
        <w:spacing w:before="0"/>
        <w:rPr>
          <w:rFonts w:eastAsia="Times New Roman" w:cs="Times New Roman"/>
          <w:color w:val="000000" w:themeColor="text1"/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 xml:space="preserve">Material de </w:t>
      </w:r>
      <w:r w:rsidR="00A37B16" w:rsidRPr="002E31E7">
        <w:rPr>
          <w:b/>
          <w:bCs/>
          <w:sz w:val="18"/>
          <w:szCs w:val="18"/>
          <w:lang w:val="es-ES"/>
        </w:rPr>
        <w:t>Combustión</w:t>
      </w:r>
      <w:r w:rsidR="00E804C1" w:rsidRPr="002E31E7">
        <w:rPr>
          <w:sz w:val="18"/>
          <w:szCs w:val="18"/>
          <w:lang w:val="es-ES"/>
        </w:rPr>
        <w:t xml:space="preserve">: </w:t>
      </w:r>
      <w:proofErr w:type="spellStart"/>
      <w:r w:rsidR="00E804C1" w:rsidRPr="002E31E7">
        <w:rPr>
          <w:sz w:val="18"/>
          <w:szCs w:val="18"/>
          <w:lang w:val="es-ES"/>
        </w:rPr>
        <w:t>Oak</w:t>
      </w:r>
      <w:proofErr w:type="spellEnd"/>
      <w:r w:rsidR="00E804C1" w:rsidRPr="002E31E7">
        <w:rPr>
          <w:sz w:val="18"/>
          <w:szCs w:val="18"/>
          <w:lang w:val="es-ES"/>
        </w:rPr>
        <w:t xml:space="preserve">, </w:t>
      </w:r>
      <w:proofErr w:type="gramStart"/>
      <w:r w:rsidRPr="002E31E7">
        <w:rPr>
          <w:sz w:val="18"/>
          <w:szCs w:val="18"/>
          <w:lang w:val="es-ES"/>
        </w:rPr>
        <w:t xml:space="preserve">pino </w:t>
      </w:r>
      <w:r w:rsidR="00E804C1" w:rsidRPr="002E31E7">
        <w:rPr>
          <w:sz w:val="18"/>
          <w:szCs w:val="18"/>
          <w:lang w:val="es-ES"/>
        </w:rPr>
        <w:t>ponderosa</w:t>
      </w:r>
      <w:proofErr w:type="gramEnd"/>
      <w:r w:rsidR="00E804C1" w:rsidRPr="002E31E7">
        <w:rPr>
          <w:sz w:val="18"/>
          <w:szCs w:val="18"/>
          <w:lang w:val="es-ES"/>
        </w:rPr>
        <w:t xml:space="preserve">, </w:t>
      </w:r>
      <w:proofErr w:type="spellStart"/>
      <w:r w:rsidR="00F8286C" w:rsidRPr="002E31E7">
        <w:rPr>
          <w:rFonts w:eastAsia="Times New Roman" w:cs="Times New Roman"/>
          <w:color w:val="000000" w:themeColor="text1"/>
          <w:sz w:val="18"/>
          <w:szCs w:val="18"/>
          <w:lang w:val="es-ES"/>
        </w:rPr>
        <w:t>Piñon-juniper</w:t>
      </w:r>
      <w:proofErr w:type="spellEnd"/>
    </w:p>
    <w:p w14:paraId="58E625CC" w14:textId="77777777" w:rsidR="00A37B16" w:rsidRPr="002E31E7" w:rsidRDefault="00A37B16" w:rsidP="00A37B16">
      <w:pPr>
        <w:spacing w:before="0"/>
        <w:rPr>
          <w:sz w:val="18"/>
          <w:szCs w:val="18"/>
          <w:lang w:val="es-ES"/>
        </w:rPr>
      </w:pPr>
    </w:p>
    <w:p w14:paraId="3C4FB822" w14:textId="4262F6B3" w:rsidR="00422D72" w:rsidRPr="002E31E7" w:rsidRDefault="00422D72" w:rsidP="00A37B16">
      <w:pPr>
        <w:spacing w:before="0" w:line="240" w:lineRule="auto"/>
        <w:rPr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>Aspectos destacados</w:t>
      </w:r>
      <w:r w:rsidR="7665022A" w:rsidRPr="002E31E7">
        <w:rPr>
          <w:b/>
          <w:bCs/>
          <w:sz w:val="18"/>
          <w:szCs w:val="18"/>
          <w:lang w:val="es-ES"/>
        </w:rPr>
        <w:t xml:space="preserve">: </w:t>
      </w:r>
      <w:r w:rsidR="00AC37E2" w:rsidRPr="002E31E7">
        <w:rPr>
          <w:sz w:val="18"/>
          <w:szCs w:val="18"/>
          <w:lang w:val="es-ES"/>
        </w:rPr>
        <w:t xml:space="preserve"> Esta mañana, a las 6:00 a. m., el Equipo </w:t>
      </w:r>
      <w:r w:rsidRPr="002E31E7">
        <w:rPr>
          <w:sz w:val="18"/>
          <w:szCs w:val="18"/>
          <w:lang w:val="es-ES"/>
        </w:rPr>
        <w:t xml:space="preserve">1 </w:t>
      </w:r>
      <w:r w:rsidR="00AC37E2" w:rsidRPr="002E31E7">
        <w:rPr>
          <w:sz w:val="18"/>
          <w:szCs w:val="18"/>
          <w:lang w:val="es-ES"/>
        </w:rPr>
        <w:t>de Gestión de Incidentes</w:t>
      </w:r>
      <w:r w:rsidRPr="002E31E7">
        <w:rPr>
          <w:sz w:val="18"/>
          <w:szCs w:val="18"/>
          <w:lang w:val="es-ES"/>
        </w:rPr>
        <w:t xml:space="preserve"> </w:t>
      </w:r>
      <w:r w:rsidR="00AC37E2" w:rsidRPr="002E31E7">
        <w:rPr>
          <w:sz w:val="18"/>
          <w:szCs w:val="18"/>
          <w:lang w:val="es-ES"/>
        </w:rPr>
        <w:t xml:space="preserve">del Área Suroeste transfirió </w:t>
      </w:r>
      <w:r w:rsidRPr="002E31E7">
        <w:rPr>
          <w:sz w:val="18"/>
          <w:szCs w:val="18"/>
          <w:lang w:val="es-ES"/>
        </w:rPr>
        <w:t>el manejo</w:t>
      </w:r>
      <w:r w:rsidR="00AC37E2" w:rsidRPr="002E31E7">
        <w:rPr>
          <w:sz w:val="18"/>
          <w:szCs w:val="18"/>
          <w:lang w:val="es-ES"/>
        </w:rPr>
        <w:t xml:space="preserve"> del incendio Laguna a un equipo local de </w:t>
      </w:r>
      <w:r w:rsidRPr="002E31E7">
        <w:rPr>
          <w:sz w:val="18"/>
          <w:szCs w:val="18"/>
          <w:lang w:val="es-ES"/>
        </w:rPr>
        <w:t>T</w:t>
      </w:r>
      <w:r w:rsidR="00AC37E2" w:rsidRPr="002E31E7">
        <w:rPr>
          <w:sz w:val="18"/>
          <w:szCs w:val="18"/>
          <w:lang w:val="es-ES"/>
        </w:rPr>
        <w:t xml:space="preserve">ipo 4 del Bosque Nacional de Santa Fe. El incendio sigue siendo </w:t>
      </w:r>
      <w:r w:rsidRPr="002E31E7">
        <w:rPr>
          <w:sz w:val="18"/>
          <w:szCs w:val="18"/>
          <w:lang w:val="es-ES"/>
        </w:rPr>
        <w:t xml:space="preserve">con carácter </w:t>
      </w:r>
      <w:r w:rsidR="00AC37E2" w:rsidRPr="002E31E7">
        <w:rPr>
          <w:sz w:val="18"/>
          <w:szCs w:val="18"/>
          <w:lang w:val="es-ES"/>
        </w:rPr>
        <w:t xml:space="preserve">de extinción total y los bomberos continuarán asegurando y reforzando las líneas de fuego existentes hasta </w:t>
      </w:r>
      <w:r w:rsidRPr="002E31E7">
        <w:rPr>
          <w:sz w:val="18"/>
          <w:szCs w:val="18"/>
          <w:lang w:val="es-ES"/>
        </w:rPr>
        <w:t>alcanzar</w:t>
      </w:r>
      <w:r w:rsidR="00AC37E2" w:rsidRPr="002E31E7">
        <w:rPr>
          <w:sz w:val="18"/>
          <w:szCs w:val="18"/>
          <w:lang w:val="es-ES"/>
        </w:rPr>
        <w:t xml:space="preserve"> </w:t>
      </w:r>
      <w:r w:rsidRPr="002E31E7">
        <w:rPr>
          <w:sz w:val="18"/>
          <w:szCs w:val="18"/>
          <w:lang w:val="es-ES"/>
        </w:rPr>
        <w:t xml:space="preserve">dicho nivel de </w:t>
      </w:r>
      <w:r w:rsidR="00AC37E2" w:rsidRPr="002E31E7">
        <w:rPr>
          <w:sz w:val="18"/>
          <w:szCs w:val="18"/>
          <w:lang w:val="es-ES"/>
        </w:rPr>
        <w:t>contención</w:t>
      </w:r>
      <w:r w:rsidRPr="002E31E7">
        <w:rPr>
          <w:sz w:val="18"/>
          <w:szCs w:val="18"/>
          <w:lang w:val="es-ES"/>
        </w:rPr>
        <w:t>.</w:t>
      </w:r>
      <w:r w:rsidR="00A37B16" w:rsidRPr="002E31E7">
        <w:rPr>
          <w:sz w:val="18"/>
          <w:szCs w:val="18"/>
          <w:lang w:val="es-ES"/>
        </w:rPr>
        <w:t xml:space="preserve"> </w:t>
      </w:r>
      <w:r w:rsidRPr="002E31E7">
        <w:rPr>
          <w:sz w:val="18"/>
          <w:szCs w:val="18"/>
          <w:lang w:val="es-ES"/>
        </w:rPr>
        <w:t>El equipo de Respuesta de Emergencia en Áreas Quemadas (BAER) continúa evaluando las zonas dañadas por el inc</w:t>
      </w:r>
      <w:r w:rsidRPr="002E31E7">
        <w:rPr>
          <w:sz w:val="18"/>
          <w:szCs w:val="18"/>
          <w:lang w:val="es-ES"/>
        </w:rPr>
        <w:t>endio con el objetivo de encontrar la mejor manera</w:t>
      </w:r>
      <w:r w:rsidRPr="002E31E7">
        <w:rPr>
          <w:sz w:val="18"/>
          <w:szCs w:val="18"/>
          <w:lang w:val="es-ES"/>
        </w:rPr>
        <w:t xml:space="preserve"> de mitigar el riesgo de futuras inundaciones y </w:t>
      </w:r>
      <w:r w:rsidRPr="002E31E7">
        <w:rPr>
          <w:sz w:val="18"/>
          <w:szCs w:val="18"/>
          <w:lang w:val="es-ES"/>
        </w:rPr>
        <w:t xml:space="preserve">los efectos de </w:t>
      </w:r>
      <w:r w:rsidRPr="002E31E7">
        <w:rPr>
          <w:sz w:val="18"/>
          <w:szCs w:val="18"/>
          <w:lang w:val="es-ES"/>
        </w:rPr>
        <w:t>erosión del suelo.</w:t>
      </w:r>
    </w:p>
    <w:p w14:paraId="6BF062CF" w14:textId="15C9D450" w:rsidR="00B072D8" w:rsidRPr="002E31E7" w:rsidRDefault="00422D72" w:rsidP="00B072D8">
      <w:pPr>
        <w:rPr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>Clima:</w:t>
      </w:r>
      <w:r w:rsidRPr="002E31E7">
        <w:rPr>
          <w:sz w:val="18"/>
          <w:szCs w:val="18"/>
          <w:lang w:val="es-ES"/>
        </w:rPr>
        <w:t xml:space="preserve"> Se </w:t>
      </w:r>
      <w:r w:rsidR="00A37B16" w:rsidRPr="002E31E7">
        <w:rPr>
          <w:sz w:val="18"/>
          <w:szCs w:val="18"/>
          <w:lang w:val="es-ES"/>
        </w:rPr>
        <w:t>pronóstico</w:t>
      </w:r>
      <w:r w:rsidRPr="002E31E7">
        <w:rPr>
          <w:sz w:val="18"/>
          <w:szCs w:val="18"/>
          <w:lang w:val="es-ES"/>
        </w:rPr>
        <w:t xml:space="preserve"> para el día de hoy el inicio de un periodo de </w:t>
      </w:r>
      <w:proofErr w:type="spellStart"/>
      <w:r w:rsidRPr="002E31E7">
        <w:rPr>
          <w:sz w:val="18"/>
          <w:szCs w:val="18"/>
          <w:lang w:val="es-ES"/>
        </w:rPr>
        <w:t>monsoon</w:t>
      </w:r>
      <w:proofErr w:type="spellEnd"/>
      <w:r w:rsidRPr="002E31E7">
        <w:rPr>
          <w:sz w:val="18"/>
          <w:szCs w:val="18"/>
          <w:lang w:val="es-ES"/>
        </w:rPr>
        <w:t xml:space="preserve"> en el área</w:t>
      </w:r>
      <w:r w:rsidR="00B072D8" w:rsidRPr="002E31E7">
        <w:rPr>
          <w:sz w:val="18"/>
          <w:szCs w:val="18"/>
          <w:lang w:val="es-ES"/>
        </w:rPr>
        <w:t xml:space="preserve"> y se </w:t>
      </w:r>
      <w:r w:rsidRPr="002E31E7">
        <w:rPr>
          <w:sz w:val="18"/>
          <w:szCs w:val="18"/>
          <w:lang w:val="es-ES"/>
        </w:rPr>
        <w:t xml:space="preserve">prolongará durante el resto de la semana laboral, con la posibilidad de vientos irregulares, rayos y un mayor riesgo de inundaciones repentinas. </w:t>
      </w:r>
    </w:p>
    <w:p w14:paraId="0CC74A26" w14:textId="391BAF1E" w:rsidR="00E804C1" w:rsidRPr="002E31E7" w:rsidRDefault="00B072D8" w:rsidP="00B072D8">
      <w:pPr>
        <w:rPr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>Presencia del Humo</w:t>
      </w:r>
      <w:r w:rsidRPr="002E31E7">
        <w:rPr>
          <w:b/>
          <w:bCs/>
          <w:sz w:val="18"/>
          <w:szCs w:val="18"/>
          <w:lang w:val="es-ES"/>
        </w:rPr>
        <w:t>:</w:t>
      </w:r>
      <w:r w:rsidRPr="002E31E7">
        <w:rPr>
          <w:sz w:val="18"/>
          <w:szCs w:val="18"/>
          <w:lang w:val="es-ES"/>
        </w:rPr>
        <w:t xml:space="preserve"> El humo seguirá presente a medida que </w:t>
      </w:r>
      <w:r w:rsidRPr="002E31E7">
        <w:rPr>
          <w:sz w:val="18"/>
          <w:szCs w:val="18"/>
          <w:lang w:val="es-ES"/>
        </w:rPr>
        <w:t xml:space="preserve">sigan </w:t>
      </w:r>
      <w:r w:rsidR="00A37B16" w:rsidRPr="002E31E7">
        <w:rPr>
          <w:sz w:val="18"/>
          <w:szCs w:val="18"/>
          <w:lang w:val="es-ES"/>
        </w:rPr>
        <w:t>consumiéndose</w:t>
      </w:r>
      <w:r w:rsidRPr="002E31E7">
        <w:rPr>
          <w:sz w:val="18"/>
          <w:szCs w:val="18"/>
          <w:lang w:val="es-ES"/>
        </w:rPr>
        <w:t xml:space="preserve"> los focos in</w:t>
      </w:r>
      <w:r w:rsidRPr="002E31E7">
        <w:rPr>
          <w:sz w:val="18"/>
          <w:szCs w:val="18"/>
          <w:lang w:val="es-ES"/>
        </w:rPr>
        <w:t xml:space="preserve">ternos de </w:t>
      </w:r>
      <w:r w:rsidR="00A37B16" w:rsidRPr="002E31E7">
        <w:rPr>
          <w:sz w:val="18"/>
          <w:szCs w:val="18"/>
          <w:lang w:val="es-ES"/>
        </w:rPr>
        <w:t>emanación</w:t>
      </w:r>
      <w:r w:rsidRPr="002E31E7">
        <w:rPr>
          <w:sz w:val="18"/>
          <w:szCs w:val="18"/>
          <w:lang w:val="es-ES"/>
        </w:rPr>
        <w:t xml:space="preserve"> de calor</w:t>
      </w:r>
      <w:r w:rsidRPr="002E31E7">
        <w:rPr>
          <w:sz w:val="18"/>
          <w:szCs w:val="18"/>
          <w:lang w:val="es-ES"/>
        </w:rPr>
        <w:t>. Para información</w:t>
      </w:r>
      <w:r w:rsidRPr="002E31E7">
        <w:rPr>
          <w:sz w:val="18"/>
          <w:szCs w:val="18"/>
          <w:lang w:val="es-ES"/>
        </w:rPr>
        <w:t xml:space="preserve"> </w:t>
      </w:r>
      <w:r w:rsidRPr="002E31E7">
        <w:rPr>
          <w:sz w:val="18"/>
          <w:szCs w:val="18"/>
          <w:lang w:val="es-ES"/>
        </w:rPr>
        <w:t xml:space="preserve">actualizada </w:t>
      </w:r>
      <w:r w:rsidRPr="002E31E7">
        <w:rPr>
          <w:sz w:val="18"/>
          <w:szCs w:val="18"/>
          <w:lang w:val="es-ES"/>
        </w:rPr>
        <w:t>acerca d</w:t>
      </w:r>
      <w:r w:rsidRPr="002E31E7">
        <w:rPr>
          <w:sz w:val="18"/>
          <w:szCs w:val="18"/>
          <w:lang w:val="es-ES"/>
        </w:rPr>
        <w:t>el humo, visite</w:t>
      </w:r>
      <w:r w:rsidR="00810642" w:rsidRPr="002E31E7">
        <w:rPr>
          <w:sz w:val="18"/>
          <w:szCs w:val="18"/>
          <w:lang w:val="es-ES"/>
        </w:rPr>
        <w:t xml:space="preserve"> </w:t>
      </w:r>
      <w:hyperlink r:id="rId12" w:history="1">
        <w:r w:rsidR="00810642" w:rsidRPr="002E31E7">
          <w:rPr>
            <w:rStyle w:val="Hyperlink"/>
            <w:sz w:val="18"/>
            <w:szCs w:val="18"/>
            <w:lang w:val="es-ES"/>
          </w:rPr>
          <w:t>https://fire.airnow.gov/</w:t>
        </w:r>
      </w:hyperlink>
      <w:r w:rsidR="00810642" w:rsidRPr="002E31E7">
        <w:rPr>
          <w:sz w:val="18"/>
          <w:szCs w:val="18"/>
          <w:lang w:val="es-ES"/>
        </w:rPr>
        <w:t xml:space="preserve">. </w:t>
      </w:r>
      <w:r w:rsidRPr="002E31E7">
        <w:rPr>
          <w:sz w:val="18"/>
          <w:szCs w:val="18"/>
          <w:lang w:val="es-ES"/>
        </w:rPr>
        <w:t>Si Usted es sensi</w:t>
      </w:r>
      <w:r w:rsidR="00A37B16" w:rsidRPr="002E31E7">
        <w:rPr>
          <w:sz w:val="18"/>
          <w:szCs w:val="18"/>
          <w:lang w:val="es-ES"/>
        </w:rPr>
        <w:t>ble</w:t>
      </w:r>
      <w:r w:rsidRPr="002E31E7">
        <w:rPr>
          <w:sz w:val="18"/>
          <w:szCs w:val="18"/>
          <w:lang w:val="es-ES"/>
        </w:rPr>
        <w:t xml:space="preserve"> al humo y necesita conocer formas de protegerse, visite</w:t>
      </w:r>
      <w:r w:rsidR="671874BC" w:rsidRPr="002E31E7">
        <w:rPr>
          <w:sz w:val="18"/>
          <w:szCs w:val="18"/>
          <w:lang w:val="es-ES"/>
        </w:rPr>
        <w:t xml:space="preserve"> </w:t>
      </w:r>
      <w:hyperlink r:id="rId13">
        <w:proofErr w:type="spellStart"/>
        <w:r w:rsidR="671874BC" w:rsidRPr="002E31E7">
          <w:rPr>
            <w:rStyle w:val="Hyperlink"/>
            <w:rFonts w:cs="Times New Roman (Body CS)"/>
            <w:sz w:val="18"/>
            <w:szCs w:val="18"/>
            <w:lang w:val="es-ES"/>
          </w:rPr>
          <w:t>Protect</w:t>
        </w:r>
        <w:proofErr w:type="spellEnd"/>
        <w:r w:rsidR="671874BC" w:rsidRPr="002E31E7">
          <w:rPr>
            <w:rStyle w:val="Hyperlink"/>
            <w:sz w:val="18"/>
            <w:szCs w:val="18"/>
            <w:lang w:val="es-ES"/>
          </w:rPr>
          <w:t xml:space="preserve"> </w:t>
        </w:r>
        <w:proofErr w:type="spellStart"/>
        <w:r w:rsidR="671874BC" w:rsidRPr="002E31E7">
          <w:rPr>
            <w:rStyle w:val="Hyperlink"/>
            <w:sz w:val="18"/>
            <w:szCs w:val="18"/>
            <w:lang w:val="es-ES"/>
          </w:rPr>
          <w:t>Yourself</w:t>
        </w:r>
        <w:proofErr w:type="spellEnd"/>
        <w:r w:rsidR="671874BC" w:rsidRPr="002E31E7">
          <w:rPr>
            <w:rStyle w:val="Hyperlink"/>
            <w:sz w:val="18"/>
            <w:szCs w:val="18"/>
            <w:lang w:val="es-ES"/>
          </w:rPr>
          <w:t xml:space="preserve"> </w:t>
        </w:r>
        <w:proofErr w:type="spellStart"/>
        <w:r w:rsidR="671874BC" w:rsidRPr="002E31E7">
          <w:rPr>
            <w:rStyle w:val="Hyperlink"/>
            <w:sz w:val="18"/>
            <w:szCs w:val="18"/>
            <w:lang w:val="es-ES"/>
          </w:rPr>
          <w:t>from</w:t>
        </w:r>
        <w:proofErr w:type="spellEnd"/>
        <w:r w:rsidR="671874BC" w:rsidRPr="002E31E7">
          <w:rPr>
            <w:rStyle w:val="Hyperlink"/>
            <w:sz w:val="18"/>
            <w:szCs w:val="18"/>
            <w:lang w:val="es-ES"/>
          </w:rPr>
          <w:t xml:space="preserve"> </w:t>
        </w:r>
        <w:proofErr w:type="spellStart"/>
        <w:r w:rsidR="671874BC" w:rsidRPr="002E31E7">
          <w:rPr>
            <w:rStyle w:val="Hyperlink"/>
            <w:sz w:val="18"/>
            <w:szCs w:val="18"/>
            <w:lang w:val="es-ES"/>
          </w:rPr>
          <w:t>Smoke</w:t>
        </w:r>
        <w:proofErr w:type="spellEnd"/>
      </w:hyperlink>
      <w:r w:rsidR="671874BC" w:rsidRPr="002E31E7">
        <w:rPr>
          <w:sz w:val="18"/>
          <w:szCs w:val="18"/>
          <w:lang w:val="es-ES"/>
        </w:rPr>
        <w:t xml:space="preserve">.  </w:t>
      </w:r>
    </w:p>
    <w:p w14:paraId="56E777CA" w14:textId="2E828D4F" w:rsidR="006E4B29" w:rsidRPr="002E31E7" w:rsidRDefault="00B072D8" w:rsidP="00B072D8">
      <w:pPr>
        <w:rPr>
          <w:b/>
          <w:bCs/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>Seguridad:</w:t>
      </w:r>
      <w:r w:rsidRPr="002E31E7">
        <w:rPr>
          <w:sz w:val="18"/>
          <w:szCs w:val="18"/>
          <w:lang w:val="es-ES"/>
        </w:rPr>
        <w:t xml:space="preserve"> </w:t>
      </w:r>
      <w:r w:rsidRPr="002E31E7">
        <w:rPr>
          <w:sz w:val="18"/>
          <w:szCs w:val="18"/>
          <w:lang w:val="es-ES"/>
        </w:rPr>
        <w:t>Permanece en efecto la</w:t>
      </w:r>
      <w:r w:rsidRPr="002E31E7">
        <w:rPr>
          <w:sz w:val="18"/>
          <w:szCs w:val="18"/>
          <w:lang w:val="es-ES"/>
        </w:rPr>
        <w:t xml:space="preserve"> restricción temporal de vuelos (TFR) sobre la zona del incendio. Para ver el mapa actualizado de la TFR, visite</w:t>
      </w:r>
      <w:r w:rsidR="006E4B29" w:rsidRPr="002E31E7">
        <w:rPr>
          <w:sz w:val="18"/>
          <w:szCs w:val="18"/>
          <w:lang w:val="es-ES"/>
        </w:rPr>
        <w:t xml:space="preserve"> </w:t>
      </w:r>
      <w:hyperlink r:id="rId14" w:history="1">
        <w:r w:rsidR="006E4B29" w:rsidRPr="002E31E7">
          <w:rPr>
            <w:rStyle w:val="Hyperlink"/>
            <w:sz w:val="18"/>
            <w:szCs w:val="18"/>
            <w:lang w:val="es-ES"/>
          </w:rPr>
          <w:t>https://tfr.faa.gov/tfr3/?page=detail_5_8673</w:t>
        </w:r>
      </w:hyperlink>
      <w:r w:rsidRPr="002E31E7">
        <w:rPr>
          <w:sz w:val="18"/>
          <w:szCs w:val="18"/>
          <w:lang w:val="es-ES"/>
        </w:rPr>
        <w:t xml:space="preserve">. </w:t>
      </w:r>
      <w:r w:rsidR="006E4B29" w:rsidRPr="002E31E7">
        <w:rPr>
          <w:sz w:val="18"/>
          <w:szCs w:val="18"/>
          <w:lang w:val="es-ES"/>
        </w:rPr>
        <w:t>Por la seguridad de los bomberos, evite la zona en donde ellos se encuentran trabajando.</w:t>
      </w:r>
      <w:r w:rsidRPr="002E31E7">
        <w:rPr>
          <w:sz w:val="18"/>
          <w:szCs w:val="18"/>
          <w:lang w:val="es-ES"/>
        </w:rPr>
        <w:t xml:space="preserve"> </w:t>
      </w:r>
      <w:r w:rsidR="006E4B29" w:rsidRPr="002E31E7">
        <w:rPr>
          <w:sz w:val="18"/>
          <w:szCs w:val="18"/>
          <w:lang w:val="es-ES"/>
        </w:rPr>
        <w:t xml:space="preserve">Los drones y aviones para </w:t>
      </w:r>
      <w:r w:rsidR="002E31E7" w:rsidRPr="002E31E7">
        <w:rPr>
          <w:sz w:val="18"/>
          <w:szCs w:val="18"/>
          <w:lang w:val="es-ES"/>
        </w:rPr>
        <w:t>extensión</w:t>
      </w:r>
      <w:r w:rsidR="006E4B29" w:rsidRPr="002E31E7">
        <w:rPr>
          <w:sz w:val="18"/>
          <w:szCs w:val="18"/>
          <w:lang w:val="es-ES"/>
        </w:rPr>
        <w:t xml:space="preserve"> de incendios no pueden volar al mismo tiempo. </w:t>
      </w:r>
      <w:r w:rsidR="002E31E7" w:rsidRPr="002E31E7">
        <w:rPr>
          <w:sz w:val="18"/>
          <w:szCs w:val="18"/>
          <w:lang w:val="es-ES"/>
        </w:rPr>
        <w:t>Podrían</w:t>
      </w:r>
      <w:r w:rsidR="006E4B29" w:rsidRPr="002E31E7">
        <w:rPr>
          <w:sz w:val="18"/>
          <w:szCs w:val="18"/>
          <w:lang w:val="es-ES"/>
        </w:rPr>
        <w:t xml:space="preserve"> ocurrir accidentes aéreos o simplemente detener las operaciones para apagar el incendio. </w:t>
      </w:r>
      <w:r w:rsidR="006E4B29" w:rsidRPr="002E31E7">
        <w:rPr>
          <w:b/>
          <w:bCs/>
          <w:sz w:val="18"/>
          <w:szCs w:val="18"/>
          <w:lang w:val="es-ES"/>
        </w:rPr>
        <w:t>Si Usted Vuela, Nosotros No Podemos.</w:t>
      </w:r>
    </w:p>
    <w:p w14:paraId="0555C31D" w14:textId="3FA26195" w:rsidR="006E4B29" w:rsidRPr="002E31E7" w:rsidRDefault="006E4B29" w:rsidP="006E4B29">
      <w:pPr>
        <w:rPr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>Orden de Cierre</w:t>
      </w:r>
      <w:r w:rsidR="002064E4" w:rsidRPr="002E31E7">
        <w:rPr>
          <w:sz w:val="18"/>
          <w:szCs w:val="18"/>
          <w:lang w:val="es-ES"/>
        </w:rPr>
        <w:t xml:space="preserve">: </w:t>
      </w:r>
      <w:r w:rsidRPr="002E31E7">
        <w:rPr>
          <w:sz w:val="18"/>
          <w:szCs w:val="18"/>
          <w:lang w:val="es-ES"/>
        </w:rPr>
        <w:t>Se encuentra vigente l</w:t>
      </w:r>
      <w:r w:rsidRPr="002E31E7">
        <w:rPr>
          <w:sz w:val="18"/>
          <w:szCs w:val="18"/>
          <w:lang w:val="es-ES"/>
        </w:rPr>
        <w:t xml:space="preserve">a orden de cierre 03-10-01-25-11. </w:t>
      </w:r>
      <w:r w:rsidRPr="002E31E7">
        <w:rPr>
          <w:sz w:val="18"/>
          <w:szCs w:val="18"/>
          <w:lang w:val="es-ES"/>
        </w:rPr>
        <w:t>Vea</w:t>
      </w:r>
      <w:r w:rsidRPr="002E31E7">
        <w:rPr>
          <w:sz w:val="18"/>
          <w:szCs w:val="18"/>
          <w:lang w:val="es-ES"/>
        </w:rPr>
        <w:t xml:space="preserve"> la orden completa y el mapa, visit</w:t>
      </w:r>
      <w:r w:rsidRPr="002E31E7">
        <w:rPr>
          <w:sz w:val="18"/>
          <w:szCs w:val="18"/>
          <w:lang w:val="es-ES"/>
        </w:rPr>
        <w:t>ando</w:t>
      </w:r>
      <w:r w:rsidRPr="002E31E7">
        <w:rPr>
          <w:sz w:val="18"/>
          <w:szCs w:val="18"/>
          <w:lang w:val="es-ES"/>
        </w:rPr>
        <w:t xml:space="preserve"> </w:t>
      </w:r>
      <w:hyperlink r:id="rId15" w:history="1">
        <w:r w:rsidRPr="002E31E7">
          <w:rPr>
            <w:rStyle w:val="Hyperlink"/>
            <w:sz w:val="18"/>
            <w:szCs w:val="18"/>
            <w:lang w:val="es-ES"/>
          </w:rPr>
          <w:t>https://www.fs.usda.gov/r03/santafe/alerts/laguna-wildfire-closure-order</w:t>
        </w:r>
      </w:hyperlink>
      <w:r w:rsidR="006A691A" w:rsidRPr="002E31E7">
        <w:rPr>
          <w:sz w:val="18"/>
          <w:szCs w:val="18"/>
          <w:lang w:val="es-ES"/>
        </w:rPr>
        <w:t xml:space="preserve"> </w:t>
      </w:r>
      <w:r w:rsidRPr="002E31E7">
        <w:rPr>
          <w:sz w:val="18"/>
          <w:szCs w:val="18"/>
          <w:lang w:val="es-ES"/>
        </w:rPr>
        <w:t xml:space="preserve">. </w:t>
      </w:r>
      <w:r w:rsidRPr="002E31E7">
        <w:rPr>
          <w:sz w:val="18"/>
          <w:szCs w:val="18"/>
          <w:lang w:val="es-ES"/>
        </w:rPr>
        <w:t xml:space="preserve">La orden tiene </w:t>
      </w:r>
      <w:r w:rsidRPr="002E31E7">
        <w:rPr>
          <w:sz w:val="18"/>
          <w:szCs w:val="18"/>
          <w:lang w:val="es-ES"/>
        </w:rPr>
        <w:t xml:space="preserve">el objetivo de </w:t>
      </w:r>
      <w:r w:rsidRPr="002E31E7">
        <w:rPr>
          <w:sz w:val="18"/>
          <w:szCs w:val="18"/>
          <w:lang w:val="es-ES"/>
        </w:rPr>
        <w:t>proteger la salud y la seguridad pública durante las operaciones de extinción del incendio forestal Laguna. Consulte el mapa adjunto para ver la zona de cierre.</w:t>
      </w:r>
    </w:p>
    <w:p w14:paraId="68DD2A00" w14:textId="371B0193" w:rsidR="00810642" w:rsidRPr="002E31E7" w:rsidRDefault="00810642" w:rsidP="00810642">
      <w:pPr>
        <w:rPr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>Evacua</w:t>
      </w:r>
      <w:r w:rsidR="006E4B29" w:rsidRPr="002E31E7">
        <w:rPr>
          <w:b/>
          <w:bCs/>
          <w:sz w:val="18"/>
          <w:szCs w:val="18"/>
          <w:lang w:val="es-ES"/>
        </w:rPr>
        <w:t>ciones</w:t>
      </w:r>
      <w:r w:rsidRPr="002E31E7">
        <w:rPr>
          <w:b/>
          <w:bCs/>
          <w:sz w:val="18"/>
          <w:szCs w:val="18"/>
          <w:lang w:val="es-ES"/>
        </w:rPr>
        <w:t xml:space="preserve">: </w:t>
      </w:r>
      <w:r w:rsidR="006E4B29" w:rsidRPr="002E31E7">
        <w:rPr>
          <w:sz w:val="18"/>
          <w:szCs w:val="18"/>
          <w:lang w:val="es-ES"/>
        </w:rPr>
        <w:t xml:space="preserve">Las </w:t>
      </w:r>
      <w:r w:rsidR="002E31E7" w:rsidRPr="002E31E7">
        <w:rPr>
          <w:sz w:val="18"/>
          <w:szCs w:val="18"/>
          <w:lang w:val="es-ES"/>
        </w:rPr>
        <w:t>áreas</w:t>
      </w:r>
      <w:r w:rsidR="006E4B29" w:rsidRPr="002E31E7">
        <w:rPr>
          <w:sz w:val="18"/>
          <w:szCs w:val="18"/>
          <w:lang w:val="es-ES"/>
        </w:rPr>
        <w:t xml:space="preserve"> de G</w:t>
      </w:r>
      <w:r w:rsidRPr="002E31E7">
        <w:rPr>
          <w:sz w:val="18"/>
          <w:szCs w:val="18"/>
          <w:lang w:val="es-ES"/>
        </w:rPr>
        <w:t xml:space="preserve">allina </w:t>
      </w:r>
      <w:proofErr w:type="spellStart"/>
      <w:r w:rsidRPr="002E31E7">
        <w:rPr>
          <w:sz w:val="18"/>
          <w:szCs w:val="18"/>
          <w:lang w:val="es-ES"/>
        </w:rPr>
        <w:t>Ranch</w:t>
      </w:r>
      <w:proofErr w:type="spellEnd"/>
      <w:r w:rsidRPr="002E31E7">
        <w:rPr>
          <w:sz w:val="18"/>
          <w:szCs w:val="18"/>
          <w:lang w:val="es-ES"/>
        </w:rPr>
        <w:t xml:space="preserve"> </w:t>
      </w:r>
      <w:r w:rsidR="006E4B29" w:rsidRPr="002E31E7">
        <w:rPr>
          <w:sz w:val="18"/>
          <w:szCs w:val="18"/>
          <w:lang w:val="es-ES"/>
        </w:rPr>
        <w:t xml:space="preserve">y el </w:t>
      </w:r>
      <w:proofErr w:type="spellStart"/>
      <w:r w:rsidRPr="002E31E7">
        <w:rPr>
          <w:sz w:val="18"/>
          <w:szCs w:val="18"/>
          <w:lang w:val="es-ES"/>
        </w:rPr>
        <w:t>Monastery</w:t>
      </w:r>
      <w:proofErr w:type="spellEnd"/>
      <w:r w:rsidRPr="002E31E7">
        <w:rPr>
          <w:sz w:val="18"/>
          <w:szCs w:val="18"/>
          <w:lang w:val="es-ES"/>
        </w:rPr>
        <w:t xml:space="preserve"> of </w:t>
      </w:r>
      <w:proofErr w:type="spellStart"/>
      <w:r w:rsidRPr="002E31E7">
        <w:rPr>
          <w:sz w:val="18"/>
          <w:szCs w:val="18"/>
          <w:lang w:val="es-ES"/>
        </w:rPr>
        <w:t>Christ</w:t>
      </w:r>
      <w:proofErr w:type="spellEnd"/>
      <w:r w:rsidRPr="002E31E7">
        <w:rPr>
          <w:sz w:val="18"/>
          <w:szCs w:val="18"/>
          <w:lang w:val="es-ES"/>
        </w:rPr>
        <w:t xml:space="preserve"> </w:t>
      </w:r>
      <w:r w:rsidR="006E4B29" w:rsidRPr="002E31E7">
        <w:rPr>
          <w:sz w:val="18"/>
          <w:szCs w:val="18"/>
          <w:lang w:val="es-ES"/>
        </w:rPr>
        <w:t xml:space="preserve">en el </w:t>
      </w:r>
      <w:r w:rsidRPr="002E31E7">
        <w:rPr>
          <w:sz w:val="18"/>
          <w:szCs w:val="18"/>
          <w:lang w:val="es-ES"/>
        </w:rPr>
        <w:t>Des</w:t>
      </w:r>
      <w:r w:rsidR="006E4B29" w:rsidRPr="002E31E7">
        <w:rPr>
          <w:sz w:val="18"/>
          <w:szCs w:val="18"/>
          <w:lang w:val="es-ES"/>
        </w:rPr>
        <w:t xml:space="preserve">ierto se encuentran en </w:t>
      </w:r>
      <w:r w:rsidR="00A37B16" w:rsidRPr="002E31E7">
        <w:rPr>
          <w:sz w:val="18"/>
          <w:szCs w:val="18"/>
          <w:lang w:val="es-ES"/>
        </w:rPr>
        <w:t xml:space="preserve">el </w:t>
      </w:r>
      <w:r w:rsidR="006E4B29" w:rsidRPr="002E31E7">
        <w:rPr>
          <w:sz w:val="18"/>
          <w:szCs w:val="18"/>
          <w:lang w:val="es-ES"/>
        </w:rPr>
        <w:t>Estado</w:t>
      </w:r>
      <w:r w:rsidR="00A37B16" w:rsidRPr="002E31E7">
        <w:rPr>
          <w:sz w:val="18"/>
          <w:szCs w:val="18"/>
          <w:lang w:val="es-ES"/>
        </w:rPr>
        <w:t xml:space="preserve"> de </w:t>
      </w:r>
      <w:proofErr w:type="gramStart"/>
      <w:r w:rsidR="00A37B16" w:rsidRPr="002E31E7">
        <w:rPr>
          <w:sz w:val="18"/>
          <w:szCs w:val="18"/>
          <w:lang w:val="es-ES"/>
        </w:rPr>
        <w:t xml:space="preserve">evacuación </w:t>
      </w:r>
      <w:r w:rsidR="006E4B29" w:rsidRPr="002E31E7">
        <w:rPr>
          <w:sz w:val="18"/>
          <w:szCs w:val="18"/>
          <w:lang w:val="es-ES"/>
        </w:rPr>
        <w:t xml:space="preserve"> “</w:t>
      </w:r>
      <w:proofErr w:type="gramEnd"/>
      <w:r w:rsidR="00A37B16" w:rsidRPr="002E31E7">
        <w:rPr>
          <w:sz w:val="18"/>
          <w:szCs w:val="18"/>
          <w:lang w:val="es-ES"/>
        </w:rPr>
        <w:t>LISTOS”.</w:t>
      </w:r>
    </w:p>
    <w:p w14:paraId="72D480F6" w14:textId="0CF50A6D" w:rsidR="0063620F" w:rsidRPr="002E31E7" w:rsidRDefault="00A37B16" w:rsidP="006A691A">
      <w:pPr>
        <w:rPr>
          <w:rFonts w:ascii="Verdana" w:hAnsi="Verdana"/>
          <w:b/>
          <w:bCs/>
          <w:i/>
          <w:iCs/>
          <w:sz w:val="18"/>
          <w:szCs w:val="18"/>
          <w:lang w:val="es-ES"/>
        </w:rPr>
      </w:pPr>
      <w:r w:rsidRPr="002E31E7">
        <w:rPr>
          <w:b/>
          <w:bCs/>
          <w:sz w:val="18"/>
          <w:szCs w:val="18"/>
          <w:lang w:val="es-ES"/>
        </w:rPr>
        <w:t xml:space="preserve">Para mayor </w:t>
      </w:r>
      <w:r w:rsidR="002E31E7" w:rsidRPr="002E31E7">
        <w:rPr>
          <w:b/>
          <w:bCs/>
          <w:sz w:val="18"/>
          <w:szCs w:val="18"/>
          <w:lang w:val="es-ES"/>
        </w:rPr>
        <w:t>Información</w:t>
      </w:r>
      <w:r w:rsidR="00E804C1" w:rsidRPr="002E31E7">
        <w:rPr>
          <w:b/>
          <w:bCs/>
          <w:sz w:val="18"/>
          <w:szCs w:val="18"/>
          <w:lang w:val="es-ES"/>
        </w:rPr>
        <w:t xml:space="preserve">: </w:t>
      </w:r>
      <w:r w:rsidR="00A840B7" w:rsidRPr="002E31E7">
        <w:rPr>
          <w:b/>
          <w:bCs/>
          <w:sz w:val="18"/>
          <w:szCs w:val="18"/>
          <w:lang w:val="es-ES"/>
        </w:rPr>
        <w:t>575-323-8964</w:t>
      </w:r>
      <w:r w:rsidR="007E18D0" w:rsidRPr="002E31E7">
        <w:rPr>
          <w:b/>
          <w:bCs/>
          <w:sz w:val="18"/>
          <w:szCs w:val="18"/>
          <w:lang w:val="es-ES"/>
        </w:rPr>
        <w:t xml:space="preserve"> | </w:t>
      </w:r>
      <w:hyperlink r:id="rId16" w:history="1">
        <w:r w:rsidR="00A840B7" w:rsidRPr="002E31E7">
          <w:rPr>
            <w:rStyle w:val="Hyperlink"/>
            <w:b/>
            <w:bCs/>
            <w:sz w:val="18"/>
            <w:szCs w:val="18"/>
            <w:lang w:val="es-ES"/>
          </w:rPr>
          <w:t>2025.laguna@firenet.gov</w:t>
        </w:r>
      </w:hyperlink>
      <w:r w:rsidR="007E18D0" w:rsidRPr="002E31E7">
        <w:rPr>
          <w:b/>
          <w:bCs/>
          <w:sz w:val="18"/>
          <w:szCs w:val="18"/>
          <w:lang w:val="es-ES"/>
        </w:rPr>
        <w:t xml:space="preserve">| </w:t>
      </w:r>
      <w:hyperlink r:id="rId17" w:tgtFrame="_blank" w:history="1">
        <w:r w:rsidR="007E18D0" w:rsidRPr="002E31E7">
          <w:rPr>
            <w:rStyle w:val="Hyperlink"/>
            <w:b/>
            <w:bCs/>
            <w:sz w:val="18"/>
            <w:szCs w:val="18"/>
            <w:lang w:val="es-ES"/>
          </w:rPr>
          <w:t>x.com/</w:t>
        </w:r>
        <w:proofErr w:type="spellStart"/>
        <w:r w:rsidR="007E18D0" w:rsidRPr="002E31E7">
          <w:rPr>
            <w:rStyle w:val="Hyperlink"/>
            <w:b/>
            <w:bCs/>
            <w:sz w:val="18"/>
            <w:szCs w:val="18"/>
            <w:lang w:val="es-ES"/>
          </w:rPr>
          <w:t>SantafeNF</w:t>
        </w:r>
        <w:proofErr w:type="spellEnd"/>
      </w:hyperlink>
      <w:r w:rsidR="007E18D0" w:rsidRPr="002E31E7">
        <w:rPr>
          <w:b/>
          <w:bCs/>
          <w:sz w:val="18"/>
          <w:szCs w:val="18"/>
          <w:lang w:val="es-ES"/>
        </w:rPr>
        <w:t xml:space="preserve"> | </w:t>
      </w:r>
      <w:hyperlink r:id="rId18" w:tgtFrame="_blank" w:history="1">
        <w:r w:rsidR="007E18D0" w:rsidRPr="002E31E7">
          <w:rPr>
            <w:rStyle w:val="Hyperlink"/>
            <w:b/>
            <w:bCs/>
            <w:sz w:val="18"/>
            <w:szCs w:val="18"/>
            <w:lang w:val="es-ES"/>
          </w:rPr>
          <w:t>facebook.com/</w:t>
        </w:r>
        <w:proofErr w:type="spellStart"/>
        <w:r w:rsidR="007E18D0" w:rsidRPr="002E31E7">
          <w:rPr>
            <w:rStyle w:val="Hyperlink"/>
            <w:b/>
            <w:bCs/>
            <w:sz w:val="18"/>
            <w:szCs w:val="18"/>
            <w:lang w:val="es-ES"/>
          </w:rPr>
          <w:t>santafeNF</w:t>
        </w:r>
        <w:proofErr w:type="spellEnd"/>
      </w:hyperlink>
      <w:r w:rsidR="007E18D0" w:rsidRPr="002E31E7">
        <w:rPr>
          <w:b/>
          <w:bCs/>
          <w:sz w:val="18"/>
          <w:szCs w:val="18"/>
          <w:lang w:val="es-ES"/>
        </w:rPr>
        <w:t xml:space="preserve"> | </w:t>
      </w:r>
      <w:hyperlink r:id="rId19" w:tgtFrame="_blank" w:history="1">
        <w:proofErr w:type="spellStart"/>
        <w:r w:rsidR="007E18D0" w:rsidRPr="002E31E7">
          <w:rPr>
            <w:rStyle w:val="Hyperlink"/>
            <w:b/>
            <w:bCs/>
            <w:sz w:val="18"/>
            <w:szCs w:val="18"/>
            <w:lang w:val="es-ES"/>
          </w:rPr>
          <w:t>Inciweb</w:t>
        </w:r>
        <w:proofErr w:type="spellEnd"/>
        <w:r w:rsidR="007E18D0" w:rsidRPr="002E31E7">
          <w:rPr>
            <w:rStyle w:val="Hyperlink"/>
            <w:b/>
            <w:bCs/>
            <w:sz w:val="18"/>
            <w:szCs w:val="18"/>
            <w:lang w:val="es-ES"/>
          </w:rPr>
          <w:t xml:space="preserve">-Laguna </w:t>
        </w:r>
        <w:proofErr w:type="spellStart"/>
        <w:r w:rsidR="007E18D0" w:rsidRPr="002E31E7">
          <w:rPr>
            <w:rStyle w:val="Hyperlink"/>
            <w:b/>
            <w:bCs/>
            <w:sz w:val="18"/>
            <w:szCs w:val="18"/>
            <w:lang w:val="es-ES"/>
          </w:rPr>
          <w:t>Wildfire</w:t>
        </w:r>
        <w:proofErr w:type="spellEnd"/>
      </w:hyperlink>
      <w:r w:rsidR="007E18D0" w:rsidRPr="002E31E7">
        <w:rPr>
          <w:b/>
          <w:bCs/>
          <w:sz w:val="18"/>
          <w:szCs w:val="18"/>
          <w:lang w:val="es-ES"/>
        </w:rPr>
        <w:t xml:space="preserve"> | </w:t>
      </w:r>
      <w:hyperlink r:id="rId20" w:tgtFrame="_blank" w:history="1">
        <w:r w:rsidR="007E18D0" w:rsidRPr="002E31E7">
          <w:rPr>
            <w:rStyle w:val="Hyperlink"/>
            <w:b/>
            <w:bCs/>
            <w:sz w:val="18"/>
            <w:szCs w:val="18"/>
            <w:lang w:val="es-ES"/>
          </w:rPr>
          <w:t xml:space="preserve">NM Fire </w:t>
        </w:r>
        <w:proofErr w:type="spellStart"/>
        <w:r w:rsidR="007E18D0" w:rsidRPr="002E31E7">
          <w:rPr>
            <w:rStyle w:val="Hyperlink"/>
            <w:b/>
            <w:bCs/>
            <w:sz w:val="18"/>
            <w:szCs w:val="18"/>
            <w:lang w:val="es-ES"/>
          </w:rPr>
          <w:t>Info</w:t>
        </w:r>
        <w:proofErr w:type="spellEnd"/>
      </w:hyperlink>
      <w:r w:rsidR="007E18D0" w:rsidRPr="002E31E7">
        <w:rPr>
          <w:b/>
          <w:bCs/>
          <w:sz w:val="18"/>
          <w:szCs w:val="18"/>
          <w:lang w:val="es-ES"/>
        </w:rPr>
        <w:t> </w:t>
      </w:r>
    </w:p>
    <w:p w14:paraId="5D645EEB" w14:textId="77777777" w:rsidR="002822C6" w:rsidRPr="00A37B16" w:rsidRDefault="0063620F" w:rsidP="0063620F">
      <w:pPr>
        <w:pStyle w:val="EEOText"/>
        <w:rPr>
          <w:lang w:val="es-ES"/>
        </w:rPr>
      </w:pPr>
      <w:r w:rsidRPr="00A37B16">
        <w:rPr>
          <w:rFonts w:ascii="Georgia" w:hAnsi="Georgia"/>
          <w:color w:val="auto"/>
          <w:sz w:val="22"/>
          <w:lang w:val="es-ES"/>
        </w:rPr>
        <w:t xml:space="preserve"> </w:t>
      </w:r>
      <w:r w:rsidR="002822C6" w:rsidRPr="00A37B16">
        <w:rPr>
          <w:lang w:val="es-ES"/>
        </w:rPr>
        <w:t>###</w:t>
      </w:r>
    </w:p>
    <w:p w14:paraId="6E9A3975" w14:textId="1A0DC275" w:rsidR="009F39D4" w:rsidRPr="00A37B16" w:rsidRDefault="00A37B16" w:rsidP="00A37B16">
      <w:pPr>
        <w:pStyle w:val="EEOText"/>
        <w:spacing w:line="240" w:lineRule="auto"/>
        <w:rPr>
          <w:lang w:val="es-ES"/>
        </w:rPr>
      </w:pPr>
      <w:r w:rsidRPr="00A37B16">
        <w:rPr>
          <w:sz w:val="16"/>
          <w:szCs w:val="16"/>
          <w:lang w:val="es-ES"/>
        </w:rPr>
        <w:t xml:space="preserve">El Departamento de Agricultura de los Estados Unidos (USDA) es un proveedor, empleador y </w:t>
      </w:r>
      <w:r w:rsidRPr="00A37B16">
        <w:rPr>
          <w:sz w:val="16"/>
          <w:szCs w:val="16"/>
          <w:lang w:val="es-ES"/>
        </w:rPr>
        <w:t xml:space="preserve">una entidad crediticia </w:t>
      </w:r>
      <w:r w:rsidRPr="00A37B16">
        <w:rPr>
          <w:sz w:val="16"/>
          <w:szCs w:val="16"/>
          <w:lang w:val="es-ES"/>
        </w:rPr>
        <w:t>que ofrece igualdad de oportunidades</w:t>
      </w:r>
      <w:r w:rsidRPr="00A37B16">
        <w:rPr>
          <w:lang w:val="es-ES"/>
        </w:rPr>
        <w:t>.</w:t>
      </w:r>
      <w:r w:rsidRPr="00A37B16">
        <w:rPr>
          <w:lang w:val="es-ES"/>
        </w:rPr>
        <w:t xml:space="preserve"> </w:t>
      </w:r>
    </w:p>
    <w:sectPr w:rsidR="009F39D4" w:rsidRPr="00A37B16" w:rsidSect="00130C0D">
      <w:type w:val="continuous"/>
      <w:pgSz w:w="12240" w:h="15840" w:code="1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E00A9" w14:textId="77777777" w:rsidR="00CF1E66" w:rsidRDefault="00CF1E66" w:rsidP="001C2298">
      <w:pPr>
        <w:spacing w:before="0" w:line="240" w:lineRule="auto"/>
      </w:pPr>
      <w:r>
        <w:separator/>
      </w:r>
    </w:p>
  </w:endnote>
  <w:endnote w:type="continuationSeparator" w:id="0">
    <w:p w14:paraId="014E3D1C" w14:textId="77777777" w:rsidR="00CF1E66" w:rsidRDefault="00CF1E66" w:rsidP="001C229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D54FF" w14:textId="77777777" w:rsidR="00CF1E66" w:rsidRDefault="00CF1E66" w:rsidP="001C2298">
      <w:pPr>
        <w:spacing w:before="0" w:line="240" w:lineRule="auto"/>
      </w:pPr>
      <w:r>
        <w:separator/>
      </w:r>
    </w:p>
  </w:footnote>
  <w:footnote w:type="continuationSeparator" w:id="0">
    <w:p w14:paraId="7665D4AD" w14:textId="77777777" w:rsidR="00CF1E66" w:rsidRDefault="00CF1E66" w:rsidP="001C2298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F3C3B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1E6D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7022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AEE7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26417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7CA0C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53C3D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864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3EA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3652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A461AE"/>
    <w:multiLevelType w:val="hybridMultilevel"/>
    <w:tmpl w:val="34BC7F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640112655">
    <w:abstractNumId w:val="9"/>
  </w:num>
  <w:num w:numId="2" w16cid:durableId="922907655">
    <w:abstractNumId w:val="8"/>
  </w:num>
  <w:num w:numId="3" w16cid:durableId="340818201">
    <w:abstractNumId w:val="7"/>
  </w:num>
  <w:num w:numId="4" w16cid:durableId="143355599">
    <w:abstractNumId w:val="6"/>
  </w:num>
  <w:num w:numId="5" w16cid:durableId="870194182">
    <w:abstractNumId w:val="5"/>
  </w:num>
  <w:num w:numId="6" w16cid:durableId="370620362">
    <w:abstractNumId w:val="4"/>
  </w:num>
  <w:num w:numId="7" w16cid:durableId="1966960919">
    <w:abstractNumId w:val="3"/>
  </w:num>
  <w:num w:numId="8" w16cid:durableId="1654679735">
    <w:abstractNumId w:val="2"/>
  </w:num>
  <w:num w:numId="9" w16cid:durableId="893545281">
    <w:abstractNumId w:val="1"/>
  </w:num>
  <w:num w:numId="10" w16cid:durableId="35352910">
    <w:abstractNumId w:val="0"/>
  </w:num>
  <w:num w:numId="11" w16cid:durableId="21070753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4C1"/>
    <w:rsid w:val="000424F8"/>
    <w:rsid w:val="00046855"/>
    <w:rsid w:val="00056470"/>
    <w:rsid w:val="0006227E"/>
    <w:rsid w:val="000720CB"/>
    <w:rsid w:val="000723D9"/>
    <w:rsid w:val="00072483"/>
    <w:rsid w:val="00073485"/>
    <w:rsid w:val="000C3302"/>
    <w:rsid w:val="00130C0D"/>
    <w:rsid w:val="001615AC"/>
    <w:rsid w:val="00162907"/>
    <w:rsid w:val="001A2E23"/>
    <w:rsid w:val="001A35F7"/>
    <w:rsid w:val="001C2298"/>
    <w:rsid w:val="002064E4"/>
    <w:rsid w:val="0024149A"/>
    <w:rsid w:val="00255E51"/>
    <w:rsid w:val="00271D58"/>
    <w:rsid w:val="002822C6"/>
    <w:rsid w:val="00286693"/>
    <w:rsid w:val="002A5AFC"/>
    <w:rsid w:val="002B01D2"/>
    <w:rsid w:val="002B1506"/>
    <w:rsid w:val="002E31E7"/>
    <w:rsid w:val="002F3896"/>
    <w:rsid w:val="003068FA"/>
    <w:rsid w:val="00324DC0"/>
    <w:rsid w:val="00326F88"/>
    <w:rsid w:val="00355E24"/>
    <w:rsid w:val="00387599"/>
    <w:rsid w:val="003A330A"/>
    <w:rsid w:val="003B0D30"/>
    <w:rsid w:val="00422D72"/>
    <w:rsid w:val="004612E0"/>
    <w:rsid w:val="004A7677"/>
    <w:rsid w:val="004B72C1"/>
    <w:rsid w:val="004C6807"/>
    <w:rsid w:val="005012DE"/>
    <w:rsid w:val="005A37FB"/>
    <w:rsid w:val="005B45D1"/>
    <w:rsid w:val="005E4BCA"/>
    <w:rsid w:val="0063620F"/>
    <w:rsid w:val="00685245"/>
    <w:rsid w:val="006A4F8D"/>
    <w:rsid w:val="006A691A"/>
    <w:rsid w:val="006D5F29"/>
    <w:rsid w:val="006E4B29"/>
    <w:rsid w:val="006F04BE"/>
    <w:rsid w:val="00703734"/>
    <w:rsid w:val="00707204"/>
    <w:rsid w:val="007672B3"/>
    <w:rsid w:val="007A0C99"/>
    <w:rsid w:val="007A3A0D"/>
    <w:rsid w:val="007C7323"/>
    <w:rsid w:val="007E18D0"/>
    <w:rsid w:val="008060E4"/>
    <w:rsid w:val="00806DCD"/>
    <w:rsid w:val="00810642"/>
    <w:rsid w:val="0081169F"/>
    <w:rsid w:val="008404D1"/>
    <w:rsid w:val="00844094"/>
    <w:rsid w:val="008727CE"/>
    <w:rsid w:val="00882918"/>
    <w:rsid w:val="008B2416"/>
    <w:rsid w:val="00924C82"/>
    <w:rsid w:val="00942A70"/>
    <w:rsid w:val="0098472D"/>
    <w:rsid w:val="00996DA2"/>
    <w:rsid w:val="009C6D37"/>
    <w:rsid w:val="009F39D4"/>
    <w:rsid w:val="009F66C2"/>
    <w:rsid w:val="00A11FFF"/>
    <w:rsid w:val="00A24C7A"/>
    <w:rsid w:val="00A37B16"/>
    <w:rsid w:val="00A720DB"/>
    <w:rsid w:val="00A840B7"/>
    <w:rsid w:val="00A85B45"/>
    <w:rsid w:val="00AC37E2"/>
    <w:rsid w:val="00B072D8"/>
    <w:rsid w:val="00B16B4E"/>
    <w:rsid w:val="00B64323"/>
    <w:rsid w:val="00B84016"/>
    <w:rsid w:val="00B861C0"/>
    <w:rsid w:val="00BA6B24"/>
    <w:rsid w:val="00BB7355"/>
    <w:rsid w:val="00C514BE"/>
    <w:rsid w:val="00C966CE"/>
    <w:rsid w:val="00CD624D"/>
    <w:rsid w:val="00CF1E66"/>
    <w:rsid w:val="00D17083"/>
    <w:rsid w:val="00D37BBA"/>
    <w:rsid w:val="00D51EE2"/>
    <w:rsid w:val="00D64AF3"/>
    <w:rsid w:val="00D7447B"/>
    <w:rsid w:val="00DA3179"/>
    <w:rsid w:val="00DA34B3"/>
    <w:rsid w:val="00DD7EBF"/>
    <w:rsid w:val="00E111BA"/>
    <w:rsid w:val="00E51D2F"/>
    <w:rsid w:val="00E52E2A"/>
    <w:rsid w:val="00E804C1"/>
    <w:rsid w:val="00E9180A"/>
    <w:rsid w:val="00EC5E84"/>
    <w:rsid w:val="00EF34C6"/>
    <w:rsid w:val="00F11F9C"/>
    <w:rsid w:val="00F46D1B"/>
    <w:rsid w:val="00F8286C"/>
    <w:rsid w:val="671874BC"/>
    <w:rsid w:val="7665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692DE"/>
  <w15:chartTrackingRefBased/>
  <w15:docId w15:val="{B7C9E780-C987-4B55-A230-3607C916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907"/>
    <w:pPr>
      <w:spacing w:before="120" w:line="276" w:lineRule="auto"/>
      <w:ind w:left="720" w:right="720"/>
    </w:pPr>
    <w:rPr>
      <w:rFonts w:ascii="Georgia" w:hAnsi="Georgia"/>
    </w:rPr>
  </w:style>
  <w:style w:type="paragraph" w:styleId="Heading1">
    <w:name w:val="heading 1"/>
    <w:next w:val="ContactInfo"/>
    <w:link w:val="Heading1Char"/>
    <w:uiPriority w:val="2"/>
    <w:qFormat/>
    <w:rsid w:val="001C2298"/>
    <w:pPr>
      <w:keepNext/>
      <w:keepLines/>
      <w:suppressAutoHyphens/>
      <w:spacing w:before="360" w:after="360"/>
      <w:jc w:val="center"/>
      <w:outlineLvl w:val="0"/>
    </w:pPr>
    <w:rPr>
      <w:rFonts w:ascii="Verdana" w:eastAsiaTheme="majorEastAsia" w:hAnsi="Verdana" w:cstheme="majorBidi"/>
      <w:b/>
      <w:color w:val="034930"/>
      <w:sz w:val="40"/>
      <w:szCs w:val="32"/>
    </w:rPr>
  </w:style>
  <w:style w:type="paragraph" w:styleId="Heading2">
    <w:name w:val="heading 2"/>
    <w:basedOn w:val="Heading1"/>
    <w:next w:val="Heading3"/>
    <w:link w:val="Heading2Char"/>
    <w:uiPriority w:val="3"/>
    <w:qFormat/>
    <w:rsid w:val="001C2298"/>
    <w:pPr>
      <w:widowControl w:val="0"/>
      <w:autoSpaceDE w:val="0"/>
      <w:autoSpaceDN w:val="0"/>
      <w:spacing w:before="240" w:after="120"/>
      <w:outlineLvl w:val="1"/>
    </w:pPr>
    <w:rPr>
      <w:bCs/>
      <w:sz w:val="32"/>
      <w:szCs w:val="26"/>
    </w:rPr>
  </w:style>
  <w:style w:type="paragraph" w:styleId="Heading3">
    <w:name w:val="heading 3"/>
    <w:basedOn w:val="Heading2"/>
    <w:next w:val="Normal"/>
    <w:link w:val="Heading3Char"/>
    <w:uiPriority w:val="4"/>
    <w:qFormat/>
    <w:rsid w:val="001C2298"/>
    <w:pPr>
      <w:spacing w:before="0" w:after="200"/>
      <w:outlineLvl w:val="2"/>
    </w:pPr>
    <w:rPr>
      <w:b w:val="0"/>
      <w:i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3"/>
    <w:rsid w:val="001C2298"/>
    <w:rPr>
      <w:rFonts w:ascii="Verdana" w:eastAsiaTheme="majorEastAsia" w:hAnsi="Verdana" w:cstheme="majorBidi"/>
      <w:b/>
      <w:bCs/>
      <w:color w:val="034930"/>
      <w:sz w:val="32"/>
      <w:szCs w:val="26"/>
    </w:rPr>
  </w:style>
  <w:style w:type="character" w:customStyle="1" w:styleId="Heading1Char">
    <w:name w:val="Heading 1 Char"/>
    <w:basedOn w:val="DefaultParagraphFont"/>
    <w:link w:val="Heading1"/>
    <w:uiPriority w:val="2"/>
    <w:rsid w:val="001C2298"/>
    <w:rPr>
      <w:rFonts w:ascii="Verdana" w:eastAsiaTheme="majorEastAsia" w:hAnsi="Verdana" w:cstheme="majorBidi"/>
      <w:b/>
      <w:color w:val="034930"/>
      <w:sz w:val="40"/>
      <w:szCs w:val="32"/>
    </w:rPr>
  </w:style>
  <w:style w:type="paragraph" w:customStyle="1" w:styleId="OfficeInfo">
    <w:name w:val="Office Info"/>
    <w:next w:val="Heading1"/>
    <w:uiPriority w:val="6"/>
    <w:qFormat/>
    <w:rsid w:val="00387599"/>
    <w:pPr>
      <w:spacing w:before="160"/>
      <w:ind w:left="720"/>
    </w:pPr>
    <w:rPr>
      <w:rFonts w:ascii="Verdana" w:hAnsi="Verdana"/>
      <w:noProof/>
      <w:color w:val="034930"/>
      <w:sz w:val="20"/>
    </w:rPr>
  </w:style>
  <w:style w:type="paragraph" w:customStyle="1" w:styleId="ContactInfo">
    <w:name w:val="Contact Info"/>
    <w:uiPriority w:val="5"/>
    <w:qFormat/>
    <w:rsid w:val="00130C0D"/>
    <w:pPr>
      <w:spacing w:line="276" w:lineRule="auto"/>
      <w:ind w:left="360"/>
    </w:pPr>
    <w:rPr>
      <w:rFonts w:ascii="Georgia" w:hAnsi="Georgia"/>
      <w:noProof/>
      <w:sz w:val="20"/>
    </w:rPr>
  </w:style>
  <w:style w:type="character" w:styleId="Hyperlink">
    <w:name w:val="Hyperlink"/>
    <w:basedOn w:val="DefaultParagraphFont"/>
    <w:uiPriority w:val="99"/>
    <w:unhideWhenUsed/>
    <w:rsid w:val="007C73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7323"/>
    <w:rPr>
      <w:color w:val="605E5C"/>
      <w:shd w:val="clear" w:color="auto" w:fill="E1DFDD"/>
    </w:rPr>
  </w:style>
  <w:style w:type="paragraph" w:customStyle="1" w:styleId="None">
    <w:name w:val="None"/>
    <w:uiPriority w:val="9"/>
    <w:rsid w:val="00F46D1B"/>
    <w:rPr>
      <w:rFonts w:ascii="Georgia" w:hAnsi="Georgia"/>
      <w:noProof/>
    </w:rPr>
  </w:style>
  <w:style w:type="character" w:customStyle="1" w:styleId="Heading3Char">
    <w:name w:val="Heading 3 Char"/>
    <w:basedOn w:val="DefaultParagraphFont"/>
    <w:link w:val="Heading3"/>
    <w:uiPriority w:val="4"/>
    <w:rsid w:val="001C2298"/>
    <w:rPr>
      <w:rFonts w:ascii="Verdana" w:eastAsiaTheme="majorEastAsia" w:hAnsi="Verdana" w:cstheme="majorBidi"/>
      <w:bCs/>
      <w:i/>
      <w:sz w:val="24"/>
      <w:szCs w:val="24"/>
    </w:rPr>
  </w:style>
  <w:style w:type="paragraph" w:styleId="ListParagraph">
    <w:name w:val="List Paragraph"/>
    <w:basedOn w:val="Normal"/>
    <w:uiPriority w:val="1"/>
    <w:qFormat/>
    <w:rsid w:val="00F46D1B"/>
    <w:pPr>
      <w:contextualSpacing/>
    </w:pPr>
  </w:style>
  <w:style w:type="paragraph" w:styleId="List">
    <w:name w:val="List"/>
    <w:basedOn w:val="Normal"/>
    <w:uiPriority w:val="99"/>
    <w:semiHidden/>
    <w:unhideWhenUsed/>
    <w:rsid w:val="00F46D1B"/>
    <w:pPr>
      <w:ind w:left="1800" w:hanging="36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229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298"/>
    <w:rPr>
      <w:rFonts w:ascii="Georgia" w:hAnsi="Georgia"/>
    </w:rPr>
  </w:style>
  <w:style w:type="paragraph" w:styleId="Footer">
    <w:name w:val="footer"/>
    <w:basedOn w:val="Normal"/>
    <w:link w:val="FooterChar"/>
    <w:uiPriority w:val="99"/>
    <w:unhideWhenUsed/>
    <w:rsid w:val="001C229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298"/>
    <w:rPr>
      <w:rFonts w:ascii="Georgia" w:hAnsi="Georgia"/>
    </w:rPr>
  </w:style>
  <w:style w:type="paragraph" w:customStyle="1" w:styleId="EEOText">
    <w:name w:val="EEO Text"/>
    <w:basedOn w:val="Footer"/>
    <w:link w:val="EEOTextChar"/>
    <w:uiPriority w:val="7"/>
    <w:qFormat/>
    <w:rsid w:val="002822C6"/>
    <w:pPr>
      <w:pBdr>
        <w:top w:val="single" w:sz="4" w:space="6" w:color="595959" w:themeColor="text1" w:themeTint="A6"/>
      </w:pBdr>
      <w:spacing w:before="720" w:after="240" w:line="480" w:lineRule="auto"/>
      <w:ind w:left="1440" w:right="1440"/>
      <w:contextualSpacing/>
      <w:jc w:val="center"/>
    </w:pPr>
    <w:rPr>
      <w:rFonts w:ascii="Verdana" w:hAnsi="Verdana"/>
      <w:color w:val="595959" w:themeColor="text1" w:themeTint="A6"/>
      <w:sz w:val="20"/>
    </w:rPr>
  </w:style>
  <w:style w:type="character" w:customStyle="1" w:styleId="EEOTextChar">
    <w:name w:val="EEO Text Char"/>
    <w:basedOn w:val="FooterChar"/>
    <w:link w:val="EEOText"/>
    <w:uiPriority w:val="7"/>
    <w:rsid w:val="002822C6"/>
    <w:rPr>
      <w:rFonts w:ascii="Verdana" w:hAnsi="Verdana"/>
      <w:color w:val="595959" w:themeColor="text1" w:themeTint="A6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840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1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8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3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7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cument.airnow.gov/protect-yourself-from-smoke-and-extreme-heat.pdf" TargetMode="External"/><Relationship Id="rId18" Type="http://schemas.openxmlformats.org/officeDocument/2006/relationships/hyperlink" Target="http://www.facebook.com/santafeN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fire.airnow.gov/" TargetMode="External"/><Relationship Id="rId17" Type="http://schemas.openxmlformats.org/officeDocument/2006/relationships/hyperlink" Target="http://x.com/SantafeN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2025.laguna@firenet.gov" TargetMode="External"/><Relationship Id="rId20" Type="http://schemas.openxmlformats.org/officeDocument/2006/relationships/hyperlink" Target="https://nmfireinfo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fs.usda.gov/r03/santafe/alerts/laguna-wildfire-closure-order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inciweb.wildfire.gov/incident-information/nmsnf-laguna-wildfir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fr.faa.gov/tfr3/?page=detail_5_8673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audiabrookshire\Desktop\Laguna%20Wildfire%20Update_NMSFNF_07032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4890FB6C0D5F43A109D1C5AE7B5D82" ma:contentTypeVersion="6" ma:contentTypeDescription="Create a new document." ma:contentTypeScope="" ma:versionID="848f9147ab9a64ccdd48acca164b0265">
  <xsd:schema xmlns:xsd="http://www.w3.org/2001/XMLSchema" xmlns:xs="http://www.w3.org/2001/XMLSchema" xmlns:p="http://schemas.microsoft.com/office/2006/metadata/properties" xmlns:ns2="23a4f086-7afb-4319-b21d-65b99060ffcf" targetNamespace="http://schemas.microsoft.com/office/2006/metadata/properties" ma:root="true" ma:fieldsID="2da166bd423fcb43d50d001bbd3de9a4" ns2:_="">
    <xsd:import namespace="23a4f086-7afb-4319-b21d-65b99060ffcf"/>
    <xsd:element name="properties">
      <xsd:complexType>
        <xsd:sequence>
          <xsd:element name="documentManagement">
            <xsd:complexType>
              <xsd:all>
                <xsd:element ref="ns2:TemplateType" minOccurs="0"/>
                <xsd:element ref="ns2:Descrip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4f086-7afb-4319-b21d-65b99060ffcf" elementFormDefault="qualified">
    <xsd:import namespace="http://schemas.microsoft.com/office/2006/documentManagement/types"/>
    <xsd:import namespace="http://schemas.microsoft.com/office/infopath/2007/PartnerControls"/>
    <xsd:element name="TemplateType" ma:index="8" nillable="true" ma:displayName="Template Type" ma:description="Type of product the template is for. Value used for filtering." ma:format="Dropdown" ma:internalName="TemplateType">
      <xsd:simpleType>
        <xsd:restriction base="dms:Text">
          <xsd:maxLength value="255"/>
        </xsd:restriction>
      </xsd:simpleType>
    </xsd:element>
    <xsd:element name="Description" ma:index="9" nillable="true" ma:displayName="Description" ma:description="Brief explanation of what the file is." ma:format="Dropdown" ma:internalName="Description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Type xmlns="23a4f086-7afb-4319-b21d-65b99060ffcf">News Releases and Feature Stories</TemplateType>
    <Description xmlns="23a4f086-7afb-4319-b21d-65b99060ffc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9402B-C503-44A3-B6FD-3AE07CBCA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4f086-7afb-4319-b21d-65b99060ff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40BCBD-5CA9-45E5-B073-8ED1FC8F5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CA5DF-F5A7-4A6A-A34B-DD35AB0979CF}">
  <ds:schemaRefs>
    <ds:schemaRef ds:uri="http://schemas.microsoft.com/office/2006/metadata/properties"/>
    <ds:schemaRef ds:uri="http://schemas.microsoft.com/office/infopath/2007/PartnerControls"/>
    <ds:schemaRef ds:uri="23a4f086-7afb-4319-b21d-65b99060ffcf"/>
  </ds:schemaRefs>
</ds:datastoreItem>
</file>

<file path=customXml/itemProps4.xml><?xml version="1.0" encoding="utf-8"?>
<ds:datastoreItem xmlns:ds="http://schemas.openxmlformats.org/officeDocument/2006/customXml" ds:itemID="{1DFC87AD-39E8-4667-91C3-1835D8F8336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d5b36e7-01ee-4ebc-867e-e03cfa0d4697}" enabled="0" method="" siteId="{ed5b36e7-01ee-4ebc-867e-e03cfa0d469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Laguna Wildfire Update_NMSFNF_070325</Template>
  <TotalTime>1</TotalTime>
  <Pages>1</Pages>
  <Words>559</Words>
  <Characters>3191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News Release Template</vt:lpstr>
    </vt:vector>
  </TitlesOfParts>
  <Company>U.S. Forest Service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 Release Template</dc:title>
  <dc:subject/>
  <dc:creator>Brookshire, Claudia - FS, NM</dc:creator>
  <cp:keywords/>
  <dc:description/>
  <cp:lastModifiedBy>Hooper, Elizabeth - FS, OR</cp:lastModifiedBy>
  <cp:revision>2</cp:revision>
  <dcterms:created xsi:type="dcterms:W3CDTF">2025-07-29T16:52:00Z</dcterms:created>
  <dcterms:modified xsi:type="dcterms:W3CDTF">2025-07-29T16:52:00Z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0x0101001B4890FB6C0D5F43A109D1C5AE7B5D82</vt:lpwstr>
  </property>
  <property fmtid="{D5CDD505-2E9C-101B-9397-08002B2CF9AE}" pid="3" name="MediaServiceImageTags">
    <vt:lpwstr/>
  </property>
  <property fmtid="{D5CDD505-2E9C-101B-9397-08002B2CF9AE}" pid="4" name="_ExtendedDescription">
    <vt:lpwstr>&lt;div class="ExternalClassF2C034BDFD6F402B87EE719DEAFE5B3F"&gt;Agency press release with established font style in placeholder text. Green ISO-bar with white logos&lt;/div&gt;</vt:lpwstr>
  </property>
</Properties>
</file>