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FCD9" w14:textId="4745D590" w:rsidR="00A82FB7" w:rsidRDefault="00AF24C7"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4D110C3" wp14:editId="5541DED9">
            <wp:simplePos x="0" y="0"/>
            <wp:positionH relativeFrom="column">
              <wp:posOffset>2124075</wp:posOffset>
            </wp:positionH>
            <wp:positionV relativeFrom="paragraph">
              <wp:posOffset>-200024</wp:posOffset>
            </wp:positionV>
            <wp:extent cx="1617980" cy="120015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747D65" w14:textId="731586FD" w:rsidR="00A82FB7" w:rsidRDefault="00A82FB7"/>
    <w:p w14:paraId="530E741D" w14:textId="5E784B27" w:rsidR="00A82FB7" w:rsidRDefault="00A82FB7"/>
    <w:p w14:paraId="012ECBBD" w14:textId="5F67B050" w:rsidR="00A82FB7" w:rsidRDefault="00AF24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FB5246" wp14:editId="765426EB">
                <wp:simplePos x="0" y="0"/>
                <wp:positionH relativeFrom="column">
                  <wp:posOffset>340360</wp:posOffset>
                </wp:positionH>
                <wp:positionV relativeFrom="page">
                  <wp:posOffset>1712595</wp:posOffset>
                </wp:positionV>
                <wp:extent cx="5448300" cy="1107440"/>
                <wp:effectExtent l="0" t="0" r="19050" b="16510"/>
                <wp:wrapThrough wrapText="bothSides">
                  <wp:wrapPolygon edited="0">
                    <wp:start x="0" y="0"/>
                    <wp:lineTo x="0" y="21550"/>
                    <wp:lineTo x="21600" y="2155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F2EBB" w14:textId="4D03BB97" w:rsidR="00A82FB7" w:rsidRDefault="00A82FB7" w:rsidP="00A82FB7">
                            <w:pPr>
                              <w:jc w:val="center"/>
                              <w:rPr>
                                <w:rFonts w:ascii="Arial Rounded MT Bold" w:hAnsi="Arial Rounded MT Bold" w:cs="Tahoma"/>
                                <w:sz w:val="48"/>
                                <w:szCs w:val="48"/>
                              </w:rPr>
                            </w:pPr>
                            <w:r w:rsidRPr="00A82FB7">
                              <w:rPr>
                                <w:rFonts w:ascii="Arial Rounded MT Bold" w:hAnsi="Arial Rounded MT Bold" w:cs="Tahoma"/>
                                <w:sz w:val="48"/>
                                <w:szCs w:val="48"/>
                              </w:rPr>
                              <w:t>CLIENT INFORMATION SHEET</w:t>
                            </w:r>
                          </w:p>
                          <w:p w14:paraId="23407982" w14:textId="56968ADA" w:rsidR="00B751FE" w:rsidRPr="00A82FB7" w:rsidRDefault="00B40706" w:rsidP="00A82FB7">
                            <w:pPr>
                              <w:jc w:val="center"/>
                              <w:rPr>
                                <w:rFonts w:ascii="Arial Rounded MT Bold" w:hAnsi="Arial Rounded MT Bold" w:cs="Tahom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 w:cs="Tahoma"/>
                                <w:sz w:val="48"/>
                                <w:szCs w:val="48"/>
                              </w:rPr>
                              <w:t>Down to Earth Goldens</w:t>
                            </w:r>
                            <w:r w:rsidR="00B751FE">
                              <w:rPr>
                                <w:rFonts w:ascii="Arial Rounded MT Bold" w:hAnsi="Arial Rounded MT Bold" w:cs="Tahom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B52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8pt;margin-top:134.85pt;width:429pt;height:87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">
                <v:textbox>
                  <w:txbxContent>
                    <w:p w14:paraId="2E3F2EBB" w14:textId="4D03BB97" w:rsidR="00A82FB7" w:rsidRDefault="00A82FB7" w:rsidP="00A82FB7">
                      <w:pPr>
                        <w:jc w:val="center"/>
                        <w:rPr>
                          <w:rFonts w:ascii="Arial Rounded MT Bold" w:hAnsi="Arial Rounded MT Bold" w:cs="Tahoma"/>
                          <w:sz w:val="48"/>
                          <w:szCs w:val="48"/>
                        </w:rPr>
                      </w:pPr>
                      <w:r w:rsidRPr="00A82FB7">
                        <w:rPr>
                          <w:rFonts w:ascii="Arial Rounded MT Bold" w:hAnsi="Arial Rounded MT Bold" w:cs="Tahoma"/>
                          <w:sz w:val="48"/>
                          <w:szCs w:val="48"/>
                        </w:rPr>
                        <w:t>CLIENT INFORMATION SHEET</w:t>
                      </w:r>
                    </w:p>
                    <w:p w14:paraId="23407982" w14:textId="56968ADA" w:rsidR="00B751FE" w:rsidRPr="00A82FB7" w:rsidRDefault="00B40706" w:rsidP="00A82FB7">
                      <w:pPr>
                        <w:jc w:val="center"/>
                        <w:rPr>
                          <w:rFonts w:ascii="Arial Rounded MT Bold" w:hAnsi="Arial Rounded MT Bold" w:cs="Tahoma"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 w:cs="Tahoma"/>
                          <w:sz w:val="48"/>
                          <w:szCs w:val="48"/>
                        </w:rPr>
                        <w:t>Down to Earth Goldens</w:t>
                      </w:r>
                      <w:r w:rsidR="00B751FE">
                        <w:rPr>
                          <w:rFonts w:ascii="Arial Rounded MT Bold" w:hAnsi="Arial Rounded MT Bold" w:cs="Tahom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2970"/>
        <w:gridCol w:w="8100"/>
      </w:tblGrid>
      <w:tr w:rsidR="00A82FB7" w:rsidRPr="00A82FB7" w14:paraId="69B66DEF" w14:textId="007505B8" w:rsidTr="00AF24C7">
        <w:trPr>
          <w:trHeight w:val="689"/>
        </w:trPr>
        <w:tc>
          <w:tcPr>
            <w:tcW w:w="2970" w:type="dxa"/>
          </w:tcPr>
          <w:p w14:paraId="65758D31" w14:textId="114AC321" w:rsidR="00A82FB7" w:rsidRPr="00A82FB7" w:rsidRDefault="00A82FB7" w:rsidP="00006D32">
            <w:pPr>
              <w:rPr>
                <w:rFonts w:ascii="Tahoma" w:hAnsi="Tahoma" w:cs="Tahoma"/>
                <w:sz w:val="24"/>
                <w:szCs w:val="24"/>
              </w:rPr>
            </w:pPr>
            <w:r w:rsidRPr="00A82FB7">
              <w:rPr>
                <w:rFonts w:ascii="Tahoma" w:hAnsi="Tahoma" w:cs="Tahoma"/>
                <w:sz w:val="24"/>
                <w:szCs w:val="24"/>
              </w:rPr>
              <w:t>Name</w:t>
            </w:r>
            <w:r w:rsidR="00AF24C7">
              <w:rPr>
                <w:rFonts w:ascii="Tahoma" w:hAnsi="Tahoma" w:cs="Tahoma"/>
                <w:sz w:val="24"/>
                <w:szCs w:val="24"/>
              </w:rPr>
              <w:t>(s):</w:t>
            </w:r>
            <w:r w:rsidRPr="00A82FB7"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</w:p>
        </w:tc>
        <w:tc>
          <w:tcPr>
            <w:tcW w:w="8100" w:type="dxa"/>
          </w:tcPr>
          <w:p w14:paraId="24690C88" w14:textId="591D0EA9" w:rsidR="00A82FB7" w:rsidRPr="00A82FB7" w:rsidRDefault="00A82FB7" w:rsidP="00A82FB7">
            <w:pPr>
              <w:tabs>
                <w:tab w:val="left" w:pos="7366"/>
              </w:tabs>
              <w:ind w:right="-869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F24C9" w:rsidRPr="00A82FB7" w14:paraId="78D1BAD8" w14:textId="77777777" w:rsidTr="00AF24C7">
        <w:trPr>
          <w:trHeight w:val="689"/>
        </w:trPr>
        <w:tc>
          <w:tcPr>
            <w:tcW w:w="2970" w:type="dxa"/>
          </w:tcPr>
          <w:p w14:paraId="6E48F832" w14:textId="658761A8" w:rsidR="000F24C9" w:rsidRPr="00A82FB7" w:rsidRDefault="000F24C9" w:rsidP="00006D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Other names used on Facebook Messenger when contacting me via business page</w:t>
            </w:r>
          </w:p>
        </w:tc>
        <w:tc>
          <w:tcPr>
            <w:tcW w:w="8100" w:type="dxa"/>
          </w:tcPr>
          <w:p w14:paraId="00668A3B" w14:textId="77777777" w:rsidR="000F24C9" w:rsidRPr="00A82FB7" w:rsidRDefault="000F24C9" w:rsidP="00A82FB7">
            <w:pPr>
              <w:tabs>
                <w:tab w:val="left" w:pos="7366"/>
              </w:tabs>
              <w:ind w:right="-869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82FB7" w:rsidRPr="00A82FB7" w14:paraId="3B3F8ED4" w14:textId="6D128915" w:rsidTr="00A82FB7">
        <w:trPr>
          <w:trHeight w:val="1493"/>
        </w:trPr>
        <w:tc>
          <w:tcPr>
            <w:tcW w:w="2970" w:type="dxa"/>
          </w:tcPr>
          <w:p w14:paraId="16A46190" w14:textId="07E230E6" w:rsidR="00A82FB7" w:rsidRPr="00A82FB7" w:rsidRDefault="00A82FB7" w:rsidP="00006D32">
            <w:pPr>
              <w:rPr>
                <w:rFonts w:ascii="Tahoma" w:hAnsi="Tahoma" w:cs="Tahoma"/>
                <w:sz w:val="24"/>
                <w:szCs w:val="24"/>
              </w:rPr>
            </w:pPr>
            <w:r w:rsidRPr="00A82FB7">
              <w:rPr>
                <w:rFonts w:ascii="Tahoma" w:hAnsi="Tahoma" w:cs="Tahoma"/>
                <w:sz w:val="24"/>
                <w:szCs w:val="24"/>
              </w:rPr>
              <w:t>Address</w:t>
            </w:r>
            <w:r w:rsidR="00AF24C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8100" w:type="dxa"/>
          </w:tcPr>
          <w:p w14:paraId="7B21E180" w14:textId="04942886" w:rsidR="00A82FB7" w:rsidRPr="00A82FB7" w:rsidRDefault="00A82FB7" w:rsidP="00AF24C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82FB7" w:rsidRPr="00A82FB7" w14:paraId="7D4E5ED2" w14:textId="5DD4DF43" w:rsidTr="00AF24C7">
        <w:trPr>
          <w:trHeight w:val="687"/>
        </w:trPr>
        <w:tc>
          <w:tcPr>
            <w:tcW w:w="2970" w:type="dxa"/>
          </w:tcPr>
          <w:p w14:paraId="105739BA" w14:textId="0B7AA320" w:rsidR="00A82FB7" w:rsidRPr="00A82FB7" w:rsidRDefault="00A82FB7" w:rsidP="00006D32">
            <w:pPr>
              <w:rPr>
                <w:rFonts w:ascii="Tahoma" w:hAnsi="Tahoma" w:cs="Tahoma"/>
                <w:sz w:val="24"/>
                <w:szCs w:val="24"/>
              </w:rPr>
            </w:pPr>
            <w:r w:rsidRPr="00A82FB7">
              <w:rPr>
                <w:rFonts w:ascii="Tahoma" w:hAnsi="Tahoma" w:cs="Tahoma"/>
                <w:sz w:val="24"/>
                <w:szCs w:val="24"/>
              </w:rPr>
              <w:t>Phone Number</w:t>
            </w:r>
            <w:r w:rsidR="00AF24C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sdt>
          <w:sdtPr>
            <w:rPr>
              <w:rFonts w:ascii="Tahoma" w:hAnsi="Tahoma" w:cs="Tahoma"/>
              <w:sz w:val="28"/>
              <w:szCs w:val="28"/>
            </w:rPr>
            <w:id w:val="-1205858764"/>
            <w:placeholder>
              <w:docPart w:val="FCB03D3249EF44B8872B1564E3A56A02"/>
            </w:placeholder>
            <w:showingPlcHdr/>
            <w:text/>
          </w:sdtPr>
          <w:sdtEndPr/>
          <w:sdtContent>
            <w:tc>
              <w:tcPr>
                <w:tcW w:w="8100" w:type="dxa"/>
              </w:tcPr>
              <w:p w14:paraId="4A85FF9B" w14:textId="63242CB1" w:rsidR="00A82FB7" w:rsidRPr="00A82FB7" w:rsidRDefault="00AF24C7" w:rsidP="00006D32">
                <w:pPr>
                  <w:rPr>
                    <w:rFonts w:ascii="Tahoma" w:hAnsi="Tahoma" w:cs="Tahoma"/>
                    <w:sz w:val="28"/>
                    <w:szCs w:val="28"/>
                  </w:rPr>
                </w:pPr>
                <w:r w:rsidRPr="00E862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FB7" w:rsidRPr="00A82FB7" w14:paraId="740DB934" w14:textId="11ABB73A" w:rsidTr="00AF24C7">
        <w:trPr>
          <w:trHeight w:val="752"/>
        </w:trPr>
        <w:tc>
          <w:tcPr>
            <w:tcW w:w="2970" w:type="dxa"/>
          </w:tcPr>
          <w:p w14:paraId="42989EB7" w14:textId="7AD0C59C" w:rsidR="00A82FB7" w:rsidRPr="005F45A8" w:rsidRDefault="00A82FB7" w:rsidP="00006D32">
            <w:pPr>
              <w:rPr>
                <w:rFonts w:ascii="Tahoma" w:hAnsi="Tahoma" w:cs="Tahoma"/>
                <w:sz w:val="24"/>
                <w:szCs w:val="24"/>
              </w:rPr>
            </w:pPr>
            <w:r w:rsidRPr="005F45A8">
              <w:rPr>
                <w:rFonts w:ascii="Tahoma" w:hAnsi="Tahoma" w:cs="Tahoma"/>
                <w:sz w:val="24"/>
                <w:szCs w:val="24"/>
              </w:rPr>
              <w:t>Email</w:t>
            </w:r>
            <w:r w:rsidR="00AF24C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sdt>
          <w:sdtPr>
            <w:rPr>
              <w:rFonts w:ascii="Tahoma" w:hAnsi="Tahoma" w:cs="Tahoma"/>
              <w:color w:val="555555"/>
              <w:sz w:val="24"/>
              <w:szCs w:val="24"/>
              <w:shd w:val="clear" w:color="auto" w:fill="FFFFFF"/>
            </w:rPr>
            <w:id w:val="-1614741281"/>
            <w:placeholder>
              <w:docPart w:val="57D421E47219477B9BF9B280169D7705"/>
            </w:placeholder>
            <w:showingPlcHdr/>
            <w:text/>
          </w:sdtPr>
          <w:sdtEndPr/>
          <w:sdtContent>
            <w:tc>
              <w:tcPr>
                <w:tcW w:w="8100" w:type="dxa"/>
              </w:tcPr>
              <w:p w14:paraId="03A0DE5A" w14:textId="0DE71692" w:rsidR="00A82FB7" w:rsidRPr="005F45A8" w:rsidRDefault="00AF24C7" w:rsidP="00006D32">
                <w:pPr>
                  <w:rPr>
                    <w:rFonts w:ascii="Tahoma" w:hAnsi="Tahoma" w:cs="Tahoma"/>
                    <w:sz w:val="24"/>
                    <w:szCs w:val="24"/>
                  </w:rPr>
                </w:pPr>
                <w:r w:rsidRPr="00E862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FB7" w:rsidRPr="00A82FB7" w14:paraId="13B082E5" w14:textId="3295F617" w:rsidTr="00A82FB7">
        <w:trPr>
          <w:trHeight w:val="304"/>
        </w:trPr>
        <w:tc>
          <w:tcPr>
            <w:tcW w:w="2970" w:type="dxa"/>
          </w:tcPr>
          <w:p w14:paraId="7649F78B" w14:textId="5BC2C4FF" w:rsidR="00A82FB7" w:rsidRDefault="00A82FB7" w:rsidP="00006D32">
            <w:pPr>
              <w:rPr>
                <w:rFonts w:ascii="Tahoma" w:hAnsi="Tahoma" w:cs="Tahoma"/>
                <w:sz w:val="24"/>
                <w:szCs w:val="24"/>
              </w:rPr>
            </w:pPr>
            <w:r w:rsidRPr="00A82FB7">
              <w:rPr>
                <w:rFonts w:ascii="Tahoma" w:hAnsi="Tahoma" w:cs="Tahoma"/>
                <w:sz w:val="24"/>
                <w:szCs w:val="24"/>
              </w:rPr>
              <w:t>Service Dog designation</w:t>
            </w:r>
            <w:r w:rsidR="00AF24C7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5FF34BD1" w14:textId="2B3DA0AE" w:rsidR="00AF24C7" w:rsidRPr="00A82FB7" w:rsidRDefault="00AF24C7" w:rsidP="00006D3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8"/>
              <w:szCs w:val="28"/>
            </w:rPr>
            <w:id w:val="2110926509"/>
            <w:placeholder>
              <w:docPart w:val="2502A8D8358A4781A80111E8B69BBCA7"/>
            </w:placeholder>
            <w:showingPlcHdr/>
            <w:text/>
          </w:sdtPr>
          <w:sdtEndPr/>
          <w:sdtContent>
            <w:tc>
              <w:tcPr>
                <w:tcW w:w="8100" w:type="dxa"/>
              </w:tcPr>
              <w:p w14:paraId="3E0EAE17" w14:textId="44651269" w:rsidR="00A82FB7" w:rsidRPr="00A82FB7" w:rsidRDefault="00AF24C7" w:rsidP="00006D32">
                <w:pPr>
                  <w:rPr>
                    <w:rFonts w:ascii="Tahoma" w:hAnsi="Tahoma" w:cs="Tahoma"/>
                    <w:sz w:val="28"/>
                    <w:szCs w:val="28"/>
                  </w:rPr>
                </w:pPr>
                <w:r w:rsidRPr="00E862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FB7" w:rsidRPr="00A82FB7" w14:paraId="3AF8458F" w14:textId="54398B1C" w:rsidTr="00A82FB7">
        <w:trPr>
          <w:trHeight w:val="304"/>
        </w:trPr>
        <w:tc>
          <w:tcPr>
            <w:tcW w:w="2970" w:type="dxa"/>
          </w:tcPr>
          <w:p w14:paraId="3E5DAE89" w14:textId="33A94496" w:rsidR="00A82FB7" w:rsidRDefault="00A82FB7" w:rsidP="00006D32">
            <w:pPr>
              <w:rPr>
                <w:rFonts w:ascii="Tahoma" w:hAnsi="Tahoma" w:cs="Tahoma"/>
                <w:sz w:val="24"/>
                <w:szCs w:val="24"/>
              </w:rPr>
            </w:pPr>
            <w:r w:rsidRPr="00A82FB7">
              <w:rPr>
                <w:rFonts w:ascii="Tahoma" w:hAnsi="Tahoma" w:cs="Tahoma"/>
                <w:sz w:val="24"/>
                <w:szCs w:val="24"/>
              </w:rPr>
              <w:t>Service Dog</w:t>
            </w:r>
            <w:r w:rsidR="00AF24C7">
              <w:rPr>
                <w:rFonts w:ascii="Tahoma" w:hAnsi="Tahoma" w:cs="Tahoma"/>
                <w:sz w:val="24"/>
                <w:szCs w:val="24"/>
              </w:rPr>
              <w:t xml:space="preserve"> company:</w:t>
            </w:r>
          </w:p>
          <w:p w14:paraId="759A493B" w14:textId="0EAA8284" w:rsidR="00AF24C7" w:rsidRPr="00A82FB7" w:rsidRDefault="00AF24C7" w:rsidP="00006D3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sdt>
          <w:sdtPr>
            <w:rPr>
              <w:rFonts w:ascii="Tahoma" w:hAnsi="Tahoma" w:cs="Tahoma"/>
              <w:sz w:val="28"/>
              <w:szCs w:val="28"/>
            </w:rPr>
            <w:id w:val="-663933361"/>
            <w:placeholder>
              <w:docPart w:val="31D62F4719B94090ADB2FA821B82BE6D"/>
            </w:placeholder>
            <w:showingPlcHdr/>
            <w:text/>
          </w:sdtPr>
          <w:sdtEndPr/>
          <w:sdtContent>
            <w:tc>
              <w:tcPr>
                <w:tcW w:w="8100" w:type="dxa"/>
              </w:tcPr>
              <w:p w14:paraId="3E9A9A72" w14:textId="7F70D0A0" w:rsidR="00A82FB7" w:rsidRPr="00A82FB7" w:rsidRDefault="00AF24C7" w:rsidP="00006D32">
                <w:pPr>
                  <w:rPr>
                    <w:rFonts w:ascii="Tahoma" w:hAnsi="Tahoma" w:cs="Tahoma"/>
                    <w:sz w:val="28"/>
                    <w:szCs w:val="28"/>
                  </w:rPr>
                </w:pPr>
                <w:r w:rsidRPr="00E862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24C7" w:rsidRPr="00A82FB7" w14:paraId="05706391" w14:textId="77777777" w:rsidTr="00A82FB7">
        <w:trPr>
          <w:trHeight w:val="304"/>
        </w:trPr>
        <w:tc>
          <w:tcPr>
            <w:tcW w:w="2970" w:type="dxa"/>
          </w:tcPr>
          <w:p w14:paraId="575EF10D" w14:textId="77777777" w:rsidR="00AF24C7" w:rsidRDefault="00AF24C7" w:rsidP="00006D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Family companion:</w:t>
            </w:r>
          </w:p>
          <w:p w14:paraId="1DB9DAF5" w14:textId="064D1D05" w:rsidR="00AF24C7" w:rsidRPr="00A82FB7" w:rsidRDefault="00AF24C7" w:rsidP="00006D3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0" w:type="dxa"/>
          </w:tcPr>
          <w:p w14:paraId="7E11A192" w14:textId="77777777" w:rsidR="00AF24C7" w:rsidRDefault="00AF24C7" w:rsidP="00006D3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F24C7" w:rsidRPr="00A82FB7" w14:paraId="09E7D05E" w14:textId="77777777" w:rsidTr="00A82FB7">
        <w:trPr>
          <w:trHeight w:val="304"/>
        </w:trPr>
        <w:tc>
          <w:tcPr>
            <w:tcW w:w="2970" w:type="dxa"/>
          </w:tcPr>
          <w:p w14:paraId="50CDA141" w14:textId="780B148F" w:rsidR="00AF24C7" w:rsidRDefault="00AF24C7" w:rsidP="00006D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Breeding/Show prospect:</w:t>
            </w:r>
          </w:p>
          <w:p w14:paraId="473CC2BA" w14:textId="30D7CE16" w:rsidR="00AF24C7" w:rsidRDefault="00AF24C7" w:rsidP="00006D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(Kennel name)</w:t>
            </w:r>
          </w:p>
        </w:tc>
        <w:tc>
          <w:tcPr>
            <w:tcW w:w="8100" w:type="dxa"/>
          </w:tcPr>
          <w:p w14:paraId="01072374" w14:textId="77777777" w:rsidR="00AF24C7" w:rsidRDefault="00AF24C7" w:rsidP="00006D3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82FB7" w:rsidRPr="00A82FB7" w14:paraId="1F221967" w14:textId="4C23E91F" w:rsidTr="00A82FB7">
        <w:trPr>
          <w:trHeight w:val="318"/>
        </w:trPr>
        <w:tc>
          <w:tcPr>
            <w:tcW w:w="2970" w:type="dxa"/>
          </w:tcPr>
          <w:p w14:paraId="5E1E284C" w14:textId="77777777" w:rsidR="00A82FB7" w:rsidRDefault="00B40706" w:rsidP="00006D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Total Cost of Dog</w:t>
            </w:r>
          </w:p>
          <w:p w14:paraId="619152CB" w14:textId="2AFD9A88" w:rsidR="00AF24C7" w:rsidRPr="00A82FB7" w:rsidRDefault="00AF24C7" w:rsidP="00006D3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0" w:type="dxa"/>
          </w:tcPr>
          <w:p w14:paraId="18B31EB5" w14:textId="0ECE733A" w:rsidR="00A82FB7" w:rsidRPr="00A82FB7" w:rsidRDefault="00B40706" w:rsidP="00006D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$3</w:t>
            </w:r>
            <w:r w:rsidR="0044617C">
              <w:rPr>
                <w:rFonts w:ascii="Tahoma" w:hAnsi="Tahoma" w:cs="Tahoma"/>
                <w:sz w:val="28"/>
                <w:szCs w:val="28"/>
              </w:rPr>
              <w:t>3</w:t>
            </w:r>
            <w:r>
              <w:rPr>
                <w:rFonts w:ascii="Tahoma" w:hAnsi="Tahoma" w:cs="Tahoma"/>
                <w:sz w:val="28"/>
                <w:szCs w:val="28"/>
              </w:rPr>
              <w:t>00.00 + HST = $3</w:t>
            </w:r>
            <w:r w:rsidR="0044617C">
              <w:rPr>
                <w:rFonts w:ascii="Tahoma" w:hAnsi="Tahoma" w:cs="Tahoma"/>
                <w:sz w:val="28"/>
                <w:szCs w:val="28"/>
              </w:rPr>
              <w:t>729</w:t>
            </w:r>
            <w:r>
              <w:rPr>
                <w:rFonts w:ascii="Tahoma" w:hAnsi="Tahoma" w:cs="Tahoma"/>
                <w:sz w:val="28"/>
                <w:szCs w:val="28"/>
              </w:rPr>
              <w:t>.00</w:t>
            </w:r>
          </w:p>
        </w:tc>
      </w:tr>
      <w:tr w:rsidR="00A82FB7" w:rsidRPr="00A82FB7" w14:paraId="6A06B752" w14:textId="2AADD46E" w:rsidTr="00A82FB7">
        <w:trPr>
          <w:trHeight w:val="304"/>
        </w:trPr>
        <w:tc>
          <w:tcPr>
            <w:tcW w:w="2970" w:type="dxa"/>
          </w:tcPr>
          <w:p w14:paraId="11C7498F" w14:textId="130DA385" w:rsidR="00A82FB7" w:rsidRDefault="00B40706" w:rsidP="00006D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Initial payment </w:t>
            </w:r>
            <w:r w:rsidR="00AF24C7">
              <w:rPr>
                <w:rFonts w:ascii="Tahoma" w:hAnsi="Tahoma" w:cs="Tahoma"/>
                <w:sz w:val="24"/>
                <w:szCs w:val="24"/>
              </w:rPr>
              <w:t>(deposit)</w:t>
            </w:r>
          </w:p>
          <w:p w14:paraId="7A354E38" w14:textId="45FCE418" w:rsidR="00AF24C7" w:rsidRPr="00A82FB7" w:rsidRDefault="00AF24C7" w:rsidP="00006D3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0" w:type="dxa"/>
          </w:tcPr>
          <w:p w14:paraId="69BB4F28" w14:textId="59B6F31F" w:rsidR="00A82FB7" w:rsidRPr="00A82FB7" w:rsidRDefault="00AF24C7" w:rsidP="00006D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$</w:t>
            </w:r>
            <w:r w:rsidR="0044617C">
              <w:rPr>
                <w:rFonts w:ascii="Tahoma" w:hAnsi="Tahoma" w:cs="Tahoma"/>
                <w:sz w:val="28"/>
                <w:szCs w:val="28"/>
              </w:rPr>
              <w:t>429</w:t>
            </w:r>
            <w:r>
              <w:rPr>
                <w:rFonts w:ascii="Tahoma" w:hAnsi="Tahoma" w:cs="Tahoma"/>
                <w:sz w:val="28"/>
                <w:szCs w:val="28"/>
              </w:rPr>
              <w:t>.00</w:t>
            </w:r>
          </w:p>
        </w:tc>
      </w:tr>
      <w:tr w:rsidR="00A82FB7" w:rsidRPr="00A82FB7" w14:paraId="7176977F" w14:textId="51D8B182" w:rsidTr="00A82FB7">
        <w:trPr>
          <w:trHeight w:val="304"/>
        </w:trPr>
        <w:tc>
          <w:tcPr>
            <w:tcW w:w="2970" w:type="dxa"/>
          </w:tcPr>
          <w:p w14:paraId="42BB0C55" w14:textId="77777777" w:rsidR="00A82FB7" w:rsidRDefault="00B40706" w:rsidP="00006D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Payment Due at </w:t>
            </w:r>
            <w:r w:rsidR="00AF24C7">
              <w:rPr>
                <w:rFonts w:ascii="Tahoma" w:hAnsi="Tahoma" w:cs="Tahoma"/>
                <w:sz w:val="24"/>
                <w:szCs w:val="24"/>
              </w:rPr>
              <w:t>week 7</w:t>
            </w:r>
          </w:p>
          <w:p w14:paraId="1EB3C418" w14:textId="449928B2" w:rsidR="00AF24C7" w:rsidRPr="00A82FB7" w:rsidRDefault="00AF24C7" w:rsidP="00006D3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0" w:type="dxa"/>
          </w:tcPr>
          <w:p w14:paraId="011EAB5C" w14:textId="58FE1D5B" w:rsidR="00A82FB7" w:rsidRPr="00A82FB7" w:rsidRDefault="00AF24C7" w:rsidP="00006D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$3</w:t>
            </w:r>
            <w:r w:rsidR="0044617C">
              <w:rPr>
                <w:rFonts w:ascii="Tahoma" w:hAnsi="Tahoma" w:cs="Tahoma"/>
                <w:sz w:val="28"/>
                <w:szCs w:val="28"/>
              </w:rPr>
              <w:t>3</w:t>
            </w:r>
            <w:r>
              <w:rPr>
                <w:rFonts w:ascii="Tahoma" w:hAnsi="Tahoma" w:cs="Tahoma"/>
                <w:sz w:val="28"/>
                <w:szCs w:val="28"/>
              </w:rPr>
              <w:t>00.00</w:t>
            </w:r>
          </w:p>
        </w:tc>
      </w:tr>
      <w:tr w:rsidR="000F24C9" w:rsidRPr="00A82FB7" w14:paraId="763EA128" w14:textId="77777777" w:rsidTr="000F24C9">
        <w:trPr>
          <w:trHeight w:val="70"/>
        </w:trPr>
        <w:tc>
          <w:tcPr>
            <w:tcW w:w="2970" w:type="dxa"/>
          </w:tcPr>
          <w:p w14:paraId="7C09998E" w14:textId="77777777" w:rsidR="000F24C9" w:rsidRDefault="000F24C9" w:rsidP="00006D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Additional comments:</w:t>
            </w:r>
          </w:p>
          <w:p w14:paraId="2B2E9F95" w14:textId="77777777" w:rsidR="000F24C9" w:rsidRDefault="000F24C9" w:rsidP="00006D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82D8D4" w14:textId="77777777" w:rsidR="000F24C9" w:rsidRDefault="000F24C9" w:rsidP="00006D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15DA50" w14:textId="36ACE967" w:rsidR="000F24C9" w:rsidRDefault="000F24C9" w:rsidP="00006D3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0" w:type="dxa"/>
          </w:tcPr>
          <w:p w14:paraId="1865035C" w14:textId="77777777" w:rsidR="000F24C9" w:rsidRDefault="000F24C9" w:rsidP="00006D3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5AE3F869" w14:textId="77777777" w:rsidR="00B40706" w:rsidRDefault="00B40706" w:rsidP="00B40706">
      <w:pPr>
        <w:rPr>
          <w:rFonts w:ascii="Tahoma" w:hAnsi="Tahoma" w:cs="Tahoma"/>
          <w:sz w:val="28"/>
          <w:szCs w:val="28"/>
        </w:rPr>
      </w:pPr>
    </w:p>
    <w:p w14:paraId="1F9FADAA" w14:textId="3D2405E6" w:rsidR="00687BB7" w:rsidRDefault="00B40706" w:rsidP="00B4070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0047E311" w14:textId="77777777" w:rsidR="00B40706" w:rsidRPr="00A82FB7" w:rsidRDefault="00B40706" w:rsidP="00B40706">
      <w:pPr>
        <w:rPr>
          <w:rFonts w:ascii="Tahoma" w:hAnsi="Tahoma" w:cs="Tahoma"/>
          <w:sz w:val="28"/>
          <w:szCs w:val="28"/>
        </w:rPr>
      </w:pPr>
    </w:p>
    <w:sectPr w:rsidR="00B40706" w:rsidRPr="00A82FB7" w:rsidSect="005F45A8">
      <w:pgSz w:w="12240" w:h="15840"/>
      <w:pgMar w:top="990" w:right="1440" w:bottom="108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wNjA1NjQzMTIyNDZU0lEKTi0uzszPAykwrQUAwa24EywAAAA="/>
  </w:docVars>
  <w:rsids>
    <w:rsidRoot w:val="00A82FB7"/>
    <w:rsid w:val="00023F65"/>
    <w:rsid w:val="000F24C9"/>
    <w:rsid w:val="0044617C"/>
    <w:rsid w:val="005C7753"/>
    <w:rsid w:val="005F45A8"/>
    <w:rsid w:val="00687BB7"/>
    <w:rsid w:val="007B7491"/>
    <w:rsid w:val="0084364B"/>
    <w:rsid w:val="00A82FB7"/>
    <w:rsid w:val="00AF24C7"/>
    <w:rsid w:val="00B40706"/>
    <w:rsid w:val="00B751FE"/>
    <w:rsid w:val="00C0283A"/>
    <w:rsid w:val="00C446B3"/>
    <w:rsid w:val="00C65100"/>
    <w:rsid w:val="00D81F08"/>
    <w:rsid w:val="00F8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37D7"/>
  <w15:chartTrackingRefBased/>
  <w15:docId w15:val="{BA47D80D-139C-4C0D-94AA-BF4F318D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2F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B03D3249EF44B8872B1564E3A56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A0DF-DC33-47A8-94E6-5BD5DB3CF6F4}"/>
      </w:docPartPr>
      <w:docPartBody>
        <w:p w:rsidR="00F42601" w:rsidRDefault="00F42601" w:rsidP="00F42601">
          <w:pPr>
            <w:pStyle w:val="FCB03D3249EF44B8872B1564E3A56A021"/>
          </w:pPr>
          <w:r w:rsidRPr="00E862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421E47219477B9BF9B280169D7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79838-5119-4F77-AA1B-A5DE7C8996C5}"/>
      </w:docPartPr>
      <w:docPartBody>
        <w:p w:rsidR="00F42601" w:rsidRDefault="00F42601" w:rsidP="00F42601">
          <w:pPr>
            <w:pStyle w:val="57D421E47219477B9BF9B280169D77051"/>
          </w:pPr>
          <w:r w:rsidRPr="00E862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2A8D8358A4781A80111E8B69B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BEA2B-5A41-4B13-98EE-76861426C486}"/>
      </w:docPartPr>
      <w:docPartBody>
        <w:p w:rsidR="00F42601" w:rsidRDefault="00F42601" w:rsidP="00F42601">
          <w:pPr>
            <w:pStyle w:val="2502A8D8358A4781A80111E8B69BBCA71"/>
          </w:pPr>
          <w:r w:rsidRPr="00E862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62F4719B94090ADB2FA821B82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55E7-529D-4009-87CC-60B5FC335B98}"/>
      </w:docPartPr>
      <w:docPartBody>
        <w:p w:rsidR="00F42601" w:rsidRDefault="00F42601" w:rsidP="00F42601">
          <w:pPr>
            <w:pStyle w:val="31D62F4719B94090ADB2FA821B82BE6D1"/>
          </w:pPr>
          <w:r w:rsidRPr="00E862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88"/>
    <w:rsid w:val="00127CD6"/>
    <w:rsid w:val="00372466"/>
    <w:rsid w:val="003C7188"/>
    <w:rsid w:val="006858DB"/>
    <w:rsid w:val="00744DD2"/>
    <w:rsid w:val="008A2D5D"/>
    <w:rsid w:val="00A4482D"/>
    <w:rsid w:val="00B24102"/>
    <w:rsid w:val="00B9294D"/>
    <w:rsid w:val="00EC5D7D"/>
    <w:rsid w:val="00F4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601"/>
    <w:rPr>
      <w:color w:val="808080"/>
    </w:rPr>
  </w:style>
  <w:style w:type="paragraph" w:customStyle="1" w:styleId="FCB03D3249EF44B8872B1564E3A56A021">
    <w:name w:val="FCB03D3249EF44B8872B1564E3A56A021"/>
    <w:rsid w:val="00F42601"/>
    <w:rPr>
      <w:rFonts w:eastAsiaTheme="minorHAnsi"/>
    </w:rPr>
  </w:style>
  <w:style w:type="paragraph" w:customStyle="1" w:styleId="57D421E47219477B9BF9B280169D77051">
    <w:name w:val="57D421E47219477B9BF9B280169D77051"/>
    <w:rsid w:val="00F42601"/>
    <w:rPr>
      <w:rFonts w:eastAsiaTheme="minorHAnsi"/>
    </w:rPr>
  </w:style>
  <w:style w:type="paragraph" w:customStyle="1" w:styleId="2502A8D8358A4781A80111E8B69BBCA71">
    <w:name w:val="2502A8D8358A4781A80111E8B69BBCA71"/>
    <w:rsid w:val="00F42601"/>
    <w:rPr>
      <w:rFonts w:eastAsiaTheme="minorHAnsi"/>
    </w:rPr>
  </w:style>
  <w:style w:type="paragraph" w:customStyle="1" w:styleId="31D62F4719B94090ADB2FA821B82BE6D1">
    <w:name w:val="31D62F4719B94090ADB2FA821B82BE6D1"/>
    <w:rsid w:val="00F4260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MacKenzie</dc:creator>
  <cp:keywords/>
  <dc:description/>
  <cp:lastModifiedBy>Live Love Laugh live love laugh</cp:lastModifiedBy>
  <cp:revision>2</cp:revision>
  <cp:lastPrinted>2021-01-11T22:05:00Z</cp:lastPrinted>
  <dcterms:created xsi:type="dcterms:W3CDTF">2021-10-12T16:08:00Z</dcterms:created>
  <dcterms:modified xsi:type="dcterms:W3CDTF">2021-10-12T16:08:00Z</dcterms:modified>
</cp:coreProperties>
</file>