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5D" w:rsidRDefault="0037505D">
      <w:pPr>
        <w:rPr>
          <w:b/>
          <w:bCs/>
          <w:i/>
          <w:iCs/>
          <w:noProof/>
          <w:sz w:val="36"/>
          <w:szCs w:val="36"/>
        </w:rPr>
      </w:pPr>
    </w:p>
    <w:p w:rsidR="009612AA" w:rsidRPr="00076400" w:rsidRDefault="00220EFF">
      <w:pPr>
        <w:rPr>
          <w:b/>
          <w:bCs/>
          <w:noProof/>
          <w:sz w:val="36"/>
          <w:szCs w:val="36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pt;margin-top:-88.2pt;width:150.75pt;height:89.25pt;z-index:251657728">
            <v:textbox>
              <w:txbxContent>
                <w:p w:rsidR="00AB44F6" w:rsidRPr="00076400" w:rsidRDefault="00AB44F6" w:rsidP="00C305A6">
                  <w:pPr>
                    <w:pStyle w:val="Heading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76400">
                    <w:rPr>
                      <w:rFonts w:ascii="Tahoma" w:hAnsi="Tahoma" w:cs="Tahoma"/>
                      <w:sz w:val="16"/>
                      <w:szCs w:val="16"/>
                    </w:rPr>
                    <w:t xml:space="preserve">City Of </w:t>
                  </w:r>
                  <w:smartTag w:uri="urn:schemas-microsoft-com:office:smarttags" w:element="place">
                    <w:smartTag w:uri="urn:schemas-microsoft-com:office:smarttags" w:element="City">
                      <w:r w:rsidRPr="00076400">
                        <w:rPr>
                          <w:rFonts w:ascii="Tahoma" w:hAnsi="Tahoma" w:cs="Tahoma"/>
                          <w:sz w:val="16"/>
                          <w:szCs w:val="16"/>
                        </w:rPr>
                        <w:t>McLoud</w:t>
                      </w:r>
                    </w:smartTag>
                  </w:smartTag>
                </w:p>
                <w:p w:rsidR="00AB44F6" w:rsidRDefault="00AB44F6" w:rsidP="00C305A6">
                  <w:pPr>
                    <w:pStyle w:val="Heading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76400">
                    <w:rPr>
                      <w:rFonts w:ascii="Tahoma" w:hAnsi="Tahoma" w:cs="Tahoma"/>
                      <w:sz w:val="16"/>
                      <w:szCs w:val="16"/>
                    </w:rPr>
                    <w:t>Code Enforcement</w:t>
                  </w:r>
                </w:p>
                <w:p w:rsidR="00AB44F6" w:rsidRDefault="00AB44F6" w:rsidP="00076400">
                  <w:r>
                    <w:t xml:space="preserve">  </w:t>
                  </w:r>
                  <w:r w:rsidR="00620786">
                    <w:t>mcloudcode@mclouok.us</w:t>
                  </w:r>
                </w:p>
                <w:p w:rsidR="00AB44F6" w:rsidRPr="00076400" w:rsidRDefault="00AB44F6" w:rsidP="00C305A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107 N. Main Street</w:t>
                      </w:r>
                    </w:smartTag>
                  </w:smartTag>
                </w:p>
                <w:p w:rsidR="00AB44F6" w:rsidRPr="00984035" w:rsidRDefault="00AB44F6" w:rsidP="00C305A6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 w:rsidRPr="00984035">
                        <w:rPr>
                          <w:rFonts w:ascii="Tahoma" w:hAnsi="Tahoma" w:cs="Tahoma"/>
                          <w:sz w:val="18"/>
                          <w:szCs w:val="18"/>
                        </w:rPr>
                        <w:t>PO Box</w:t>
                      </w:r>
                    </w:smartTag>
                    <w:r w:rsidRPr="00984035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300</w:t>
                    </w:r>
                  </w:smartTag>
                </w:p>
                <w:p w:rsidR="00AB44F6" w:rsidRDefault="00AB44F6" w:rsidP="00C305A6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984035">
                        <w:rPr>
                          <w:rFonts w:ascii="Tahoma" w:hAnsi="Tahoma" w:cs="Tahoma"/>
                          <w:sz w:val="18"/>
                          <w:szCs w:val="18"/>
                        </w:rPr>
                        <w:t>McLoud</w:t>
                      </w:r>
                    </w:smartTag>
                    <w:r w:rsidRPr="00984035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 w:rsidRPr="00984035">
                        <w:rPr>
                          <w:rFonts w:ascii="Tahoma" w:hAnsi="Tahoma" w:cs="Tahoma"/>
                          <w:sz w:val="18"/>
                          <w:szCs w:val="18"/>
                        </w:rPr>
                        <w:t>Oklahoma</w:t>
                      </w:r>
                    </w:smartTag>
                    <w:r w:rsidRPr="00984035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ostalCode">
                      <w:r w:rsidRPr="00984035">
                        <w:rPr>
                          <w:rFonts w:ascii="Tahoma" w:hAnsi="Tahoma" w:cs="Tahoma"/>
                          <w:sz w:val="18"/>
                          <w:szCs w:val="18"/>
                        </w:rPr>
                        <w:t>74851</w:t>
                      </w:r>
                    </w:smartTag>
                  </w:smartTag>
                </w:p>
                <w:p w:rsidR="00AB44F6" w:rsidRPr="00984035" w:rsidRDefault="00620786" w:rsidP="00C305A6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405.788.4751/405.733.4827 fax</w:t>
                  </w:r>
                </w:p>
                <w:p w:rsidR="00AB44F6" w:rsidRDefault="00AB44F6">
                  <w:pPr>
                    <w:rPr>
                      <w:sz w:val="18"/>
                      <w:szCs w:val="18"/>
                    </w:rPr>
                  </w:pPr>
                </w:p>
                <w:p w:rsidR="00AB44F6" w:rsidRPr="00984035" w:rsidRDefault="00AB44F6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6572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612AA">
        <w:rPr>
          <w:b/>
          <w:bCs/>
          <w:i/>
          <w:iCs/>
          <w:noProof/>
          <w:sz w:val="36"/>
          <w:szCs w:val="36"/>
        </w:rPr>
        <w:tab/>
      </w:r>
      <w:r w:rsidR="009612AA">
        <w:rPr>
          <w:b/>
          <w:bCs/>
          <w:i/>
          <w:iCs/>
          <w:noProof/>
          <w:sz w:val="36"/>
          <w:szCs w:val="36"/>
        </w:rPr>
        <w:tab/>
      </w:r>
      <w:r w:rsidR="009612AA">
        <w:rPr>
          <w:b/>
          <w:bCs/>
          <w:i/>
          <w:iCs/>
          <w:noProof/>
          <w:sz w:val="36"/>
          <w:szCs w:val="36"/>
        </w:rPr>
        <w:tab/>
      </w:r>
      <w:r w:rsidR="009612AA">
        <w:rPr>
          <w:b/>
          <w:bCs/>
          <w:i/>
          <w:iCs/>
          <w:noProof/>
          <w:sz w:val="36"/>
          <w:szCs w:val="36"/>
        </w:rPr>
        <w:tab/>
        <w:t xml:space="preserve">        </w:t>
      </w:r>
      <w:r w:rsidR="00C53217">
        <w:rPr>
          <w:b/>
          <w:bCs/>
          <w:noProof/>
          <w:sz w:val="36"/>
          <w:szCs w:val="36"/>
          <w:u w:val="single"/>
        </w:rPr>
        <w:t>Res.</w:t>
      </w:r>
      <w:r w:rsidR="009612AA">
        <w:rPr>
          <w:b/>
          <w:bCs/>
          <w:noProof/>
          <w:sz w:val="36"/>
          <w:szCs w:val="36"/>
          <w:u w:val="single"/>
        </w:rPr>
        <w:t xml:space="preserve"> No</w:t>
      </w:r>
      <w:r w:rsidR="009612AA" w:rsidRPr="00076400">
        <w:rPr>
          <w:b/>
          <w:bCs/>
          <w:noProof/>
          <w:sz w:val="36"/>
          <w:szCs w:val="36"/>
          <w:u w:val="single"/>
        </w:rPr>
        <w:t>.</w:t>
      </w:r>
      <w:r w:rsidR="003E1F61">
        <w:rPr>
          <w:b/>
          <w:bCs/>
          <w:i/>
          <w:iCs/>
          <w:noProof/>
          <w:sz w:val="36"/>
          <w:szCs w:val="36"/>
          <w:u w:val="single"/>
        </w:rPr>
        <w:t>2282</w:t>
      </w:r>
      <w:r w:rsidR="009612AA">
        <w:rPr>
          <w:b/>
          <w:bCs/>
          <w:i/>
          <w:iCs/>
          <w:noProof/>
          <w:sz w:val="36"/>
          <w:szCs w:val="36"/>
          <w:u w:val="single"/>
        </w:rPr>
        <w:t>__</w:t>
      </w:r>
    </w:p>
    <w:p w:rsidR="009612AA" w:rsidRDefault="009612AA" w:rsidP="000764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Fee Schedule for City of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32"/>
              <w:szCs w:val="32"/>
            </w:rPr>
            <w:t>Mcloud</w:t>
          </w:r>
        </w:smartTag>
      </w:smartTag>
    </w:p>
    <w:p w:rsidR="009612AA" w:rsidRDefault="009612AA">
      <w:pPr>
        <w:rPr>
          <w:b/>
          <w:bCs/>
          <w:sz w:val="16"/>
          <w:szCs w:val="16"/>
        </w:rPr>
      </w:pPr>
    </w:p>
    <w:p w:rsidR="002918CE" w:rsidRDefault="002918CE" w:rsidP="002918CE">
      <w:pPr>
        <w:pStyle w:val="TxBrp22"/>
        <w:widowControl w:val="0"/>
        <w:spacing w:line="226" w:lineRule="exact"/>
        <w:ind w:left="0"/>
        <w:rPr>
          <w:sz w:val="20"/>
        </w:rPr>
      </w:pPr>
      <w:r w:rsidRPr="008D484A">
        <w:rPr>
          <w:b/>
          <w:sz w:val="20"/>
        </w:rPr>
        <w:t>WHEREAS</w:t>
      </w:r>
      <w:r w:rsidRPr="008D484A">
        <w:rPr>
          <w:sz w:val="20"/>
        </w:rPr>
        <w:t>, the</w:t>
      </w:r>
      <w:r w:rsidR="005F4425">
        <w:rPr>
          <w:sz w:val="20"/>
        </w:rPr>
        <w:t xml:space="preserve"> Council of the</w:t>
      </w:r>
      <w:r w:rsidRPr="008D484A">
        <w:rPr>
          <w:sz w:val="20"/>
        </w:rPr>
        <w:t xml:space="preserve"> City of McLoud is </w:t>
      </w:r>
      <w:r w:rsidR="005F4425">
        <w:rPr>
          <w:sz w:val="20"/>
        </w:rPr>
        <w:t>required to establish fees for permits and services provided and/or required by the Codes of the City of McLoud, and</w:t>
      </w:r>
      <w:r w:rsidRPr="008D484A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2918CE" w:rsidRDefault="002918CE" w:rsidP="002918CE">
      <w:pPr>
        <w:pStyle w:val="TxBrp22"/>
        <w:widowControl w:val="0"/>
        <w:spacing w:line="226" w:lineRule="exact"/>
        <w:ind w:left="0"/>
        <w:rPr>
          <w:sz w:val="20"/>
        </w:rPr>
      </w:pPr>
    </w:p>
    <w:p w:rsidR="002918CE" w:rsidRDefault="002918CE" w:rsidP="002918CE">
      <w:pPr>
        <w:pStyle w:val="TxBrp22"/>
        <w:widowControl w:val="0"/>
        <w:spacing w:line="226" w:lineRule="exact"/>
        <w:ind w:left="0"/>
        <w:rPr>
          <w:sz w:val="20"/>
        </w:rPr>
      </w:pPr>
      <w:r w:rsidRPr="008D484A">
        <w:rPr>
          <w:b/>
          <w:sz w:val="20"/>
        </w:rPr>
        <w:t>WHEREAS,</w:t>
      </w:r>
      <w:r w:rsidR="005F4425">
        <w:rPr>
          <w:sz w:val="20"/>
        </w:rPr>
        <w:t xml:space="preserve"> the Council has determined that the following fees are reasonable and necessary and in the best interest of the City and its citizens, </w:t>
      </w:r>
    </w:p>
    <w:p w:rsidR="002918CE" w:rsidRPr="008D484A" w:rsidRDefault="002918CE" w:rsidP="002918CE">
      <w:pPr>
        <w:pStyle w:val="TxBrp22"/>
        <w:widowControl w:val="0"/>
        <w:spacing w:line="226" w:lineRule="exact"/>
        <w:ind w:left="0"/>
        <w:rPr>
          <w:sz w:val="20"/>
        </w:rPr>
      </w:pPr>
    </w:p>
    <w:p w:rsidR="002918CE" w:rsidRPr="008D484A" w:rsidRDefault="002918CE" w:rsidP="002918CE">
      <w:pPr>
        <w:pStyle w:val="TxBrp22"/>
        <w:widowControl w:val="0"/>
        <w:pBdr>
          <w:bottom w:val="single" w:sz="12" w:space="1" w:color="auto"/>
        </w:pBdr>
        <w:spacing w:line="226" w:lineRule="exact"/>
        <w:ind w:left="0"/>
        <w:rPr>
          <w:sz w:val="20"/>
        </w:rPr>
      </w:pPr>
      <w:r w:rsidRPr="008D484A">
        <w:rPr>
          <w:b/>
          <w:sz w:val="20"/>
        </w:rPr>
        <w:t>BE IT THEREFORE RESOLVED</w:t>
      </w:r>
      <w:r w:rsidRPr="008D484A">
        <w:rPr>
          <w:sz w:val="20"/>
        </w:rPr>
        <w:t xml:space="preserve"> that the following fees are hereby set:</w:t>
      </w:r>
    </w:p>
    <w:p w:rsidR="009612AA" w:rsidRDefault="009612AA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6224" w:type="dxa"/>
        <w:tblLayout w:type="fixed"/>
        <w:tblLook w:val="0000" w:firstRow="0" w:lastRow="0" w:firstColumn="0" w:lastColumn="0" w:noHBand="0" w:noVBand="0"/>
      </w:tblPr>
      <w:tblGrid>
        <w:gridCol w:w="2804"/>
        <w:gridCol w:w="144"/>
        <w:gridCol w:w="591"/>
        <w:gridCol w:w="886"/>
        <w:gridCol w:w="886"/>
        <w:gridCol w:w="105"/>
        <w:gridCol w:w="487"/>
        <w:gridCol w:w="1673"/>
        <w:gridCol w:w="393"/>
        <w:gridCol w:w="869"/>
        <w:gridCol w:w="1790"/>
        <w:gridCol w:w="1183"/>
        <w:gridCol w:w="1440"/>
        <w:gridCol w:w="2973"/>
      </w:tblGrid>
      <w:tr w:rsidR="009612AA" w:rsidTr="002918CE">
        <w:trPr>
          <w:gridAfter w:val="3"/>
          <w:wAfter w:w="5596" w:type="dxa"/>
          <w:trHeight w:val="360"/>
        </w:trPr>
        <w:tc>
          <w:tcPr>
            <w:tcW w:w="106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12AA" w:rsidRDefault="009612AA" w:rsidP="002918CE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ABATEMENT FEES:</w:t>
            </w:r>
            <w:r w:rsidR="002918CE"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b/>
                <w:bCs/>
                <w:sz w:val="21"/>
                <w:szCs w:val="21"/>
              </w:rPr>
              <w:t>CLEAN-UP/MOWING by city on nuisance/abatement issues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5311" w:type="dxa"/>
            <w:gridSpan w:val="5"/>
            <w:tcBorders>
              <w:top w:val="nil"/>
              <w:left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fee</w:t>
            </w:r>
          </w:p>
        </w:tc>
        <w:tc>
          <w:tcPr>
            <w:tcW w:w="5317" w:type="dxa"/>
            <w:gridSpan w:val="6"/>
            <w:tcBorders>
              <w:top w:val="nil"/>
              <w:bottom w:val="nil"/>
              <w:right w:val="nil"/>
            </w:tcBorders>
          </w:tcPr>
          <w:p w:rsidR="009612AA" w:rsidRDefault="009612AA" w:rsidP="008640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200.00 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Hourly wage 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Push Mower</w:t>
            </w:r>
          </w:p>
        </w:tc>
        <w:tc>
          <w:tcPr>
            <w:tcW w:w="1877" w:type="dxa"/>
            <w:gridSpan w:val="3"/>
            <w:tcBorders>
              <w:top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hr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hr.</w:t>
            </w:r>
          </w:p>
        </w:tc>
        <w:tc>
          <w:tcPr>
            <w:tcW w:w="5212" w:type="dxa"/>
            <w:gridSpan w:val="5"/>
            <w:tcBorders>
              <w:top w:val="nil"/>
              <w:bottom w:val="nil"/>
              <w:right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10.00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50.00 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Weed</w:t>
            </w:r>
            <w:r w:rsidR="006207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eater</w:t>
            </w:r>
          </w:p>
        </w:tc>
        <w:tc>
          <w:tcPr>
            <w:tcW w:w="1877" w:type="dxa"/>
            <w:gridSpan w:val="3"/>
            <w:tcBorders>
              <w:top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hr.</w:t>
            </w:r>
          </w:p>
        </w:tc>
        <w:tc>
          <w:tcPr>
            <w:tcW w:w="5212" w:type="dxa"/>
            <w:gridSpan w:val="5"/>
            <w:tcBorders>
              <w:top w:val="nil"/>
              <w:bottom w:val="nil"/>
              <w:right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5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50.00 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Pickup truck</w:t>
            </w:r>
          </w:p>
        </w:tc>
        <w:tc>
          <w:tcPr>
            <w:tcW w:w="1877" w:type="dxa"/>
            <w:gridSpan w:val="3"/>
            <w:tcBorders>
              <w:top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hr.</w:t>
            </w:r>
          </w:p>
        </w:tc>
        <w:tc>
          <w:tcPr>
            <w:tcW w:w="5212" w:type="dxa"/>
            <w:gridSpan w:val="5"/>
            <w:tcBorders>
              <w:top w:val="nil"/>
              <w:bottom w:val="nil"/>
              <w:right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5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50.00 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Dump</w:t>
            </w:r>
            <w:r w:rsidR="006207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truck</w:t>
            </w:r>
          </w:p>
        </w:tc>
        <w:tc>
          <w:tcPr>
            <w:tcW w:w="1877" w:type="dxa"/>
            <w:gridSpan w:val="3"/>
            <w:tcBorders>
              <w:top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hr.</w:t>
            </w:r>
          </w:p>
        </w:tc>
        <w:tc>
          <w:tcPr>
            <w:tcW w:w="5212" w:type="dxa"/>
            <w:gridSpan w:val="5"/>
            <w:tcBorders>
              <w:top w:val="nil"/>
              <w:bottom w:val="nil"/>
              <w:right w:val="nil"/>
            </w:tcBorders>
          </w:tcPr>
          <w:p w:rsidR="009612AA" w:rsidRDefault="00C53217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612AA">
              <w:rPr>
                <w:sz w:val="20"/>
                <w:szCs w:val="20"/>
              </w:rPr>
              <w:t xml:space="preserve">100.00 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Heavy Equipment (including tractor w/mower)</w:t>
            </w:r>
          </w:p>
        </w:tc>
        <w:tc>
          <w:tcPr>
            <w:tcW w:w="1877" w:type="dxa"/>
            <w:gridSpan w:val="3"/>
            <w:tcBorders>
              <w:top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hr.</w:t>
            </w:r>
          </w:p>
        </w:tc>
        <w:tc>
          <w:tcPr>
            <w:tcW w:w="5212" w:type="dxa"/>
            <w:gridSpan w:val="5"/>
            <w:tcBorders>
              <w:top w:val="nil"/>
              <w:bottom w:val="nil"/>
              <w:right w:val="nil"/>
            </w:tcBorders>
          </w:tcPr>
          <w:p w:rsidR="009612AA" w:rsidRDefault="00C53217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612AA">
              <w:rPr>
                <w:sz w:val="20"/>
                <w:szCs w:val="20"/>
              </w:rPr>
              <w:t xml:space="preserve">100.00 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Specialized Equipment/cleanup may require additional fees</w:t>
            </w:r>
          </w:p>
        </w:tc>
        <w:tc>
          <w:tcPr>
            <w:tcW w:w="1877" w:type="dxa"/>
            <w:gridSpan w:val="3"/>
            <w:tcBorders>
              <w:top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determined </w:t>
            </w:r>
          </w:p>
        </w:tc>
        <w:tc>
          <w:tcPr>
            <w:tcW w:w="5212" w:type="dxa"/>
            <w:gridSpan w:val="5"/>
            <w:tcBorders>
              <w:top w:val="nil"/>
              <w:bottom w:val="nil"/>
              <w:right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top w:val="nil"/>
              <w:bottom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12" w:type="dxa"/>
            <w:gridSpan w:val="5"/>
            <w:tcBorders>
              <w:top w:val="nil"/>
              <w:bottom w:val="nil"/>
              <w:right w:val="nil"/>
            </w:tcBorders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3"/>
          <w:wAfter w:w="5596" w:type="dxa"/>
          <w:trHeight w:val="558"/>
        </w:trPr>
        <w:tc>
          <w:tcPr>
            <w:tcW w:w="10628" w:type="dxa"/>
            <w:gridSpan w:val="11"/>
            <w:tcBorders>
              <w:top w:val="nil"/>
            </w:tcBorders>
          </w:tcPr>
          <w:p w:rsidR="009612AA" w:rsidRPr="006E4885" w:rsidRDefault="009612AA" w:rsidP="00AE233F">
            <w:pPr>
              <w:pStyle w:val="Default"/>
              <w:rPr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B</w:t>
            </w:r>
            <w:r w:rsidRPr="006E4885">
              <w:rPr>
                <w:b/>
                <w:bCs/>
                <w:sz w:val="21"/>
                <w:szCs w:val="21"/>
                <w:highlight w:val="yellow"/>
              </w:rPr>
              <w:t xml:space="preserve">UILDING PERMITS (all permits include inspection fee.  </w:t>
            </w:r>
            <w:r>
              <w:rPr>
                <w:b/>
                <w:bCs/>
                <w:sz w:val="21"/>
                <w:szCs w:val="21"/>
                <w:highlight w:val="yellow"/>
              </w:rPr>
              <w:t xml:space="preserve"> INSPECTIONS MUST BE SCHEDULED 24 HOURS IN ADVANCE.  (A</w:t>
            </w:r>
            <w:r w:rsidRPr="006E4885">
              <w:rPr>
                <w:b/>
                <w:bCs/>
                <w:sz w:val="21"/>
                <w:szCs w:val="21"/>
                <w:highlight w:val="yellow"/>
              </w:rPr>
              <w:t xml:space="preserve">dditional  </w:t>
            </w:r>
            <w:r>
              <w:rPr>
                <w:b/>
                <w:bCs/>
                <w:sz w:val="21"/>
                <w:szCs w:val="21"/>
                <w:highlight w:val="yellow"/>
              </w:rPr>
              <w:t xml:space="preserve">fee of </w:t>
            </w:r>
            <w:r w:rsidRPr="006E4885">
              <w:rPr>
                <w:b/>
                <w:bCs/>
                <w:sz w:val="21"/>
                <w:szCs w:val="21"/>
                <w:highlight w:val="yellow"/>
              </w:rPr>
              <w:t>$4.50</w:t>
            </w:r>
            <w:r>
              <w:rPr>
                <w:b/>
                <w:bCs/>
                <w:sz w:val="21"/>
                <w:szCs w:val="21"/>
                <w:highlight w:val="yellow"/>
              </w:rPr>
              <w:t xml:space="preserve"> added for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1"/>
                    <w:szCs w:val="21"/>
                    <w:highlight w:val="yellow"/>
                  </w:rPr>
                  <w:t>O</w:t>
                </w:r>
                <w:r w:rsidRPr="006E4885">
                  <w:rPr>
                    <w:b/>
                    <w:bCs/>
                    <w:sz w:val="21"/>
                    <w:szCs w:val="21"/>
                    <w:highlight w:val="yellow"/>
                  </w:rPr>
                  <w:t>klahoma</w:t>
                </w:r>
              </w:smartTag>
              <w:r w:rsidRPr="006E4885">
                <w:rPr>
                  <w:b/>
                  <w:bCs/>
                  <w:sz w:val="21"/>
                  <w:szCs w:val="21"/>
                  <w:highlight w:val="yellow"/>
                </w:rPr>
                <w:t xml:space="preserve"> </w:t>
              </w:r>
              <w:smartTag w:uri="urn:schemas-microsoft-com:office:smarttags" w:element="PlaceName">
                <w:r w:rsidRPr="006E4885">
                  <w:rPr>
                    <w:b/>
                    <w:bCs/>
                    <w:sz w:val="21"/>
                    <w:szCs w:val="21"/>
                    <w:highlight w:val="yellow"/>
                  </w:rPr>
                  <w:t>Uniform</w:t>
                </w:r>
              </w:smartTag>
              <w:r w:rsidRPr="006E4885">
                <w:rPr>
                  <w:b/>
                  <w:bCs/>
                  <w:sz w:val="21"/>
                  <w:szCs w:val="21"/>
                  <w:highlight w:val="yellow"/>
                </w:rPr>
                <w:t xml:space="preserve"> </w:t>
              </w:r>
              <w:smartTag w:uri="urn:schemas-microsoft-com:office:smarttags" w:element="PlaceType">
                <w:r w:rsidRPr="006E4885">
                  <w:rPr>
                    <w:b/>
                    <w:bCs/>
                    <w:sz w:val="21"/>
                    <w:szCs w:val="21"/>
                    <w:highlight w:val="yellow"/>
                  </w:rPr>
                  <w:t>Building</w:t>
                </w:r>
              </w:smartTag>
            </w:smartTag>
            <w:r w:rsidRPr="006E4885">
              <w:rPr>
                <w:b/>
                <w:bCs/>
                <w:sz w:val="21"/>
                <w:szCs w:val="21"/>
                <w:highlight w:val="yellow"/>
              </w:rPr>
              <w:t xml:space="preserve"> code commission) </w:t>
            </w:r>
            <w:r>
              <w:rPr>
                <w:b/>
                <w:bCs/>
                <w:sz w:val="21"/>
                <w:szCs w:val="21"/>
                <w:highlight w:val="yellow"/>
              </w:rPr>
              <w:t xml:space="preserve">  </w:t>
            </w:r>
          </w:p>
        </w:tc>
      </w:tr>
      <w:tr w:rsidR="009612AA">
        <w:trPr>
          <w:gridAfter w:val="3"/>
          <w:wAfter w:w="5596" w:type="dxa"/>
          <w:trHeight w:val="558"/>
        </w:trPr>
        <w:tc>
          <w:tcPr>
            <w:tcW w:w="2804" w:type="dxa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Residential 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Roofing/residential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Roofing/commercial</w:t>
            </w:r>
          </w:p>
        </w:tc>
        <w:tc>
          <w:tcPr>
            <w:tcW w:w="2507" w:type="dxa"/>
            <w:gridSpan w:val="4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$0.15 per square foot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$0.15 per square foot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125.00</w:t>
            </w:r>
          </w:p>
        </w:tc>
        <w:tc>
          <w:tcPr>
            <w:tcW w:w="2265" w:type="dxa"/>
            <w:gridSpan w:val="3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20.00 Zoning fee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20.00  Zoning fee</w:t>
            </w:r>
          </w:p>
        </w:tc>
        <w:tc>
          <w:tcPr>
            <w:tcW w:w="3052" w:type="dxa"/>
            <w:gridSpan w:val="3"/>
          </w:tcPr>
          <w:p w:rsidR="009612AA" w:rsidRDefault="009612AA" w:rsidP="008640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OCCUPANCY   $50.00</w:t>
            </w:r>
          </w:p>
        </w:tc>
      </w:tr>
      <w:tr w:rsidR="009612AA">
        <w:trPr>
          <w:gridAfter w:val="3"/>
          <w:wAfter w:w="5596" w:type="dxa"/>
          <w:trHeight w:val="540"/>
        </w:trPr>
        <w:tc>
          <w:tcPr>
            <w:tcW w:w="2804" w:type="dxa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Remodel Residential w/o moving structural walls</w:t>
            </w:r>
          </w:p>
        </w:tc>
        <w:tc>
          <w:tcPr>
            <w:tcW w:w="2507" w:type="dxa"/>
            <w:gridSpan w:val="4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4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659" w:type="dxa"/>
            <w:gridSpan w:val="2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3"/>
          <w:wAfter w:w="5596" w:type="dxa"/>
          <w:trHeight w:val="342"/>
        </w:trPr>
        <w:tc>
          <w:tcPr>
            <w:tcW w:w="2804" w:type="dxa"/>
          </w:tcPr>
          <w:p w:rsidR="009612AA" w:rsidRDefault="009612AA" w:rsidP="006414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on/Remodel – Residential </w:t>
            </w:r>
          </w:p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moving structural walls</w:t>
            </w:r>
          </w:p>
        </w:tc>
        <w:tc>
          <w:tcPr>
            <w:tcW w:w="2507" w:type="dxa"/>
            <w:gridSpan w:val="4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4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60.00</w:t>
            </w:r>
          </w:p>
        </w:tc>
        <w:tc>
          <w:tcPr>
            <w:tcW w:w="2659" w:type="dxa"/>
            <w:gridSpan w:val="2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3"/>
          <w:wAfter w:w="5596" w:type="dxa"/>
          <w:trHeight w:val="540"/>
        </w:trPr>
        <w:tc>
          <w:tcPr>
            <w:tcW w:w="2804" w:type="dxa"/>
          </w:tcPr>
          <w:p w:rsidR="009612AA" w:rsidRDefault="009612AA" w:rsidP="006414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Remodel Commercial w/o moving structural walls </w:t>
            </w:r>
          </w:p>
        </w:tc>
        <w:tc>
          <w:tcPr>
            <w:tcW w:w="2507" w:type="dxa"/>
            <w:gridSpan w:val="4"/>
          </w:tcPr>
          <w:p w:rsidR="009612AA" w:rsidRDefault="009612AA" w:rsidP="008640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8" w:type="dxa"/>
            <w:gridSpan w:val="4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60.00</w:t>
            </w:r>
          </w:p>
        </w:tc>
        <w:tc>
          <w:tcPr>
            <w:tcW w:w="2659" w:type="dxa"/>
            <w:gridSpan w:val="2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3"/>
          <w:wAfter w:w="5596" w:type="dxa"/>
          <w:trHeight w:val="540"/>
        </w:trPr>
        <w:tc>
          <w:tcPr>
            <w:tcW w:w="2804" w:type="dxa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on/Remodel Commercial with moving structural walls </w:t>
            </w:r>
          </w:p>
        </w:tc>
        <w:tc>
          <w:tcPr>
            <w:tcW w:w="2507" w:type="dxa"/>
            <w:gridSpan w:val="4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4"/>
          </w:tcPr>
          <w:p w:rsidR="009612AA" w:rsidRDefault="00C53217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612AA">
              <w:rPr>
                <w:sz w:val="20"/>
                <w:szCs w:val="20"/>
              </w:rPr>
              <w:t>100.00</w:t>
            </w:r>
          </w:p>
        </w:tc>
        <w:tc>
          <w:tcPr>
            <w:tcW w:w="2659" w:type="dxa"/>
            <w:gridSpan w:val="2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3"/>
          <w:wAfter w:w="5596" w:type="dxa"/>
        </w:trPr>
        <w:tc>
          <w:tcPr>
            <w:tcW w:w="5311" w:type="dxa"/>
            <w:gridSpan w:val="5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 (no slab floor)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25.00</w:t>
            </w:r>
          </w:p>
        </w:tc>
      </w:tr>
      <w:tr w:rsidR="009612AA">
        <w:trPr>
          <w:gridAfter w:val="3"/>
          <w:wAfter w:w="5596" w:type="dxa"/>
        </w:trPr>
        <w:tc>
          <w:tcPr>
            <w:tcW w:w="5311" w:type="dxa"/>
            <w:gridSpan w:val="5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Carports - Covered Patio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35.00</w:t>
            </w:r>
          </w:p>
        </w:tc>
      </w:tr>
      <w:tr w:rsidR="009612AA">
        <w:trPr>
          <w:gridAfter w:val="3"/>
          <w:wAfter w:w="5596" w:type="dxa"/>
          <w:trHeight w:val="270"/>
        </w:trPr>
        <w:tc>
          <w:tcPr>
            <w:tcW w:w="5311" w:type="dxa"/>
            <w:gridSpan w:val="5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Demolition permit 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25.00</w:t>
            </w:r>
          </w:p>
        </w:tc>
      </w:tr>
      <w:tr w:rsidR="009612AA">
        <w:trPr>
          <w:gridAfter w:val="3"/>
          <w:wAfter w:w="5596" w:type="dxa"/>
          <w:trHeight w:val="270"/>
        </w:trPr>
        <w:tc>
          <w:tcPr>
            <w:tcW w:w="5311" w:type="dxa"/>
            <w:gridSpan w:val="5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Driveway permit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35.00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5311" w:type="dxa"/>
            <w:gridSpan w:val="5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Fence permit (Excludes agricultural zoning)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10.00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5311" w:type="dxa"/>
            <w:gridSpan w:val="5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Garage (no slab floor)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40.00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5311" w:type="dxa"/>
            <w:gridSpan w:val="5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Permit (into city and through city roads)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75.00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5311" w:type="dxa"/>
            <w:gridSpan w:val="5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 Pool (above ground/solid frame)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35.00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5311" w:type="dxa"/>
            <w:gridSpan w:val="5"/>
          </w:tcPr>
          <w:p w:rsidR="009612AA" w:rsidRDefault="00620786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</w:t>
            </w:r>
            <w:bookmarkStart w:id="0" w:name="_GoBack"/>
            <w:bookmarkEnd w:id="0"/>
            <w:r w:rsidR="009612AA">
              <w:rPr>
                <w:sz w:val="20"/>
                <w:szCs w:val="20"/>
              </w:rPr>
              <w:t xml:space="preserve">m Shelter 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25.00</w:t>
            </w:r>
          </w:p>
        </w:tc>
      </w:tr>
      <w:tr w:rsidR="009612AA">
        <w:trPr>
          <w:gridAfter w:val="3"/>
          <w:wAfter w:w="5596" w:type="dxa"/>
          <w:trHeight w:val="99"/>
        </w:trPr>
        <w:tc>
          <w:tcPr>
            <w:tcW w:w="5311" w:type="dxa"/>
            <w:gridSpan w:val="5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Storage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Building</w:t>
                </w:r>
              </w:smartTag>
            </w:smartTag>
            <w:r>
              <w:rPr>
                <w:sz w:val="20"/>
                <w:szCs w:val="20"/>
              </w:rPr>
              <w:t xml:space="preserve"> Residential (12x20 or 240 sq. ft. or less)</w:t>
            </w:r>
          </w:p>
        </w:tc>
        <w:tc>
          <w:tcPr>
            <w:tcW w:w="5317" w:type="dxa"/>
            <w:gridSpan w:val="6"/>
          </w:tcPr>
          <w:p w:rsidR="009612AA" w:rsidRDefault="009612AA" w:rsidP="003C03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30.00</w:t>
            </w:r>
          </w:p>
        </w:tc>
      </w:tr>
      <w:tr w:rsidR="009612AA">
        <w:trPr>
          <w:gridAfter w:val="4"/>
          <w:wAfter w:w="7386" w:type="dxa"/>
          <w:trHeight w:val="107"/>
        </w:trPr>
        <w:tc>
          <w:tcPr>
            <w:tcW w:w="8838" w:type="dxa"/>
            <w:gridSpan w:val="10"/>
          </w:tcPr>
          <w:p w:rsidR="009612AA" w:rsidRDefault="009612AA" w:rsidP="003C033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F25865" w:rsidRDefault="00F25865" w:rsidP="003C0331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9612AA">
        <w:trPr>
          <w:gridAfter w:val="1"/>
          <w:wAfter w:w="2973" w:type="dxa"/>
          <w:trHeight w:val="107"/>
        </w:trPr>
        <w:tc>
          <w:tcPr>
            <w:tcW w:w="8838" w:type="dxa"/>
            <w:gridSpan w:val="10"/>
          </w:tcPr>
          <w:p w:rsidR="009612AA" w:rsidRPr="00D45A15" w:rsidRDefault="009612AA" w:rsidP="00F132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45A15">
              <w:rPr>
                <w:b/>
                <w:bCs/>
                <w:sz w:val="20"/>
                <w:szCs w:val="20"/>
              </w:rPr>
              <w:lastRenderedPageBreak/>
              <w:t>ELECTRICAL/MECHANICAL/PLUMBING</w:t>
            </w:r>
            <w:r>
              <w:rPr>
                <w:b/>
                <w:bCs/>
                <w:sz w:val="20"/>
                <w:szCs w:val="20"/>
              </w:rPr>
              <w:t xml:space="preserve"> (Add $4.50 State Fee)</w:t>
            </w:r>
          </w:p>
        </w:tc>
        <w:tc>
          <w:tcPr>
            <w:tcW w:w="4413" w:type="dxa"/>
            <w:gridSpan w:val="3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1"/>
          <w:wAfter w:w="2973" w:type="dxa"/>
          <w:trHeight w:val="107"/>
        </w:trPr>
        <w:tc>
          <w:tcPr>
            <w:tcW w:w="8838" w:type="dxa"/>
            <w:gridSpan w:val="10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Electrical permit                                                                                       </w:t>
            </w:r>
            <w:r w:rsidR="0037505D"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50.00</w:t>
            </w:r>
          </w:p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Temporary/construction pole                                                              </w:t>
            </w:r>
            <w:r w:rsidR="00C53217">
              <w:rPr>
                <w:sz w:val="20"/>
                <w:szCs w:val="20"/>
              </w:rPr>
              <w:t xml:space="preserve">   </w:t>
            </w:r>
            <w:r w:rsidR="0037505D"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50.00</w:t>
            </w:r>
          </w:p>
        </w:tc>
        <w:tc>
          <w:tcPr>
            <w:tcW w:w="4413" w:type="dxa"/>
            <w:gridSpan w:val="3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1"/>
          <w:wAfter w:w="2973" w:type="dxa"/>
          <w:trHeight w:val="107"/>
        </w:trPr>
        <w:tc>
          <w:tcPr>
            <w:tcW w:w="8838" w:type="dxa"/>
            <w:gridSpan w:val="10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 meter inspection for service only                                                 </w:t>
            </w:r>
            <w:r w:rsidR="00C53217">
              <w:rPr>
                <w:sz w:val="20"/>
                <w:szCs w:val="20"/>
              </w:rPr>
              <w:t xml:space="preserve"> </w:t>
            </w:r>
            <w:r w:rsidR="0037505D"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30.00</w:t>
            </w:r>
          </w:p>
        </w:tc>
        <w:tc>
          <w:tcPr>
            <w:tcW w:w="4413" w:type="dxa"/>
            <w:gridSpan w:val="3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1"/>
          <w:wAfter w:w="2973" w:type="dxa"/>
          <w:trHeight w:val="107"/>
        </w:trPr>
        <w:tc>
          <w:tcPr>
            <w:tcW w:w="8838" w:type="dxa"/>
            <w:gridSpan w:val="10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Meter base inspection for service only                                              </w:t>
            </w:r>
            <w:r w:rsidR="003750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C532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30.00</w:t>
            </w:r>
          </w:p>
        </w:tc>
        <w:tc>
          <w:tcPr>
            <w:tcW w:w="4413" w:type="dxa"/>
            <w:gridSpan w:val="3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1"/>
          <w:wAfter w:w="2973" w:type="dxa"/>
          <w:trHeight w:val="107"/>
        </w:trPr>
        <w:tc>
          <w:tcPr>
            <w:tcW w:w="8838" w:type="dxa"/>
            <w:gridSpan w:val="10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Plumbing permit                                                                                      </w:t>
            </w:r>
            <w:r w:rsidR="00C53217">
              <w:rPr>
                <w:sz w:val="20"/>
                <w:szCs w:val="20"/>
              </w:rPr>
              <w:t xml:space="preserve"> </w:t>
            </w:r>
            <w:r w:rsidR="0037505D"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50.00</w:t>
            </w:r>
          </w:p>
        </w:tc>
        <w:tc>
          <w:tcPr>
            <w:tcW w:w="4413" w:type="dxa"/>
            <w:gridSpan w:val="3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1"/>
          <w:wAfter w:w="2973" w:type="dxa"/>
          <w:trHeight w:val="107"/>
        </w:trPr>
        <w:tc>
          <w:tcPr>
            <w:tcW w:w="8838" w:type="dxa"/>
            <w:gridSpan w:val="10"/>
          </w:tcPr>
          <w:p w:rsidR="009612AA" w:rsidRDefault="0037505D" w:rsidP="00F132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612AA">
              <w:rPr>
                <w:sz w:val="20"/>
                <w:szCs w:val="20"/>
              </w:rPr>
              <w:t>echanical-heat/air permit</w:t>
            </w:r>
            <w:r>
              <w:rPr>
                <w:sz w:val="20"/>
                <w:szCs w:val="20"/>
              </w:rPr>
              <w:t xml:space="preserve"> </w:t>
            </w:r>
            <w:r w:rsidR="009612AA">
              <w:rPr>
                <w:sz w:val="20"/>
                <w:szCs w:val="20"/>
              </w:rPr>
              <w:t xml:space="preserve">                                                                 </w:t>
            </w:r>
            <w:r w:rsidR="00C5321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</w:t>
            </w:r>
            <w:r w:rsidR="009612AA">
              <w:rPr>
                <w:sz w:val="20"/>
                <w:szCs w:val="20"/>
              </w:rPr>
              <w:t>50.00</w:t>
            </w:r>
          </w:p>
          <w:p w:rsidR="009612AA" w:rsidRDefault="009612AA" w:rsidP="003E51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Elevator                                  </w:t>
            </w:r>
            <w:r w:rsidR="003750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 w:rsidR="00C53217">
              <w:rPr>
                <w:sz w:val="20"/>
                <w:szCs w:val="20"/>
              </w:rPr>
              <w:t xml:space="preserve">    </w:t>
            </w:r>
            <w:r w:rsidR="003750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45.00</w:t>
            </w:r>
          </w:p>
        </w:tc>
        <w:tc>
          <w:tcPr>
            <w:tcW w:w="4413" w:type="dxa"/>
            <w:gridSpan w:val="3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1"/>
          <w:wAfter w:w="2973" w:type="dxa"/>
          <w:trHeight w:val="107"/>
        </w:trPr>
        <w:tc>
          <w:tcPr>
            <w:tcW w:w="8838" w:type="dxa"/>
            <w:gridSpan w:val="10"/>
          </w:tcPr>
          <w:p w:rsidR="009612AA" w:rsidRDefault="009612AA" w:rsidP="003E51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Re-inspection Fee                    </w:t>
            </w:r>
            <w:r w:rsidR="003750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="003E51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53217">
              <w:rPr>
                <w:sz w:val="20"/>
                <w:szCs w:val="20"/>
              </w:rPr>
              <w:t xml:space="preserve">    </w:t>
            </w:r>
            <w:r w:rsidR="003750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50.00</w:t>
            </w:r>
          </w:p>
        </w:tc>
        <w:tc>
          <w:tcPr>
            <w:tcW w:w="4413" w:type="dxa"/>
            <w:gridSpan w:val="3"/>
          </w:tcPr>
          <w:p w:rsidR="009612AA" w:rsidRDefault="009612AA" w:rsidP="00F132F8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1"/>
          <w:wAfter w:w="2973" w:type="dxa"/>
          <w:trHeight w:val="107"/>
        </w:trPr>
        <w:tc>
          <w:tcPr>
            <w:tcW w:w="8838" w:type="dxa"/>
            <w:gridSpan w:val="10"/>
          </w:tcPr>
          <w:p w:rsidR="009612AA" w:rsidRDefault="009612AA" w:rsidP="003E51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 Park Inspection</w:t>
            </w:r>
            <w:r w:rsidR="003750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for hook inspection                          </w:t>
            </w:r>
            <w:r w:rsidR="00C53217">
              <w:rPr>
                <w:sz w:val="20"/>
                <w:szCs w:val="20"/>
              </w:rPr>
              <w:t xml:space="preserve">    </w:t>
            </w:r>
            <w:r w:rsidR="003750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40.00</w:t>
            </w:r>
          </w:p>
        </w:tc>
        <w:tc>
          <w:tcPr>
            <w:tcW w:w="4413" w:type="dxa"/>
            <w:gridSpan w:val="3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1"/>
          <w:wAfter w:w="2973" w:type="dxa"/>
          <w:trHeight w:val="107"/>
        </w:trPr>
        <w:tc>
          <w:tcPr>
            <w:tcW w:w="8838" w:type="dxa"/>
            <w:gridSpan w:val="10"/>
          </w:tcPr>
          <w:p w:rsidR="009612AA" w:rsidRPr="00AE233F" w:rsidRDefault="009612AA" w:rsidP="004A3B8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E233F">
              <w:rPr>
                <w:b/>
                <w:bCs/>
                <w:sz w:val="20"/>
                <w:szCs w:val="20"/>
              </w:rPr>
              <w:t>MOBILE HOME PARK PERMITS:</w:t>
            </w:r>
            <w:r>
              <w:rPr>
                <w:b/>
                <w:bCs/>
                <w:sz w:val="20"/>
                <w:szCs w:val="20"/>
              </w:rPr>
              <w:t xml:space="preserve"> ADD STATE FEE</w:t>
            </w:r>
          </w:p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Building                  </w:t>
            </w:r>
          </w:p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Base                    Foundation                       Final</w:t>
            </w:r>
          </w:p>
        </w:tc>
        <w:tc>
          <w:tcPr>
            <w:tcW w:w="4413" w:type="dxa"/>
            <w:gridSpan w:val="3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150.00                 </w:t>
            </w:r>
          </w:p>
        </w:tc>
        <w:tc>
          <w:tcPr>
            <w:tcW w:w="2955" w:type="dxa"/>
            <w:gridSpan w:val="5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75.00                               50.00</w:t>
            </w:r>
          </w:p>
        </w:tc>
        <w:tc>
          <w:tcPr>
            <w:tcW w:w="2935" w:type="dxa"/>
            <w:gridSpan w:val="3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Electric                   Base                    Pole            </w:t>
            </w:r>
          </w:p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150.00                  55.00        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Final</w:t>
            </w:r>
          </w:p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45.00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Plumbing               Base                                  </w:t>
            </w:r>
          </w:p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150.00                              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Final</w:t>
            </w:r>
          </w:p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45.00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4"/>
          <w:wAfter w:w="7386" w:type="dxa"/>
          <w:trHeight w:val="107"/>
        </w:trPr>
        <w:tc>
          <w:tcPr>
            <w:tcW w:w="8838" w:type="dxa"/>
            <w:gridSpan w:val="10"/>
          </w:tcPr>
          <w:p w:rsidR="009612AA" w:rsidRPr="00775ED5" w:rsidRDefault="009612AA" w:rsidP="004A3B8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LICENSES / Contractors / Business/ Itinerate Vendor / Solicitation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Business License/Itinerate Vendor/Solicitation -  </w:t>
            </w:r>
          </w:p>
          <w:p w:rsidR="009612AA" w:rsidRPr="00FD11AC" w:rsidRDefault="009612AA" w:rsidP="005F442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ANNUAL RENEWAL REQUIRED FOR </w:t>
            </w:r>
            <w:r w:rsidRPr="00FD11AC">
              <w:rPr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C53217">
              <w:rPr>
                <w:sz w:val="20"/>
                <w:szCs w:val="20"/>
              </w:rPr>
              <w:t xml:space="preserve"> </w:t>
            </w:r>
            <w:r w:rsidR="0037505D">
              <w:rPr>
                <w:sz w:val="20"/>
                <w:szCs w:val="20"/>
              </w:rPr>
              <w:t xml:space="preserve">  </w:t>
            </w:r>
            <w:r w:rsidR="00C5321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25.00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Contractor License (Plumbing, Electrical, and    </w:t>
            </w:r>
          </w:p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Mechanical-heat/air)  ANNUAL or renewal 30</w:t>
            </w:r>
          </w:p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days prior to expiration date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3750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C5321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100.00 new license</w:t>
            </w:r>
          </w:p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3750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C5321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50.00 renewal fee</w:t>
            </w:r>
          </w:p>
        </w:tc>
      </w:tr>
      <w:tr w:rsidR="009612AA">
        <w:trPr>
          <w:gridAfter w:val="4"/>
          <w:wAfter w:w="7386" w:type="dxa"/>
          <w:trHeight w:val="387"/>
        </w:trPr>
        <w:tc>
          <w:tcPr>
            <w:tcW w:w="4425" w:type="dxa"/>
            <w:gridSpan w:val="4"/>
          </w:tcPr>
          <w:p w:rsidR="009612AA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4A3B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 OCCUPATION FEE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5937F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(annual)</w:t>
            </w:r>
          </w:p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Brewer 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1,250.00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Distiller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3,125.00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Winemaker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625.00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Oklahoma Winemaker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3750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Rectifier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3,125.00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Wholesaler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3,500.00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Class B Wholesaler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625.00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Retail Package Store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Retail Package Store New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400.00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Mixed beverage License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1,000.00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Non-intoxicating beverage (on premises)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50.00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Non-intoxicating beverage (off premises)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20.00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5937F8" w:rsidRDefault="009612AA" w:rsidP="005F442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5F44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Annual fee for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Special organization exempt under </w:t>
            </w:r>
            <w:r w:rsidR="005F44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Section 502-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9 of the Internal Revenue Code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f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or mixed beverages or bottle club</w:t>
            </w:r>
            <w:r w:rsidR="005F44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license</w:t>
            </w:r>
          </w:p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Special Event Permit (per day)</w:t>
            </w:r>
          </w:p>
          <w:p w:rsidR="009612AA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Sale of Low Point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Beer by Special Permit (public</w:t>
            </w:r>
          </w:p>
          <w:p w:rsidR="009612AA" w:rsidRPr="005937F8" w:rsidRDefault="009612AA" w:rsidP="004A3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>consumption on public property)</w:t>
            </w:r>
          </w:p>
        </w:tc>
        <w:tc>
          <w:tcPr>
            <w:tcW w:w="4413" w:type="dxa"/>
            <w:gridSpan w:val="6"/>
          </w:tcPr>
          <w:p w:rsidR="009612AA" w:rsidRPr="005937F8" w:rsidRDefault="009612AA" w:rsidP="003750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="003750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C53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  <w:r w:rsidRPr="005937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2AA" w:rsidRPr="00AE233F">
        <w:trPr>
          <w:gridAfter w:val="4"/>
          <w:wAfter w:w="7386" w:type="dxa"/>
          <w:trHeight w:val="107"/>
        </w:trPr>
        <w:tc>
          <w:tcPr>
            <w:tcW w:w="8838" w:type="dxa"/>
            <w:gridSpan w:val="10"/>
          </w:tcPr>
          <w:p w:rsidR="009612AA" w:rsidRPr="00AE233F" w:rsidRDefault="009612AA" w:rsidP="004A3B8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RENTALS - COMMUNITY </w:t>
            </w:r>
            <w:r w:rsidRPr="00AE233F">
              <w:rPr>
                <w:b/>
                <w:bCs/>
                <w:sz w:val="21"/>
                <w:szCs w:val="21"/>
              </w:rPr>
              <w:t>BUILDING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AE233F"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9612AA" w:rsidRPr="00AE233F" w:rsidRDefault="009612AA" w:rsidP="004A3B8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McLoud City Park and </w:t>
            </w:r>
            <w:proofErr w:type="spellStart"/>
            <w:r>
              <w:rPr>
                <w:b/>
                <w:bCs/>
                <w:sz w:val="20"/>
                <w:szCs w:val="20"/>
              </w:rPr>
              <w:t>Pavillion</w:t>
            </w:r>
            <w:proofErr w:type="spellEnd"/>
          </w:p>
        </w:tc>
        <w:tc>
          <w:tcPr>
            <w:tcW w:w="2955" w:type="dxa"/>
            <w:gridSpan w:val="5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C5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935" w:type="dxa"/>
            <w:gridSpan w:val="3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deposit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Ferrell Building Community Room 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C5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25.00 – 4 hours/$50.00   over 4 hours 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Sr. Cit. Center (Alfred Rutledge Comm. Bldg.)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C5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25.00 – 4 hours/$50.00 – over 4 hours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(Deposits to be refunded when clean with key)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C5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50.00 -  cleaning / $25.00 key deposits</w:t>
            </w: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9612AA" w:rsidRPr="00775ED5" w:rsidRDefault="009612AA" w:rsidP="004A3B8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75ED5">
              <w:rPr>
                <w:b/>
                <w:bCs/>
                <w:sz w:val="20"/>
                <w:szCs w:val="20"/>
              </w:rPr>
              <w:lastRenderedPageBreak/>
              <w:t>REZONING/LOT SPLIT/VARIANCE REQUESTS</w:t>
            </w:r>
          </w:p>
        </w:tc>
        <w:tc>
          <w:tcPr>
            <w:tcW w:w="4413" w:type="dxa"/>
            <w:gridSpan w:val="6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Board of Adjustments (see other requirements)</w:t>
            </w:r>
          </w:p>
        </w:tc>
        <w:tc>
          <w:tcPr>
            <w:tcW w:w="2955" w:type="dxa"/>
            <w:gridSpan w:val="5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250.00</w:t>
            </w:r>
          </w:p>
        </w:tc>
        <w:tc>
          <w:tcPr>
            <w:tcW w:w="2935" w:type="dxa"/>
            <w:gridSpan w:val="3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</w:p>
        </w:tc>
      </w:tr>
      <w:tr w:rsidR="009612AA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Lot Split (see other requirements)</w:t>
            </w:r>
          </w:p>
        </w:tc>
        <w:tc>
          <w:tcPr>
            <w:tcW w:w="2955" w:type="dxa"/>
            <w:gridSpan w:val="5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250.00</w:t>
            </w:r>
          </w:p>
        </w:tc>
        <w:tc>
          <w:tcPr>
            <w:tcW w:w="2935" w:type="dxa"/>
            <w:gridSpan w:val="3"/>
          </w:tcPr>
          <w:p w:rsidR="009612AA" w:rsidRDefault="009612AA" w:rsidP="004A3B87">
            <w:pPr>
              <w:pStyle w:val="Default"/>
              <w:rPr>
                <w:sz w:val="20"/>
                <w:szCs w:val="20"/>
              </w:rPr>
            </w:pP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Rezoning (see other requirements)                                                   250.00</w:t>
            </w:r>
          </w:p>
        </w:tc>
        <w:tc>
          <w:tcPr>
            <w:tcW w:w="2955" w:type="dxa"/>
            <w:gridSpan w:val="5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35" w:type="dxa"/>
            <w:gridSpan w:val="3"/>
          </w:tcPr>
          <w:p w:rsidR="00AB44F6" w:rsidRDefault="00AB44F6" w:rsidP="00AB44F6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Pr="00D45A15" w:rsidRDefault="00AB44F6" w:rsidP="00AB44F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5" w:type="dxa"/>
            <w:gridSpan w:val="5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35" w:type="dxa"/>
            <w:gridSpan w:val="3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Pr="00FC20C6" w:rsidRDefault="00AB44F6" w:rsidP="00AB44F6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FC20C6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SIGN PERMIT</w:t>
            </w:r>
          </w:p>
          <w:p w:rsidR="00FC20C6" w:rsidRPr="00FC20C6" w:rsidRDefault="00FC20C6" w:rsidP="00AB44F6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FC20C6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    Additional Square    </w:t>
            </w:r>
          </w:p>
          <w:p w:rsidR="00FC20C6" w:rsidRDefault="00FC20C6" w:rsidP="00AB44F6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FC20C6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    Footage above 32 SF </w:t>
            </w:r>
          </w:p>
          <w:p w:rsidR="00FC20C6" w:rsidRPr="00FC20C6" w:rsidRDefault="00FC20C6" w:rsidP="00AB44F6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55" w:type="dxa"/>
            <w:gridSpan w:val="5"/>
          </w:tcPr>
          <w:p w:rsidR="00AB44F6" w:rsidRPr="00FC20C6" w:rsidRDefault="00AB44F6" w:rsidP="00AB44F6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FC20C6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$50.00 non electric</w:t>
            </w:r>
          </w:p>
          <w:p w:rsidR="00FC20C6" w:rsidRPr="00FC20C6" w:rsidRDefault="00FC20C6" w:rsidP="00AB44F6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FC20C6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$  </w:t>
            </w:r>
            <w:r w:rsidR="00100521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1</w:t>
            </w:r>
            <w:r w:rsidRPr="00FC20C6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.00 SF</w:t>
            </w:r>
          </w:p>
          <w:p w:rsidR="00FC20C6" w:rsidRPr="00FC20C6" w:rsidRDefault="00FC20C6" w:rsidP="00AB44F6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35" w:type="dxa"/>
            <w:gridSpan w:val="3"/>
          </w:tcPr>
          <w:p w:rsidR="00FC20C6" w:rsidRPr="00FC20C6" w:rsidRDefault="00AB44F6" w:rsidP="00AB44F6">
            <w:pPr>
              <w:pStyle w:val="Default"/>
              <w:rPr>
                <w:color w:val="FF0000"/>
                <w:sz w:val="20"/>
                <w:szCs w:val="20"/>
              </w:rPr>
            </w:pPr>
            <w:r w:rsidRPr="00FC20C6">
              <w:rPr>
                <w:color w:val="FF0000"/>
                <w:sz w:val="20"/>
                <w:szCs w:val="20"/>
              </w:rPr>
              <w:t xml:space="preserve">$75.00 electrical </w:t>
            </w:r>
          </w:p>
          <w:p w:rsidR="00FC20C6" w:rsidRPr="00FC20C6" w:rsidRDefault="00100521" w:rsidP="00AB44F6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$  1</w:t>
            </w:r>
            <w:r w:rsidR="00FC20C6" w:rsidRPr="00FC20C6">
              <w:rPr>
                <w:color w:val="FF0000"/>
                <w:sz w:val="20"/>
                <w:szCs w:val="20"/>
              </w:rPr>
              <w:t>.00  SF</w:t>
            </w:r>
          </w:p>
          <w:p w:rsidR="00FC20C6" w:rsidRPr="00FC20C6" w:rsidRDefault="00FC20C6" w:rsidP="00AB44F6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Pr="001F2B0C" w:rsidRDefault="00AB44F6" w:rsidP="00AB44F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B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SPECIAL PERMITS </w:t>
            </w:r>
          </w:p>
        </w:tc>
        <w:tc>
          <w:tcPr>
            <w:tcW w:w="2955" w:type="dxa"/>
            <w:gridSpan w:val="5"/>
          </w:tcPr>
          <w:p w:rsidR="00AB44F6" w:rsidRPr="001F2B0C" w:rsidRDefault="00AB44F6" w:rsidP="00AB44F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B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 STATE FEES</w:t>
            </w:r>
          </w:p>
        </w:tc>
        <w:tc>
          <w:tcPr>
            <w:tcW w:w="2935" w:type="dxa"/>
            <w:gridSpan w:val="3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 w:rsidRPr="00897BF5">
              <w:rPr>
                <w:sz w:val="20"/>
                <w:szCs w:val="20"/>
              </w:rPr>
              <w:t>Alarm Installation Permit</w:t>
            </w:r>
          </w:p>
        </w:tc>
        <w:tc>
          <w:tcPr>
            <w:tcW w:w="2955" w:type="dxa"/>
            <w:gridSpan w:val="5"/>
          </w:tcPr>
          <w:p w:rsidR="00AB44F6" w:rsidRDefault="00AB44F6" w:rsidP="00AB44F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935" w:type="dxa"/>
            <w:gridSpan w:val="3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 ORDINANCE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 w:rsidRPr="00897BF5">
              <w:rPr>
                <w:sz w:val="20"/>
                <w:szCs w:val="20"/>
              </w:rPr>
              <w:t>Alarm Permit monitored annual fee</w:t>
            </w:r>
          </w:p>
        </w:tc>
        <w:tc>
          <w:tcPr>
            <w:tcW w:w="2955" w:type="dxa"/>
            <w:gridSpan w:val="5"/>
          </w:tcPr>
          <w:p w:rsidR="00AB44F6" w:rsidRDefault="00AB44F6" w:rsidP="00AB44F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935" w:type="dxa"/>
            <w:gridSpan w:val="3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 ORDINANCE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 w:rsidRPr="00897BF5">
              <w:rPr>
                <w:sz w:val="20"/>
                <w:szCs w:val="20"/>
              </w:rPr>
              <w:t>Alarm Permit not monitored annual fee</w:t>
            </w:r>
          </w:p>
        </w:tc>
        <w:tc>
          <w:tcPr>
            <w:tcW w:w="2955" w:type="dxa"/>
            <w:gridSpan w:val="5"/>
          </w:tcPr>
          <w:p w:rsidR="00AB44F6" w:rsidRDefault="00AB44F6" w:rsidP="00AB44F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935" w:type="dxa"/>
            <w:gridSpan w:val="3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 ORDINANCE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 w:rsidRPr="00897BF5">
              <w:rPr>
                <w:sz w:val="20"/>
                <w:szCs w:val="20"/>
              </w:rPr>
              <w:t>Alarm Permit (Senior Citizen 62 annual fee)</w:t>
            </w:r>
          </w:p>
        </w:tc>
        <w:tc>
          <w:tcPr>
            <w:tcW w:w="2955" w:type="dxa"/>
            <w:gridSpan w:val="5"/>
          </w:tcPr>
          <w:p w:rsidR="00AB44F6" w:rsidRDefault="00AB44F6" w:rsidP="00AB44F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935" w:type="dxa"/>
            <w:gridSpan w:val="3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 ORDINANCE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 permits –30 day permits</w:t>
            </w:r>
          </w:p>
        </w:tc>
        <w:tc>
          <w:tcPr>
            <w:tcW w:w="2955" w:type="dxa"/>
            <w:gridSpan w:val="5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N/C</w:t>
            </w:r>
          </w:p>
        </w:tc>
        <w:tc>
          <w:tcPr>
            <w:tcW w:w="2935" w:type="dxa"/>
            <w:gridSpan w:val="3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call in and receive permit #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2948" w:type="dxa"/>
            <w:gridSpan w:val="2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Conditional Use Permit </w:t>
            </w:r>
          </w:p>
        </w:tc>
        <w:tc>
          <w:tcPr>
            <w:tcW w:w="2955" w:type="dxa"/>
            <w:gridSpan w:val="5"/>
          </w:tcPr>
          <w:p w:rsidR="00AB44F6" w:rsidRDefault="00AB44F6" w:rsidP="00AB44F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</w:t>
            </w:r>
          </w:p>
        </w:tc>
        <w:tc>
          <w:tcPr>
            <w:tcW w:w="2935" w:type="dxa"/>
            <w:gridSpan w:val="3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Oil and Gas Drilling </w:t>
            </w:r>
          </w:p>
        </w:tc>
        <w:tc>
          <w:tcPr>
            <w:tcW w:w="4413" w:type="dxa"/>
            <w:gridSpan w:val="6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1500.00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Circus/Carnival (7 days max.)</w:t>
            </w:r>
          </w:p>
        </w:tc>
        <w:tc>
          <w:tcPr>
            <w:tcW w:w="4413" w:type="dxa"/>
            <w:gridSpan w:val="6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50.00 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Garage Sale – 3 day permit – 1 per 60 days </w:t>
            </w:r>
          </w:p>
        </w:tc>
        <w:tc>
          <w:tcPr>
            <w:tcW w:w="4413" w:type="dxa"/>
            <w:gridSpan w:val="6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10.00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Seismograph</w:t>
            </w:r>
          </w:p>
        </w:tc>
        <w:tc>
          <w:tcPr>
            <w:tcW w:w="4413" w:type="dxa"/>
            <w:gridSpan w:val="6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250.00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Use Permit </w:t>
            </w:r>
          </w:p>
        </w:tc>
        <w:tc>
          <w:tcPr>
            <w:tcW w:w="4413" w:type="dxa"/>
            <w:gridSpan w:val="6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75.00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bore/cut $5,000.00 bond or insurance with City as a certificate holder</w:t>
            </w:r>
          </w:p>
        </w:tc>
        <w:tc>
          <w:tcPr>
            <w:tcW w:w="4413" w:type="dxa"/>
            <w:gridSpan w:val="6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300.00</w:t>
            </w:r>
          </w:p>
        </w:tc>
      </w:tr>
      <w:tr w:rsidR="00AB44F6">
        <w:trPr>
          <w:gridAfter w:val="4"/>
          <w:wAfter w:w="7386" w:type="dxa"/>
          <w:trHeight w:val="99"/>
        </w:trPr>
        <w:tc>
          <w:tcPr>
            <w:tcW w:w="4425" w:type="dxa"/>
            <w:gridSpan w:val="4"/>
          </w:tcPr>
          <w:p w:rsidR="00AB44F6" w:rsidRPr="00775ED5" w:rsidRDefault="00AB44F6" w:rsidP="00AB44F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3" w:type="dxa"/>
            <w:gridSpan w:val="6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</w:p>
        </w:tc>
      </w:tr>
      <w:tr w:rsidR="00AB44F6" w:rsidRPr="005937F8">
        <w:trPr>
          <w:trHeight w:val="99"/>
        </w:trPr>
        <w:tc>
          <w:tcPr>
            <w:tcW w:w="11811" w:type="dxa"/>
            <w:gridSpan w:val="12"/>
          </w:tcPr>
          <w:p w:rsidR="00AB44F6" w:rsidRPr="00F132F8" w:rsidRDefault="00AB44F6" w:rsidP="00AB44F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32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Water and Sewer TAP FEES – </w:t>
            </w:r>
          </w:p>
        </w:tc>
        <w:tc>
          <w:tcPr>
            <w:tcW w:w="4413" w:type="dxa"/>
            <w:gridSpan w:val="2"/>
          </w:tcPr>
          <w:p w:rsidR="00AB44F6" w:rsidRPr="001F2B0C" w:rsidRDefault="00AB44F6" w:rsidP="00AB44F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B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 STATE FEES</w:t>
            </w:r>
          </w:p>
        </w:tc>
      </w:tr>
      <w:tr w:rsidR="00AB44F6" w:rsidRPr="005937F8">
        <w:trPr>
          <w:trHeight w:val="99"/>
        </w:trPr>
        <w:tc>
          <w:tcPr>
            <w:tcW w:w="11811" w:type="dxa"/>
            <w:gridSpan w:val="12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TAPS (based on size of line) (NO STATE FEE)</w:t>
            </w:r>
          </w:p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¾ inch  375.00</w:t>
            </w:r>
          </w:p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1 inch   425.00</w:t>
            </w:r>
          </w:p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1½ inch 1000.00</w:t>
            </w:r>
          </w:p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2 inch 1500.00</w:t>
            </w:r>
          </w:p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4 inch 2000.00</w:t>
            </w:r>
          </w:p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6 inch 3700.00</w:t>
            </w:r>
          </w:p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Sewer Tap  (NO STATE FEE)                                                                  175.00</w:t>
            </w:r>
          </w:p>
        </w:tc>
        <w:tc>
          <w:tcPr>
            <w:tcW w:w="4413" w:type="dxa"/>
            <w:gridSpan w:val="2"/>
          </w:tcPr>
          <w:p w:rsidR="00AB44F6" w:rsidRDefault="00AB44F6" w:rsidP="00AB44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</w:p>
        </w:tc>
      </w:tr>
    </w:tbl>
    <w:p w:rsidR="009612AA" w:rsidRDefault="009612AA" w:rsidP="00AE233F">
      <w:pPr>
        <w:rPr>
          <w:sz w:val="20"/>
          <w:szCs w:val="20"/>
        </w:rPr>
      </w:pPr>
    </w:p>
    <w:p w:rsidR="005F4425" w:rsidRDefault="002918CE" w:rsidP="002918CE">
      <w:pPr>
        <w:rPr>
          <w:sz w:val="22"/>
        </w:rPr>
      </w:pPr>
      <w:r w:rsidRPr="008D484A">
        <w:rPr>
          <w:b/>
          <w:sz w:val="22"/>
        </w:rPr>
        <w:t xml:space="preserve">NOW THEREFORE, BE IT RESOLVED </w:t>
      </w:r>
      <w:r w:rsidRPr="008D484A">
        <w:rPr>
          <w:sz w:val="22"/>
        </w:rPr>
        <w:t xml:space="preserve">by the McLoud City Council that the Permit Fees dated </w:t>
      </w:r>
      <w:r w:rsidR="00FC20C6">
        <w:rPr>
          <w:sz w:val="22"/>
        </w:rPr>
        <w:t>April 24, 2014, RES 2252</w:t>
      </w:r>
      <w:r w:rsidRPr="008D484A">
        <w:rPr>
          <w:sz w:val="22"/>
        </w:rPr>
        <w:t xml:space="preserve">, are superseded, effective immediately. </w:t>
      </w:r>
    </w:p>
    <w:p w:rsidR="005F4425" w:rsidRDefault="005F4425" w:rsidP="002918CE">
      <w:pPr>
        <w:rPr>
          <w:sz w:val="22"/>
        </w:rPr>
      </w:pPr>
    </w:p>
    <w:p w:rsidR="002918CE" w:rsidRPr="008D484A" w:rsidRDefault="00C53217" w:rsidP="002918CE">
      <w:pPr>
        <w:rPr>
          <w:sz w:val="22"/>
        </w:rPr>
      </w:pPr>
      <w:r>
        <w:rPr>
          <w:sz w:val="22"/>
        </w:rPr>
        <w:tab/>
        <w:t xml:space="preserve">Adopted and approved this </w:t>
      </w:r>
      <w:r w:rsidR="00FC20C6">
        <w:rPr>
          <w:b/>
          <w:sz w:val="22"/>
          <w:u w:val="single"/>
        </w:rPr>
        <w:t>23</w:t>
      </w:r>
      <w:r w:rsidR="00FC20C6" w:rsidRPr="00FC20C6">
        <w:rPr>
          <w:b/>
          <w:sz w:val="22"/>
          <w:u w:val="single"/>
          <w:vertAlign w:val="superscript"/>
        </w:rPr>
        <w:t>rd</w:t>
      </w:r>
      <w:r w:rsidR="00100521">
        <w:rPr>
          <w:b/>
          <w:sz w:val="22"/>
          <w:u w:val="single"/>
        </w:rPr>
        <w:t xml:space="preserve"> day of MARCH </w:t>
      </w:r>
      <w:r w:rsidR="00FC20C6">
        <w:rPr>
          <w:b/>
          <w:sz w:val="22"/>
          <w:u w:val="single"/>
        </w:rPr>
        <w:t xml:space="preserve"> 2015</w:t>
      </w:r>
      <w:r w:rsidR="002918CE" w:rsidRPr="008D484A">
        <w:rPr>
          <w:sz w:val="22"/>
        </w:rPr>
        <w:t xml:space="preserve"> </w:t>
      </w:r>
    </w:p>
    <w:p w:rsidR="002918CE" w:rsidRDefault="002918CE" w:rsidP="002918CE">
      <w:pPr>
        <w:rPr>
          <w:sz w:val="22"/>
        </w:rPr>
      </w:pPr>
    </w:p>
    <w:p w:rsidR="002918CE" w:rsidRPr="008D484A" w:rsidRDefault="002918CE" w:rsidP="002918CE">
      <w:pPr>
        <w:rPr>
          <w:sz w:val="22"/>
        </w:rPr>
      </w:pPr>
      <w:r w:rsidRPr="008D484A">
        <w:rPr>
          <w:sz w:val="22"/>
        </w:rPr>
        <w:t>Attest: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D484A">
        <w:rPr>
          <w:sz w:val="22"/>
        </w:rPr>
        <w:t>Approved:</w:t>
      </w:r>
    </w:p>
    <w:p w:rsidR="00C53217" w:rsidRDefault="00C53217" w:rsidP="002918CE">
      <w:pPr>
        <w:rPr>
          <w:sz w:val="22"/>
        </w:rPr>
      </w:pPr>
    </w:p>
    <w:p w:rsidR="002918CE" w:rsidRPr="008D484A" w:rsidRDefault="002918CE" w:rsidP="002918CE">
      <w:pPr>
        <w:rPr>
          <w:sz w:val="22"/>
        </w:rPr>
      </w:pPr>
      <w:r w:rsidRPr="008D484A">
        <w:rPr>
          <w:sz w:val="22"/>
        </w:rPr>
        <w:t>________________________________</w:t>
      </w:r>
      <w:r w:rsidRPr="008D484A">
        <w:rPr>
          <w:sz w:val="22"/>
        </w:rPr>
        <w:tab/>
      </w:r>
      <w:r w:rsidRPr="008D484A">
        <w:rPr>
          <w:sz w:val="22"/>
        </w:rPr>
        <w:tab/>
      </w:r>
      <w:r w:rsidRPr="008D484A">
        <w:rPr>
          <w:sz w:val="22"/>
        </w:rPr>
        <w:tab/>
        <w:t>________________________________</w:t>
      </w:r>
    </w:p>
    <w:p w:rsidR="002918CE" w:rsidRPr="008D484A" w:rsidRDefault="002918CE" w:rsidP="002918CE">
      <w:pPr>
        <w:rPr>
          <w:sz w:val="22"/>
        </w:rPr>
      </w:pPr>
      <w:r w:rsidRPr="008D484A">
        <w:rPr>
          <w:sz w:val="22"/>
        </w:rPr>
        <w:t>A Kay Heinz</w:t>
      </w:r>
      <w:r w:rsidRPr="008D484A">
        <w:rPr>
          <w:sz w:val="22"/>
        </w:rPr>
        <w:tab/>
      </w:r>
      <w:r w:rsidRPr="008D484A">
        <w:rPr>
          <w:sz w:val="22"/>
        </w:rPr>
        <w:tab/>
      </w:r>
      <w:r w:rsidRPr="008D484A">
        <w:rPr>
          <w:sz w:val="22"/>
        </w:rPr>
        <w:tab/>
      </w:r>
      <w:r w:rsidRPr="008D484A">
        <w:rPr>
          <w:sz w:val="22"/>
        </w:rPr>
        <w:tab/>
      </w:r>
      <w:r w:rsidRPr="008D484A">
        <w:rPr>
          <w:sz w:val="22"/>
        </w:rPr>
        <w:tab/>
      </w:r>
      <w:r w:rsidRPr="008D484A">
        <w:rPr>
          <w:sz w:val="22"/>
        </w:rPr>
        <w:tab/>
      </w:r>
      <w:r>
        <w:rPr>
          <w:sz w:val="22"/>
        </w:rPr>
        <w:t>Phil Solinger</w:t>
      </w:r>
      <w:r w:rsidRPr="008D484A">
        <w:rPr>
          <w:sz w:val="22"/>
        </w:rPr>
        <w:t xml:space="preserve"> </w:t>
      </w:r>
    </w:p>
    <w:p w:rsidR="002918CE" w:rsidRPr="008D484A" w:rsidRDefault="002918CE" w:rsidP="002918CE">
      <w:pPr>
        <w:rPr>
          <w:sz w:val="22"/>
        </w:rPr>
      </w:pPr>
      <w:r w:rsidRPr="008D484A">
        <w:rPr>
          <w:sz w:val="22"/>
        </w:rPr>
        <w:t>City</w:t>
      </w:r>
      <w:r>
        <w:rPr>
          <w:sz w:val="22"/>
        </w:rPr>
        <w:t xml:space="preserve"> Clerk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D484A">
        <w:rPr>
          <w:sz w:val="22"/>
        </w:rPr>
        <w:t xml:space="preserve">Mayor </w:t>
      </w:r>
    </w:p>
    <w:sectPr w:rsidR="002918CE" w:rsidRPr="008D484A" w:rsidSect="0037505D">
      <w:headerReference w:type="default" r:id="rId8"/>
      <w:headerReference w:type="first" r:id="rId9"/>
      <w:footerReference w:type="first" r:id="rId10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FF" w:rsidRPr="00076400" w:rsidRDefault="00220EFF" w:rsidP="00076400">
      <w:r>
        <w:separator/>
      </w:r>
    </w:p>
  </w:endnote>
  <w:endnote w:type="continuationSeparator" w:id="0">
    <w:p w:rsidR="00220EFF" w:rsidRPr="00076400" w:rsidRDefault="00220EFF" w:rsidP="0007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4F6" w:rsidRDefault="00AB44F6" w:rsidP="00C532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FF" w:rsidRPr="00076400" w:rsidRDefault="00220EFF" w:rsidP="00076400">
      <w:r>
        <w:separator/>
      </w:r>
    </w:p>
  </w:footnote>
  <w:footnote w:type="continuationSeparator" w:id="0">
    <w:p w:rsidR="00220EFF" w:rsidRPr="00076400" w:rsidRDefault="00220EFF" w:rsidP="0007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4F6" w:rsidRDefault="00FC20C6">
    <w:pPr>
      <w:pStyle w:val="Header"/>
    </w:pPr>
    <w:r>
      <w:rPr>
        <w:noProof/>
      </w:rPr>
      <w:t>RES 2282</w:t>
    </w:r>
    <w:r w:rsidR="00AB44F6">
      <w:rPr>
        <w:noProof/>
      </w:rPr>
      <w:t xml:space="preserve">   City of McLoud Permit Fees  </w:t>
    </w:r>
    <w:r w:rsidR="00356FB7">
      <w:rPr>
        <w:noProof/>
      </w:rPr>
      <w:tab/>
    </w:r>
    <w:r w:rsidR="00356FB7">
      <w:rPr>
        <w:noProof/>
      </w:rPr>
      <w:tab/>
    </w:r>
    <w:r>
      <w:rPr>
        <w:noProof/>
      </w:rPr>
      <w:t>February 23, 2015</w:t>
    </w:r>
    <w:r w:rsidR="00AB44F6">
      <w:rPr>
        <w:noProof/>
      </w:rPr>
      <w:drawing>
        <wp:inline distT="0" distB="0" distL="0" distR="0">
          <wp:extent cx="914400" cy="790575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44F6">
      <w:rPr>
        <w:noProof/>
      </w:rPr>
      <w:tab/>
    </w:r>
    <w:r w:rsidR="00AB44F6">
      <w:rPr>
        <w:noProof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4F6" w:rsidRDefault="00AB44F6">
    <w:pPr>
      <w:pStyle w:val="Header"/>
    </w:pPr>
    <w:r w:rsidRPr="00C53217">
      <w:rPr>
        <w:noProof/>
      </w:rPr>
      <w:drawing>
        <wp:inline distT="0" distB="0" distL="0" distR="0">
          <wp:extent cx="914400" cy="7905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2BA"/>
    <w:rsid w:val="00011B56"/>
    <w:rsid w:val="00036DFD"/>
    <w:rsid w:val="00076400"/>
    <w:rsid w:val="000941F1"/>
    <w:rsid w:val="000A7875"/>
    <w:rsid w:val="000B2E45"/>
    <w:rsid w:val="00100521"/>
    <w:rsid w:val="0016139B"/>
    <w:rsid w:val="001664AD"/>
    <w:rsid w:val="001A7645"/>
    <w:rsid w:val="001E1ECB"/>
    <w:rsid w:val="001F2B0C"/>
    <w:rsid w:val="00212D3E"/>
    <w:rsid w:val="00220EFF"/>
    <w:rsid w:val="00244F61"/>
    <w:rsid w:val="002918CE"/>
    <w:rsid w:val="00295209"/>
    <w:rsid w:val="00341E16"/>
    <w:rsid w:val="00356FB7"/>
    <w:rsid w:val="0037027C"/>
    <w:rsid w:val="0037505D"/>
    <w:rsid w:val="003909A6"/>
    <w:rsid w:val="003A6265"/>
    <w:rsid w:val="003C0331"/>
    <w:rsid w:val="003D73CD"/>
    <w:rsid w:val="003E092F"/>
    <w:rsid w:val="003E1F61"/>
    <w:rsid w:val="003E511C"/>
    <w:rsid w:val="00417E2C"/>
    <w:rsid w:val="00425AB6"/>
    <w:rsid w:val="00491984"/>
    <w:rsid w:val="004A3B87"/>
    <w:rsid w:val="004D4CC7"/>
    <w:rsid w:val="0052334D"/>
    <w:rsid w:val="00563E3D"/>
    <w:rsid w:val="005937F8"/>
    <w:rsid w:val="005F4425"/>
    <w:rsid w:val="0060166E"/>
    <w:rsid w:val="00620786"/>
    <w:rsid w:val="00641408"/>
    <w:rsid w:val="00670FD7"/>
    <w:rsid w:val="006959E6"/>
    <w:rsid w:val="006C3760"/>
    <w:rsid w:val="006D3994"/>
    <w:rsid w:val="006E4885"/>
    <w:rsid w:val="006F64A0"/>
    <w:rsid w:val="00727266"/>
    <w:rsid w:val="007550E7"/>
    <w:rsid w:val="0076044E"/>
    <w:rsid w:val="00775ED5"/>
    <w:rsid w:val="0079603B"/>
    <w:rsid w:val="007C3B1B"/>
    <w:rsid w:val="00803D48"/>
    <w:rsid w:val="008062B6"/>
    <w:rsid w:val="008258C1"/>
    <w:rsid w:val="00864006"/>
    <w:rsid w:val="008826CD"/>
    <w:rsid w:val="00882C23"/>
    <w:rsid w:val="00897BF5"/>
    <w:rsid w:val="009114F8"/>
    <w:rsid w:val="009612AA"/>
    <w:rsid w:val="00984035"/>
    <w:rsid w:val="009C2A21"/>
    <w:rsid w:val="00A16B87"/>
    <w:rsid w:val="00A327A2"/>
    <w:rsid w:val="00A410DD"/>
    <w:rsid w:val="00A73830"/>
    <w:rsid w:val="00AB44F6"/>
    <w:rsid w:val="00AB5F8D"/>
    <w:rsid w:val="00AC0CCB"/>
    <w:rsid w:val="00AC28ED"/>
    <w:rsid w:val="00AD101C"/>
    <w:rsid w:val="00AE233F"/>
    <w:rsid w:val="00B46326"/>
    <w:rsid w:val="00B701AE"/>
    <w:rsid w:val="00B92922"/>
    <w:rsid w:val="00BC5222"/>
    <w:rsid w:val="00BD3B80"/>
    <w:rsid w:val="00BE29B3"/>
    <w:rsid w:val="00C247F4"/>
    <w:rsid w:val="00C305A6"/>
    <w:rsid w:val="00C44F6E"/>
    <w:rsid w:val="00C53217"/>
    <w:rsid w:val="00C83821"/>
    <w:rsid w:val="00C94B3D"/>
    <w:rsid w:val="00CF3BCB"/>
    <w:rsid w:val="00CF6EA3"/>
    <w:rsid w:val="00D45A15"/>
    <w:rsid w:val="00D75697"/>
    <w:rsid w:val="00E042BA"/>
    <w:rsid w:val="00E47DDE"/>
    <w:rsid w:val="00EC1934"/>
    <w:rsid w:val="00F132F8"/>
    <w:rsid w:val="00F2071C"/>
    <w:rsid w:val="00F25865"/>
    <w:rsid w:val="00F4341B"/>
    <w:rsid w:val="00F52F3C"/>
    <w:rsid w:val="00F743CB"/>
    <w:rsid w:val="00FB0841"/>
    <w:rsid w:val="00FC20C6"/>
    <w:rsid w:val="00FD11AC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F2A5597"/>
  <w15:docId w15:val="{CD5DB3BF-5796-45A7-B7BF-4C4B071C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05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5A6"/>
    <w:pPr>
      <w:keepNext/>
      <w:jc w:val="center"/>
      <w:outlineLvl w:val="0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8C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4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E042BA"/>
    <w:rPr>
      <w:color w:val="0000FF"/>
      <w:u w:val="single"/>
    </w:rPr>
  </w:style>
  <w:style w:type="paragraph" w:customStyle="1" w:styleId="Default">
    <w:name w:val="Default"/>
    <w:uiPriority w:val="99"/>
    <w:rsid w:val="00E042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01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F1"/>
    <w:rPr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rsid w:val="00076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40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7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400"/>
    <w:rPr>
      <w:sz w:val="24"/>
      <w:szCs w:val="24"/>
    </w:rPr>
  </w:style>
  <w:style w:type="paragraph" w:customStyle="1" w:styleId="TxBrp22">
    <w:name w:val="TxBr_p22"/>
    <w:basedOn w:val="Normal"/>
    <w:rsid w:val="002918CE"/>
    <w:pPr>
      <w:tabs>
        <w:tab w:val="left" w:pos="822"/>
      </w:tabs>
      <w:spacing w:line="226" w:lineRule="atLeast"/>
      <w:ind w:left="437"/>
    </w:pPr>
    <w:rPr>
      <w:snapToGrid w:val="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8C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25856-8B2E-44C1-A384-544EED25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McLoud_________________________</vt:lpstr>
    </vt:vector>
  </TitlesOfParts>
  <Company>City of McLoud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McLoud_________________________</dc:title>
  <dc:creator>john</dc:creator>
  <cp:lastModifiedBy>Kay Heinz</cp:lastModifiedBy>
  <cp:revision>4</cp:revision>
  <cp:lastPrinted>2014-02-26T20:13:00Z</cp:lastPrinted>
  <dcterms:created xsi:type="dcterms:W3CDTF">2015-02-20T22:20:00Z</dcterms:created>
  <dcterms:modified xsi:type="dcterms:W3CDTF">2017-04-07T13:58:00Z</dcterms:modified>
</cp:coreProperties>
</file>