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1F60562F" w:rsidR="00A22306" w:rsidRDefault="00D368B1"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Pr>
          <w:rFonts w:ascii="Times New Roman" w:hAnsi="Times New Roman"/>
          <w:szCs w:val="24"/>
        </w:rPr>
        <w:t xml:space="preserve">MEETING </w:t>
      </w:r>
      <w:r w:rsidR="00260C6C">
        <w:rPr>
          <w:rFonts w:ascii="Times New Roman" w:hAnsi="Times New Roman"/>
          <w:szCs w:val="24"/>
        </w:rPr>
        <w:t>MINUTES</w:t>
      </w:r>
      <w:r w:rsidR="00ED3E32">
        <w:rPr>
          <w:rFonts w:ascii="Times New Roman" w:hAnsi="Times New Roman"/>
          <w:szCs w:val="24"/>
        </w:rPr>
        <w:t xml:space="preserve"> </w:t>
      </w:r>
    </w:p>
    <w:p w14:paraId="2CCB5CC5" w14:textId="78C37C3E" w:rsidR="00FB24EB" w:rsidRDefault="008C6A0D" w:rsidP="00A22306">
      <w:pPr>
        <w:pStyle w:val="Title"/>
        <w:rPr>
          <w:rFonts w:ascii="Times New Roman" w:hAnsi="Times New Roman"/>
          <w:szCs w:val="24"/>
        </w:rPr>
      </w:pPr>
      <w:r>
        <w:rPr>
          <w:rFonts w:ascii="Times New Roman" w:hAnsi="Times New Roman"/>
          <w:szCs w:val="24"/>
        </w:rPr>
        <w:t>November</w:t>
      </w:r>
      <w:r w:rsidR="003E4029">
        <w:rPr>
          <w:rFonts w:ascii="Times New Roman" w:hAnsi="Times New Roman"/>
          <w:szCs w:val="24"/>
        </w:rPr>
        <w:t xml:space="preserve"> </w:t>
      </w:r>
      <w:r w:rsidR="00D368B1">
        <w:rPr>
          <w:rFonts w:ascii="Times New Roman" w:hAnsi="Times New Roman"/>
          <w:szCs w:val="24"/>
        </w:rPr>
        <w:t>26</w:t>
      </w:r>
      <w:r w:rsidR="003E4029">
        <w:rPr>
          <w:rFonts w:ascii="Times New Roman" w:hAnsi="Times New Roman"/>
          <w:szCs w:val="24"/>
        </w:rPr>
        <w:t>, 2018</w:t>
      </w:r>
      <w:r w:rsidR="00EE5A27">
        <w:rPr>
          <w:rFonts w:ascii="Times New Roman" w:hAnsi="Times New Roman"/>
          <w:szCs w:val="24"/>
        </w:rPr>
        <w:t xml:space="preserve"> at </w:t>
      </w:r>
      <w:r w:rsidR="00D368B1">
        <w:rPr>
          <w:rFonts w:ascii="Times New Roman" w:hAnsi="Times New Roman"/>
          <w:szCs w:val="24"/>
        </w:rPr>
        <w:t>12</w:t>
      </w:r>
      <w:r w:rsidR="00A66BCC">
        <w:rPr>
          <w:rFonts w:ascii="Times New Roman" w:hAnsi="Times New Roman"/>
          <w:szCs w:val="24"/>
        </w:rPr>
        <w:t>:00 pm.</w:t>
      </w:r>
    </w:p>
    <w:p w14:paraId="10B2AA5E" w14:textId="6BCFD40A" w:rsidR="004676B2" w:rsidRDefault="00D368B1" w:rsidP="00A22306">
      <w:pPr>
        <w:pStyle w:val="Title"/>
        <w:rPr>
          <w:rFonts w:ascii="Times New Roman" w:hAnsi="Times New Roman"/>
          <w:szCs w:val="24"/>
        </w:rPr>
      </w:pPr>
      <w:r>
        <w:rPr>
          <w:rFonts w:ascii="Times New Roman" w:hAnsi="Times New Roman"/>
          <w:szCs w:val="24"/>
        </w:rPr>
        <w:t>McLoud City Hall</w:t>
      </w:r>
    </w:p>
    <w:p w14:paraId="313E7F7D" w14:textId="78E3720F" w:rsidR="00A66BCC" w:rsidRDefault="00A66BCC" w:rsidP="00A22306">
      <w:pPr>
        <w:pStyle w:val="Title"/>
        <w:rPr>
          <w:rFonts w:ascii="Times New Roman" w:hAnsi="Times New Roman"/>
          <w:szCs w:val="24"/>
        </w:rPr>
      </w:pPr>
      <w:r>
        <w:rPr>
          <w:rFonts w:ascii="Times New Roman" w:hAnsi="Times New Roman"/>
          <w:szCs w:val="24"/>
        </w:rPr>
        <w:t>40</w:t>
      </w:r>
      <w:r w:rsidR="00D368B1">
        <w:rPr>
          <w:rFonts w:ascii="Times New Roman" w:hAnsi="Times New Roman"/>
          <w:szCs w:val="24"/>
        </w:rPr>
        <w:t>2</w:t>
      </w:r>
      <w:r>
        <w:rPr>
          <w:rFonts w:ascii="Times New Roman" w:hAnsi="Times New Roman"/>
          <w:szCs w:val="24"/>
        </w:rPr>
        <w:t xml:space="preserve"> </w:t>
      </w:r>
      <w:r w:rsidR="00D368B1">
        <w:rPr>
          <w:rFonts w:ascii="Times New Roman" w:hAnsi="Times New Roman"/>
          <w:szCs w:val="24"/>
        </w:rPr>
        <w:t>E</w:t>
      </w:r>
      <w:r>
        <w:rPr>
          <w:rFonts w:ascii="Times New Roman" w:hAnsi="Times New Roman"/>
          <w:szCs w:val="24"/>
        </w:rPr>
        <w:t xml:space="preserve">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75D8C34C" w:rsidR="004676B2" w:rsidRPr="004B51FD" w:rsidRDefault="0012627C" w:rsidP="00A96E44">
      <w:pPr>
        <w:pStyle w:val="ListParagraph"/>
        <w:numPr>
          <w:ilvl w:val="0"/>
          <w:numId w:val="23"/>
        </w:numPr>
        <w:rPr>
          <w:b/>
          <w:sz w:val="22"/>
          <w:szCs w:val="22"/>
        </w:rPr>
      </w:pPr>
      <w:r w:rsidRPr="004B51FD">
        <w:rPr>
          <w:sz w:val="22"/>
          <w:szCs w:val="22"/>
        </w:rPr>
        <w:t>Call</w:t>
      </w:r>
      <w:r w:rsidR="00260C6C">
        <w:rPr>
          <w:sz w:val="22"/>
          <w:szCs w:val="22"/>
        </w:rPr>
        <w:t>ed</w:t>
      </w:r>
      <w:r w:rsidRPr="004B51FD">
        <w:rPr>
          <w:sz w:val="22"/>
          <w:szCs w:val="22"/>
        </w:rPr>
        <w:t xml:space="preserve"> to Order</w:t>
      </w:r>
      <w:r w:rsidR="00260C6C">
        <w:rPr>
          <w:sz w:val="22"/>
          <w:szCs w:val="22"/>
        </w:rPr>
        <w:t xml:space="preserve"> by Mayor Jackson at 12:03 pm.</w:t>
      </w:r>
    </w:p>
    <w:p w14:paraId="3CA93732" w14:textId="77777777" w:rsidR="004B51FD" w:rsidRPr="004B51FD" w:rsidRDefault="004B51FD" w:rsidP="004B51FD">
      <w:pPr>
        <w:pStyle w:val="ListParagraph"/>
        <w:ind w:left="540"/>
        <w:rPr>
          <w:b/>
          <w:sz w:val="22"/>
          <w:szCs w:val="22"/>
        </w:rPr>
      </w:pPr>
    </w:p>
    <w:p w14:paraId="213C93FE" w14:textId="7CB13E13" w:rsidR="004676B2" w:rsidRPr="004676B2" w:rsidRDefault="001C579B" w:rsidP="00E652B3">
      <w:pPr>
        <w:pStyle w:val="ListParagraph"/>
        <w:numPr>
          <w:ilvl w:val="0"/>
          <w:numId w:val="23"/>
        </w:numPr>
        <w:rPr>
          <w:sz w:val="22"/>
          <w:szCs w:val="22"/>
        </w:rPr>
      </w:pPr>
      <w:r>
        <w:rPr>
          <w:sz w:val="22"/>
          <w:szCs w:val="22"/>
        </w:rPr>
        <w:t>Roll Call</w:t>
      </w:r>
      <w:r w:rsidR="00260C6C">
        <w:rPr>
          <w:sz w:val="22"/>
          <w:szCs w:val="22"/>
        </w:rPr>
        <w:t xml:space="preserve">: Ralph Snider – Present, Stan Jackson – Present, Tim McGuinness – Present, Steven Tomaszewski – Present, James Woods – Present. A quorum was declared. </w:t>
      </w:r>
    </w:p>
    <w:p w14:paraId="2C0628F4" w14:textId="77777777" w:rsidR="004676B2" w:rsidRPr="004676B2" w:rsidRDefault="004676B2" w:rsidP="004676B2">
      <w:pPr>
        <w:pStyle w:val="ListParagraph"/>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36A757B0" w:rsidR="004676B2" w:rsidRDefault="004676B2" w:rsidP="00E652B3">
      <w:pPr>
        <w:pStyle w:val="ListParagraph"/>
        <w:numPr>
          <w:ilvl w:val="0"/>
          <w:numId w:val="23"/>
        </w:numPr>
        <w:rPr>
          <w:sz w:val="22"/>
          <w:szCs w:val="22"/>
        </w:rPr>
      </w:pPr>
      <w:r>
        <w:rPr>
          <w:sz w:val="22"/>
          <w:szCs w:val="22"/>
        </w:rPr>
        <w:t xml:space="preserve">Approve </w:t>
      </w:r>
      <w:r w:rsidR="00D368B1">
        <w:rPr>
          <w:sz w:val="22"/>
          <w:szCs w:val="22"/>
        </w:rPr>
        <w:t>November</w:t>
      </w:r>
      <w:r w:rsidR="000D6907">
        <w:rPr>
          <w:sz w:val="22"/>
          <w:szCs w:val="22"/>
        </w:rPr>
        <w:t xml:space="preserve"> </w:t>
      </w:r>
      <w:r w:rsidR="00D368B1">
        <w:rPr>
          <w:sz w:val="22"/>
          <w:szCs w:val="22"/>
        </w:rPr>
        <w:t>1</w:t>
      </w:r>
      <w:r w:rsidR="007B2BCE">
        <w:rPr>
          <w:sz w:val="22"/>
          <w:szCs w:val="22"/>
        </w:rPr>
        <w:t>5</w:t>
      </w:r>
      <w:r w:rsidR="000E485C">
        <w:rPr>
          <w:sz w:val="22"/>
          <w:szCs w:val="22"/>
        </w:rPr>
        <w:t xml:space="preserve">, </w:t>
      </w:r>
      <w:r>
        <w:rPr>
          <w:sz w:val="22"/>
          <w:szCs w:val="22"/>
        </w:rPr>
        <w:t>2018 meeting minutes.</w:t>
      </w:r>
    </w:p>
    <w:p w14:paraId="4CDBCD49" w14:textId="5D48E84F" w:rsidR="00260C6C" w:rsidRDefault="00260C6C" w:rsidP="00260C6C">
      <w:pPr>
        <w:rPr>
          <w:sz w:val="22"/>
          <w:szCs w:val="22"/>
        </w:rPr>
      </w:pPr>
    </w:p>
    <w:p w14:paraId="510509FF" w14:textId="46A3436F" w:rsidR="00260C6C" w:rsidRPr="00260C6C" w:rsidRDefault="00260C6C" w:rsidP="00260C6C">
      <w:pPr>
        <w:rPr>
          <w:sz w:val="22"/>
          <w:szCs w:val="22"/>
        </w:rPr>
      </w:pPr>
      <w:r>
        <w:rPr>
          <w:sz w:val="22"/>
          <w:szCs w:val="22"/>
        </w:rPr>
        <w:t xml:space="preserve">A motion was made by Snider, seconded by Woods to approve consent agenda. Vote: Snider – Aye, Jackson – Aye, McGuinness – Aye, Tomaszewski – Aye, Woods – Aye. Motion carries. </w:t>
      </w:r>
    </w:p>
    <w:p w14:paraId="7FB6E0F5" w14:textId="77777777" w:rsidR="001C579B" w:rsidRPr="001C579B" w:rsidRDefault="001C579B" w:rsidP="001C579B">
      <w:pPr>
        <w:pStyle w:val="ListParagraph"/>
        <w:rPr>
          <w:sz w:val="22"/>
          <w:szCs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p w14:paraId="08080314" w14:textId="005EC1DC" w:rsidR="00D77789" w:rsidRDefault="00B75F0D" w:rsidP="00C668B5">
      <w:pPr>
        <w:pStyle w:val="ListParagraph"/>
        <w:numPr>
          <w:ilvl w:val="0"/>
          <w:numId w:val="23"/>
        </w:numPr>
        <w:rPr>
          <w:sz w:val="22"/>
          <w:szCs w:val="22"/>
        </w:rPr>
      </w:pPr>
      <w:r w:rsidRPr="00D77789">
        <w:rPr>
          <w:sz w:val="22"/>
          <w:szCs w:val="22"/>
        </w:rPr>
        <w:t>Discussion and/or possible action on</w:t>
      </w:r>
      <w:bookmarkEnd w:id="0"/>
      <w:r w:rsidR="00D77789">
        <w:rPr>
          <w:sz w:val="22"/>
          <w:szCs w:val="22"/>
        </w:rPr>
        <w:t xml:space="preserve"> </w:t>
      </w:r>
      <w:r w:rsidR="007B2BCE">
        <w:rPr>
          <w:sz w:val="22"/>
          <w:szCs w:val="22"/>
        </w:rPr>
        <w:t xml:space="preserve">approving </w:t>
      </w:r>
      <w:r w:rsidR="00D368B1">
        <w:t>Resolution 2354: TAPS Grant Sponsorship</w:t>
      </w:r>
      <w:r w:rsidRPr="00D77789">
        <w:rPr>
          <w:sz w:val="22"/>
          <w:szCs w:val="22"/>
        </w:rPr>
        <w:t>.</w:t>
      </w:r>
    </w:p>
    <w:p w14:paraId="4E3FC1CE" w14:textId="22F0AD8F" w:rsidR="00260C6C" w:rsidRDefault="00260C6C" w:rsidP="00260C6C">
      <w:pPr>
        <w:rPr>
          <w:sz w:val="22"/>
          <w:szCs w:val="22"/>
        </w:rPr>
      </w:pPr>
    </w:p>
    <w:p w14:paraId="063EFC27" w14:textId="639C6CFB" w:rsidR="00260C6C" w:rsidRPr="00260C6C" w:rsidRDefault="00260C6C" w:rsidP="00260C6C">
      <w:pPr>
        <w:rPr>
          <w:sz w:val="22"/>
          <w:szCs w:val="22"/>
        </w:rPr>
      </w:pPr>
      <w:r>
        <w:rPr>
          <w:sz w:val="22"/>
          <w:szCs w:val="22"/>
        </w:rPr>
        <w:t xml:space="preserve">A motion was made by Snider, seconded by McGuinness to approve Resolution 2354. Vote: </w:t>
      </w:r>
      <w:r>
        <w:rPr>
          <w:sz w:val="22"/>
          <w:szCs w:val="22"/>
        </w:rPr>
        <w:t>Snider – Aye, Jackson – Aye, McGuinness – Aye, Tomaszewski – Aye, Woods – Aye. Motion carries.</w:t>
      </w:r>
    </w:p>
    <w:p w14:paraId="3EC452BA" w14:textId="77777777" w:rsidR="00542E22" w:rsidRPr="00D368B1" w:rsidRDefault="00542E22" w:rsidP="00D368B1">
      <w:pPr>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030DD21F" w:rsidR="00FE022F" w:rsidRDefault="00FE022F" w:rsidP="00FE022F">
      <w:pPr>
        <w:pStyle w:val="ListParagraph"/>
        <w:rPr>
          <w:b/>
          <w:sz w:val="27"/>
          <w:szCs w:val="27"/>
        </w:rPr>
      </w:pPr>
    </w:p>
    <w:p w14:paraId="4442A92E" w14:textId="21DFF6C2" w:rsidR="00260C6C" w:rsidRPr="00260C6C" w:rsidRDefault="00260C6C" w:rsidP="00260C6C">
      <w:pPr>
        <w:rPr>
          <w:sz w:val="22"/>
          <w:szCs w:val="27"/>
        </w:rPr>
      </w:pPr>
      <w:r>
        <w:rPr>
          <w:sz w:val="22"/>
          <w:szCs w:val="27"/>
        </w:rPr>
        <w:t xml:space="preserve">Mentioned the need for an extreme weather utility disconnect policy, will be brought to next council meeting. </w:t>
      </w:r>
    </w:p>
    <w:p w14:paraId="47F685DE" w14:textId="77777777" w:rsidR="00260C6C" w:rsidRDefault="00260C6C"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615FF1A7" w:rsidR="00C51224" w:rsidRDefault="00260C6C" w:rsidP="00260C6C">
      <w:pPr>
        <w:rPr>
          <w:sz w:val="22"/>
          <w:szCs w:val="22"/>
        </w:rPr>
      </w:pPr>
      <w:r>
        <w:rPr>
          <w:sz w:val="22"/>
          <w:szCs w:val="22"/>
        </w:rPr>
        <w:t xml:space="preserve">A motion was made by Snider, seconded by Tomaszewski to adjourn at 1:05 pm. Vote: </w:t>
      </w:r>
      <w:r>
        <w:rPr>
          <w:sz w:val="22"/>
          <w:szCs w:val="22"/>
        </w:rPr>
        <w:t>Snider – Aye, Jackson – Aye, McGuinness – Aye, Tomaszewski – Aye, Woods – Aye. Motion carries.</w:t>
      </w:r>
    </w:p>
    <w:p w14:paraId="570B68FB" w14:textId="155B88E6" w:rsidR="00C51224" w:rsidRDefault="00C51224" w:rsidP="00260C6C">
      <w:pPr>
        <w:rPr>
          <w:sz w:val="22"/>
          <w:szCs w:val="22"/>
        </w:rPr>
      </w:pPr>
    </w:p>
    <w:p w14:paraId="739F9FB1" w14:textId="4DBE35B9" w:rsidR="00260C6C" w:rsidRDefault="00260C6C" w:rsidP="00260C6C">
      <w:pPr>
        <w:rPr>
          <w:sz w:val="22"/>
          <w:szCs w:val="22"/>
        </w:rPr>
      </w:pPr>
    </w:p>
    <w:p w14:paraId="151FCDC1" w14:textId="3BC668FB" w:rsidR="00260C6C" w:rsidRPr="00260C6C" w:rsidRDefault="00260C6C" w:rsidP="00260C6C">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03E111FA"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260C6C">
        <w:rPr>
          <w:sz w:val="22"/>
        </w:rPr>
        <w:t>_____________________________________</w:t>
      </w:r>
    </w:p>
    <w:p w14:paraId="1114F0DC" w14:textId="70765CA7"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260C6C">
        <w:rPr>
          <w:sz w:val="22"/>
        </w:rPr>
        <w:t>Stan Jackson, Mayor</w:t>
      </w:r>
      <w:bookmarkStart w:id="1" w:name="_GoBack"/>
      <w:bookmarkEnd w:id="1"/>
    </w:p>
    <w:sectPr w:rsidR="00563CF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7971A" w14:textId="77777777" w:rsidR="00A12A92" w:rsidRDefault="00A12A92">
      <w:r>
        <w:separator/>
      </w:r>
    </w:p>
  </w:endnote>
  <w:endnote w:type="continuationSeparator" w:id="0">
    <w:p w14:paraId="0E40645C" w14:textId="77777777" w:rsidR="00A12A92" w:rsidRDefault="00A1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D63A" w14:textId="77777777" w:rsidR="00A12A92" w:rsidRDefault="00A12A92">
      <w:r>
        <w:separator/>
      </w:r>
    </w:p>
  </w:footnote>
  <w:footnote w:type="continuationSeparator" w:id="0">
    <w:p w14:paraId="55CBE145" w14:textId="77777777" w:rsidR="00A12A92" w:rsidRDefault="00A1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60C6C"/>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2BCE"/>
    <w:rsid w:val="007B53D2"/>
    <w:rsid w:val="007B7023"/>
    <w:rsid w:val="007B71C2"/>
    <w:rsid w:val="007B742D"/>
    <w:rsid w:val="007B747F"/>
    <w:rsid w:val="007E2E1B"/>
    <w:rsid w:val="007E3A97"/>
    <w:rsid w:val="007E751C"/>
    <w:rsid w:val="008026C7"/>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C6A0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2A92"/>
    <w:rsid w:val="00A16439"/>
    <w:rsid w:val="00A16F7E"/>
    <w:rsid w:val="00A22306"/>
    <w:rsid w:val="00A32101"/>
    <w:rsid w:val="00A343FC"/>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368B1"/>
    <w:rsid w:val="00D45D38"/>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2</cp:revision>
  <cp:lastPrinted>2018-07-19T23:26:00Z</cp:lastPrinted>
  <dcterms:created xsi:type="dcterms:W3CDTF">2018-11-28T22:50:00Z</dcterms:created>
  <dcterms:modified xsi:type="dcterms:W3CDTF">2018-11-28T22:50:00Z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