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3ECADBBA"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F2D6E">
        <w:rPr>
          <w:b/>
          <w:i w:val="0"/>
          <w:u w:val="single"/>
        </w:rPr>
        <w:t>MINUTES</w:t>
      </w:r>
    </w:p>
    <w:p w14:paraId="1A4F2A3C" w14:textId="5F51357B" w:rsidR="00F86E5B" w:rsidRDefault="009E292D" w:rsidP="00B30C74">
      <w:pPr>
        <w:pStyle w:val="Title"/>
        <w:rPr>
          <w:rFonts w:ascii="Times New Roman" w:hAnsi="Times New Roman" w:cs="Times New Roman"/>
          <w:sz w:val="22"/>
          <w:szCs w:val="22"/>
        </w:rPr>
      </w:pPr>
      <w:r>
        <w:rPr>
          <w:rFonts w:ascii="Times New Roman" w:hAnsi="Times New Roman" w:cs="Times New Roman"/>
          <w:sz w:val="22"/>
          <w:szCs w:val="22"/>
        </w:rPr>
        <w:t>March</w:t>
      </w:r>
      <w:r w:rsidR="00B12394">
        <w:rPr>
          <w:rFonts w:ascii="Times New Roman" w:hAnsi="Times New Roman" w:cs="Times New Roman"/>
          <w:sz w:val="22"/>
          <w:szCs w:val="22"/>
        </w:rPr>
        <w:t xml:space="preserve"> </w:t>
      </w:r>
      <w:r w:rsidR="004369E9">
        <w:rPr>
          <w:rFonts w:ascii="Times New Roman" w:hAnsi="Times New Roman" w:cs="Times New Roman"/>
          <w:sz w:val="22"/>
          <w:szCs w:val="22"/>
        </w:rPr>
        <w:t>2</w:t>
      </w:r>
      <w:r w:rsidR="00B30C74">
        <w:rPr>
          <w:rFonts w:ascii="Times New Roman" w:hAnsi="Times New Roman" w:cs="Times New Roman"/>
          <w:sz w:val="22"/>
          <w:szCs w:val="22"/>
        </w:rPr>
        <w:t>8</w:t>
      </w:r>
      <w:r w:rsidR="00467767">
        <w:rPr>
          <w:rFonts w:ascii="Times New Roman" w:hAnsi="Times New Roman" w:cs="Times New Roman"/>
          <w:sz w:val="22"/>
          <w:szCs w:val="22"/>
        </w:rPr>
        <w:t>, 201</w:t>
      </w:r>
      <w:r w:rsidR="000C3949">
        <w:rPr>
          <w:rFonts w:ascii="Times New Roman" w:hAnsi="Times New Roman" w:cs="Times New Roman"/>
          <w:sz w:val="22"/>
          <w:szCs w:val="22"/>
        </w:rPr>
        <w:t>9</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6E519C27"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7F2D6E">
        <w:rPr>
          <w:snapToGrid w:val="0"/>
          <w:sz w:val="22"/>
          <w:szCs w:val="22"/>
        </w:rPr>
        <w:t>ed</w:t>
      </w:r>
      <w:r w:rsidR="00851D55">
        <w:rPr>
          <w:snapToGrid w:val="0"/>
          <w:sz w:val="22"/>
          <w:szCs w:val="22"/>
        </w:rPr>
        <w:t xml:space="preserve"> to Order</w:t>
      </w:r>
      <w:r w:rsidR="007F2D6E">
        <w:rPr>
          <w:snapToGrid w:val="0"/>
          <w:sz w:val="22"/>
          <w:szCs w:val="22"/>
        </w:rPr>
        <w:t xml:space="preserve"> by Stan Jackson at 6:28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08659CF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7F2D6E">
        <w:rPr>
          <w:sz w:val="22"/>
          <w:szCs w:val="22"/>
        </w:rPr>
        <w:t xml:space="preserve">: Ralph Snider – Present, Stan Jackson – Present, Tim McGuinness – Present, Steven Tomaszewski – Present, James Woods – Absent.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D476259"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9E292D">
        <w:rPr>
          <w:sz w:val="22"/>
          <w:szCs w:val="22"/>
        </w:rPr>
        <w:t xml:space="preserve">from the end of February, 2019 </w:t>
      </w:r>
      <w:r w:rsidR="00AC05D0">
        <w:rPr>
          <w:sz w:val="22"/>
          <w:szCs w:val="22"/>
        </w:rPr>
        <w:t>through</w:t>
      </w:r>
      <w:r w:rsidR="0079097C">
        <w:rPr>
          <w:sz w:val="22"/>
          <w:szCs w:val="22"/>
        </w:rPr>
        <w:t xml:space="preserve"> </w:t>
      </w:r>
      <w:r w:rsidR="009E292D">
        <w:rPr>
          <w:sz w:val="22"/>
          <w:szCs w:val="22"/>
        </w:rPr>
        <w:t>March</w:t>
      </w:r>
      <w:r w:rsidR="00B12394">
        <w:rPr>
          <w:sz w:val="22"/>
          <w:szCs w:val="22"/>
        </w:rPr>
        <w:t xml:space="preserve"> </w:t>
      </w:r>
      <w:r w:rsidR="004369E9">
        <w:rPr>
          <w:sz w:val="22"/>
          <w:szCs w:val="22"/>
        </w:rPr>
        <w:t>2</w:t>
      </w:r>
      <w:r w:rsidR="00B30C74">
        <w:rPr>
          <w:sz w:val="22"/>
          <w:szCs w:val="22"/>
        </w:rPr>
        <w:t>8</w:t>
      </w:r>
      <w:r w:rsidR="00B12394">
        <w:rPr>
          <w:sz w:val="22"/>
          <w:szCs w:val="22"/>
        </w:rPr>
        <w:t>, 201</w:t>
      </w:r>
      <w:r w:rsidR="009E292D">
        <w:rPr>
          <w:sz w:val="22"/>
          <w:szCs w:val="22"/>
        </w:rPr>
        <w:t>9</w:t>
      </w:r>
      <w:r w:rsidR="00B12394">
        <w:rPr>
          <w:sz w:val="22"/>
          <w:szCs w:val="22"/>
        </w:rPr>
        <w:t>.</w:t>
      </w:r>
    </w:p>
    <w:p w14:paraId="0F380326" w14:textId="11B5D4D7" w:rsidR="005358A1" w:rsidRPr="000C3949" w:rsidRDefault="005358A1" w:rsidP="000C3949">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9E292D">
        <w:rPr>
          <w:sz w:val="22"/>
          <w:szCs w:val="22"/>
        </w:rPr>
        <w:t>February</w:t>
      </w:r>
      <w:r w:rsidR="00F86E5B" w:rsidRPr="000C3949">
        <w:rPr>
          <w:sz w:val="22"/>
          <w:szCs w:val="22"/>
        </w:rPr>
        <w:t xml:space="preserve"> </w:t>
      </w:r>
      <w:r w:rsidR="009E292D">
        <w:rPr>
          <w:sz w:val="22"/>
          <w:szCs w:val="22"/>
        </w:rPr>
        <w:t>28</w:t>
      </w:r>
      <w:r w:rsidR="00F86E5B" w:rsidRPr="000C3949">
        <w:rPr>
          <w:sz w:val="22"/>
          <w:szCs w:val="22"/>
        </w:rPr>
        <w:t>, 201</w:t>
      </w:r>
      <w:r w:rsidR="009E292D">
        <w:rPr>
          <w:sz w:val="22"/>
          <w:szCs w:val="22"/>
        </w:rPr>
        <w:t>9</w:t>
      </w:r>
      <w:r w:rsidR="00B12394" w:rsidRPr="000C3949">
        <w:rPr>
          <w:sz w:val="22"/>
          <w:szCs w:val="22"/>
        </w:rPr>
        <w:t>.</w:t>
      </w:r>
    </w:p>
    <w:p w14:paraId="72DD9168" w14:textId="77F4E1C8"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9E292D">
        <w:rPr>
          <w:sz w:val="22"/>
          <w:szCs w:val="22"/>
        </w:rPr>
        <w:t>February</w:t>
      </w:r>
      <w:r w:rsidR="00902BD9">
        <w:rPr>
          <w:sz w:val="22"/>
          <w:szCs w:val="22"/>
        </w:rPr>
        <w:t xml:space="preserve"> </w:t>
      </w:r>
      <w:r w:rsidR="000C3949">
        <w:rPr>
          <w:sz w:val="22"/>
          <w:szCs w:val="22"/>
        </w:rPr>
        <w:t>2</w:t>
      </w:r>
      <w:r w:rsidR="009E292D">
        <w:rPr>
          <w:sz w:val="22"/>
          <w:szCs w:val="22"/>
        </w:rPr>
        <w:t>8</w:t>
      </w:r>
      <w:r w:rsidR="00902BD9">
        <w:rPr>
          <w:sz w:val="22"/>
          <w:szCs w:val="22"/>
        </w:rPr>
        <w:t>, 201</w:t>
      </w:r>
      <w:r w:rsidR="009E292D">
        <w:rPr>
          <w:sz w:val="22"/>
          <w:szCs w:val="22"/>
        </w:rPr>
        <w:t>9</w:t>
      </w:r>
      <w:r>
        <w:rPr>
          <w:sz w:val="22"/>
          <w:szCs w:val="22"/>
        </w:rPr>
        <w:t>.</w:t>
      </w:r>
    </w:p>
    <w:p w14:paraId="70326581" w14:textId="2377A2A0" w:rsidR="006016DD" w:rsidRPr="00781C82"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9E292D">
        <w:rPr>
          <w:sz w:val="22"/>
          <w:szCs w:val="22"/>
        </w:rPr>
        <w:t>February</w:t>
      </w:r>
      <w:r w:rsidR="002F23F1" w:rsidRPr="003B13BE">
        <w:rPr>
          <w:sz w:val="22"/>
          <w:szCs w:val="22"/>
        </w:rPr>
        <w:t xml:space="preserve"> </w:t>
      </w:r>
      <w:r w:rsidR="009E292D">
        <w:rPr>
          <w:sz w:val="22"/>
          <w:szCs w:val="22"/>
        </w:rPr>
        <w:t>28</w:t>
      </w:r>
      <w:r w:rsidR="00902BD9" w:rsidRPr="003B13BE">
        <w:rPr>
          <w:sz w:val="22"/>
          <w:szCs w:val="22"/>
        </w:rPr>
        <w:t>, 201</w:t>
      </w:r>
      <w:r w:rsidR="009E292D">
        <w:rPr>
          <w:sz w:val="22"/>
          <w:szCs w:val="22"/>
        </w:rPr>
        <w:t>9</w:t>
      </w:r>
      <w:r w:rsidR="002F23F1" w:rsidRPr="003B13BE">
        <w:rPr>
          <w:sz w:val="22"/>
          <w:szCs w:val="22"/>
        </w:rPr>
        <w:t xml:space="preserve"> </w:t>
      </w:r>
      <w:r w:rsidR="002F23F1" w:rsidRPr="001D47E4">
        <w:rPr>
          <w:sz w:val="22"/>
          <w:szCs w:val="22"/>
        </w:rPr>
        <w:t xml:space="preserve">was </w:t>
      </w:r>
      <w:r w:rsidR="002F23F1" w:rsidRPr="00781C82">
        <w:rPr>
          <w:sz w:val="22"/>
          <w:szCs w:val="22"/>
        </w:rPr>
        <w:t>$</w:t>
      </w:r>
      <w:r w:rsidR="009E292D">
        <w:rPr>
          <w:sz w:val="22"/>
          <w:szCs w:val="22"/>
        </w:rPr>
        <w:t>503,494.06</w:t>
      </w:r>
    </w:p>
    <w:p w14:paraId="189D5F17" w14:textId="15720F37"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9E292D">
        <w:rPr>
          <w:sz w:val="22"/>
          <w:szCs w:val="22"/>
        </w:rPr>
        <w:t>February</w:t>
      </w:r>
      <w:r w:rsidRPr="00AE7379">
        <w:rPr>
          <w:sz w:val="22"/>
          <w:szCs w:val="22"/>
        </w:rPr>
        <w:t xml:space="preserve"> was $</w:t>
      </w:r>
      <w:r w:rsidR="009E292D">
        <w:rPr>
          <w:sz w:val="22"/>
          <w:szCs w:val="22"/>
        </w:rPr>
        <w:t>137,321.41</w:t>
      </w:r>
    </w:p>
    <w:p w14:paraId="25C4EE93" w14:textId="3D44366E" w:rsidR="004F0E6B" w:rsidRDefault="004F0E6B" w:rsidP="007F2D6E">
      <w:pPr>
        <w:jc w:val="both"/>
        <w:rPr>
          <w:sz w:val="22"/>
          <w:szCs w:val="22"/>
        </w:rPr>
      </w:pPr>
    </w:p>
    <w:p w14:paraId="7CE8F8DB" w14:textId="31CA2E9C" w:rsidR="007F2D6E" w:rsidRDefault="007F2D6E" w:rsidP="007F2D6E">
      <w:pPr>
        <w:jc w:val="both"/>
        <w:rPr>
          <w:sz w:val="22"/>
          <w:szCs w:val="22"/>
        </w:rPr>
      </w:pPr>
      <w:r>
        <w:rPr>
          <w:sz w:val="22"/>
          <w:szCs w:val="22"/>
        </w:rPr>
        <w:t xml:space="preserve">A motion was made by Snider, seconded by Tomaszewski to approve consent agenda. Voter Box: </w:t>
      </w:r>
      <w:r>
        <w:rPr>
          <w:sz w:val="22"/>
          <w:szCs w:val="22"/>
        </w:rPr>
        <w:t>Snider – Aye, Jackson – Aye, McGuinness – Aye, Tomaszewski – Aye. Motion carries.</w:t>
      </w:r>
    </w:p>
    <w:p w14:paraId="5F3FAD62" w14:textId="77777777" w:rsidR="007F2D6E" w:rsidRPr="004F0E6B" w:rsidRDefault="007F2D6E" w:rsidP="007F2D6E">
      <w:pPr>
        <w:jc w:val="both"/>
        <w:rPr>
          <w:sz w:val="22"/>
          <w:szCs w:val="22"/>
        </w:rPr>
      </w:pPr>
    </w:p>
    <w:p w14:paraId="580B64A6" w14:textId="32FBE1BF" w:rsidR="00E2404F"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7AD53992" w:rsidR="00300E60" w:rsidRPr="00365738" w:rsidRDefault="000C3949"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56D73E1" w:rsidR="005358A1" w:rsidRDefault="000C3949"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6A5E6D5D" w:rsidR="005D5A6B" w:rsidRDefault="005D5A6B" w:rsidP="00746A3B">
      <w:pPr>
        <w:rPr>
          <w:sz w:val="22"/>
          <w:szCs w:val="22"/>
        </w:rPr>
      </w:pPr>
    </w:p>
    <w:p w14:paraId="43968624" w14:textId="0E884F4E" w:rsidR="007F2D6E" w:rsidRDefault="007F2D6E" w:rsidP="00746A3B">
      <w:pPr>
        <w:rPr>
          <w:sz w:val="22"/>
          <w:szCs w:val="22"/>
        </w:rPr>
      </w:pPr>
      <w:r>
        <w:rPr>
          <w:sz w:val="22"/>
          <w:szCs w:val="22"/>
        </w:rPr>
        <w:t xml:space="preserve">A motion was made by Snider, seconded by Tomaszewski to adjourn at 6:29. Voter Box: </w:t>
      </w:r>
      <w:r>
        <w:rPr>
          <w:sz w:val="22"/>
          <w:szCs w:val="22"/>
        </w:rPr>
        <w:t>Snider – Aye, Jackson – Aye, McGuinness – Aye, Tomaszewski – Aye. Motion carries.</w:t>
      </w:r>
    </w:p>
    <w:p w14:paraId="45DA05AB" w14:textId="77777777" w:rsidR="00902BD9" w:rsidRDefault="00902BD9" w:rsidP="00746A3B">
      <w:pPr>
        <w:rPr>
          <w:sz w:val="22"/>
          <w:szCs w:val="22"/>
        </w:rPr>
      </w:pPr>
    </w:p>
    <w:p w14:paraId="22D1FF7D" w14:textId="77777777" w:rsidR="007F2D6E" w:rsidRDefault="007F2D6E" w:rsidP="00B72291">
      <w:pPr>
        <w:jc w:val="both"/>
        <w:rPr>
          <w:sz w:val="22"/>
        </w:rPr>
      </w:pPr>
    </w:p>
    <w:p w14:paraId="6CE7F2BC" w14:textId="3A2F06D8"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r w:rsidR="007F2D6E">
        <w:rPr>
          <w:sz w:val="22"/>
        </w:rPr>
        <w:t>APPROVE</w:t>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1FABF01F"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7F2D6E">
        <w:rPr>
          <w:sz w:val="22"/>
        </w:rPr>
        <w:t>______________________________________</w:t>
      </w:r>
    </w:p>
    <w:p w14:paraId="2981992A" w14:textId="75FC57B9"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7F2D6E">
        <w:rPr>
          <w:sz w:val="22"/>
        </w:rPr>
        <w:t>Stan Jackson, Mayor</w:t>
      </w:r>
      <w:bookmarkStart w:id="0" w:name="_GoBack"/>
      <w:bookmarkEnd w:id="0"/>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623144BF" w14:textId="17275038" w:rsidR="00F56750" w:rsidRDefault="00F56750" w:rsidP="00F1149A">
      <w:pPr>
        <w:pStyle w:val="BodyText"/>
        <w:ind w:firstLine="720"/>
        <w:jc w:val="center"/>
        <w:rPr>
          <w:rFonts w:ascii="Times New Roman" w:hAnsi="Times New Roman" w:cs="Times New Roman"/>
          <w:sz w:val="22"/>
          <w:szCs w:val="22"/>
        </w:rPr>
      </w:pP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41E5" w14:textId="77777777" w:rsidR="00D91BC1" w:rsidRDefault="00D91BC1">
      <w:r>
        <w:separator/>
      </w:r>
    </w:p>
  </w:endnote>
  <w:endnote w:type="continuationSeparator" w:id="0">
    <w:p w14:paraId="44D741BB" w14:textId="77777777" w:rsidR="00D91BC1" w:rsidRDefault="00D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E05DC" w14:textId="77777777" w:rsidR="00D91BC1" w:rsidRDefault="00D91BC1">
      <w:r>
        <w:separator/>
      </w:r>
    </w:p>
  </w:footnote>
  <w:footnote w:type="continuationSeparator" w:id="0">
    <w:p w14:paraId="4D8FB520" w14:textId="77777777" w:rsidR="00D91BC1" w:rsidRDefault="00D9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07115"/>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670"/>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1C6E"/>
    <w:rsid w:val="00762D12"/>
    <w:rsid w:val="00764AEF"/>
    <w:rsid w:val="00764B88"/>
    <w:rsid w:val="00764CC7"/>
    <w:rsid w:val="00765751"/>
    <w:rsid w:val="00770E52"/>
    <w:rsid w:val="0078110A"/>
    <w:rsid w:val="0078162C"/>
    <w:rsid w:val="00781C82"/>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2D6E"/>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1BC1"/>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2019-04-22T20:51:00Z</dcterms:created>
  <dcterms:modified xsi:type="dcterms:W3CDTF">2019-04-22T20:51:00Z</dcterms:modified>
</cp:coreProperties>
</file>