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4B617366" w:rsidR="00FB24EB" w:rsidRDefault="00DE319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290F12F9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DE3197">
        <w:rPr>
          <w:sz w:val="22"/>
          <w:szCs w:val="22"/>
        </w:rPr>
        <w:t xml:space="preserve">Kyle Webb, Matt Lempges, </w:t>
      </w:r>
      <w:r w:rsidR="00085EBD">
        <w:rPr>
          <w:sz w:val="22"/>
          <w:szCs w:val="22"/>
        </w:rPr>
        <w:t xml:space="preserve">and </w:t>
      </w:r>
      <w:r w:rsidR="00FC7B8B" w:rsidRPr="000A2E4D">
        <w:rPr>
          <w:sz w:val="22"/>
          <w:szCs w:val="22"/>
        </w:rPr>
        <w:t>Kevin Krause</w:t>
      </w:r>
      <w:r w:rsidR="00667606">
        <w:rPr>
          <w:sz w:val="22"/>
          <w:szCs w:val="22"/>
        </w:rPr>
        <w:t xml:space="preserve"> were present. 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608C9C09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AD52D0">
        <w:rPr>
          <w:sz w:val="22"/>
          <w:szCs w:val="22"/>
        </w:rPr>
        <w:t>Dec</w:t>
      </w:r>
      <w:r w:rsidR="00BA0904">
        <w:rPr>
          <w:sz w:val="22"/>
          <w:szCs w:val="22"/>
        </w:rPr>
        <w:t>em</w:t>
      </w:r>
      <w:r w:rsidR="002729E2">
        <w:rPr>
          <w:sz w:val="22"/>
          <w:szCs w:val="22"/>
        </w:rPr>
        <w:t>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D0403C">
        <w:rPr>
          <w:sz w:val="22"/>
          <w:szCs w:val="22"/>
        </w:rPr>
        <w:t>1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4DD5A457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AD52D0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AD52D0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AD52D0">
        <w:rPr>
          <w:sz w:val="22"/>
          <w:szCs w:val="22"/>
        </w:rPr>
        <w:t>Dec</w:t>
      </w:r>
      <w:r w:rsidR="00BA0904">
        <w:rPr>
          <w:sz w:val="22"/>
          <w:szCs w:val="22"/>
        </w:rPr>
        <w:t>em</w:t>
      </w:r>
      <w:r w:rsidR="002729E2">
        <w:rPr>
          <w:sz w:val="22"/>
          <w:szCs w:val="22"/>
        </w:rPr>
        <w:t>ber</w:t>
      </w:r>
      <w:r w:rsidR="00DD45E5" w:rsidRPr="00837A90">
        <w:rPr>
          <w:sz w:val="22"/>
          <w:szCs w:val="22"/>
        </w:rPr>
        <w:t xml:space="preserve"> 202</w:t>
      </w:r>
      <w:r w:rsidR="00D0403C">
        <w:rPr>
          <w:sz w:val="22"/>
          <w:szCs w:val="22"/>
        </w:rPr>
        <w:t>1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</w:t>
      </w:r>
      <w:r w:rsidR="00347174">
        <w:rPr>
          <w:sz w:val="22"/>
          <w:szCs w:val="22"/>
        </w:rPr>
        <w:t xml:space="preserve"> </w:t>
      </w:r>
      <w:r w:rsidR="00AD52D0">
        <w:rPr>
          <w:sz w:val="22"/>
          <w:szCs w:val="22"/>
        </w:rPr>
        <w:t xml:space="preserve">Webb – Aye, Lempges – Aye, </w:t>
      </w:r>
      <w:r w:rsidR="00085EBD">
        <w:rPr>
          <w:sz w:val="22"/>
          <w:szCs w:val="22"/>
        </w:rPr>
        <w:t xml:space="preserve">and </w:t>
      </w:r>
      <w:r w:rsidR="00DD45E5" w:rsidRPr="00837A90">
        <w:rPr>
          <w:sz w:val="22"/>
          <w:szCs w:val="22"/>
        </w:rPr>
        <w:t xml:space="preserve">Krause – </w:t>
      </w:r>
      <w:r w:rsidR="00085EBD">
        <w:rPr>
          <w:sz w:val="22"/>
          <w:szCs w:val="22"/>
        </w:rPr>
        <w:t>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1B2553C9" w14:textId="4E952FDC" w:rsidR="00AD52D0" w:rsidRPr="00AD52D0" w:rsidRDefault="00AD52D0" w:rsidP="00AD52D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  <w:t>Discussion, Possible Amendment, and/or Possible Action on the Specific Use Permit at 1289 W. Broadway, McLoud, OK 74851.</w:t>
      </w:r>
    </w:p>
    <w:p w14:paraId="4E6A94A2" w14:textId="77777777" w:rsidR="00856698" w:rsidRDefault="00AD52D0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Lempges, seconded by Krause to recommend Approval of the Specific Use Permit </w:t>
      </w:r>
    </w:p>
    <w:p w14:paraId="41EF9CBD" w14:textId="77777777" w:rsidR="000C545D" w:rsidRDefault="00856698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D52D0">
        <w:rPr>
          <w:sz w:val="22"/>
          <w:szCs w:val="22"/>
        </w:rPr>
        <w:t xml:space="preserve"> at 1289 W. Broadway, McLoud, OK 74851</w:t>
      </w:r>
      <w:r w:rsidR="000C545D">
        <w:rPr>
          <w:sz w:val="22"/>
          <w:szCs w:val="22"/>
        </w:rPr>
        <w:t xml:space="preserve"> with the following </w:t>
      </w:r>
      <w:r>
        <w:rPr>
          <w:sz w:val="22"/>
          <w:szCs w:val="22"/>
        </w:rPr>
        <w:t>recommend</w:t>
      </w:r>
      <w:r w:rsidR="000C545D">
        <w:rPr>
          <w:sz w:val="22"/>
          <w:szCs w:val="22"/>
        </w:rPr>
        <w:t xml:space="preserve">ations: </w:t>
      </w:r>
      <w:r>
        <w:rPr>
          <w:sz w:val="22"/>
          <w:szCs w:val="22"/>
        </w:rPr>
        <w:t xml:space="preserve"> lighting</w:t>
      </w:r>
      <w:r w:rsidR="00272776">
        <w:rPr>
          <w:sz w:val="22"/>
          <w:szCs w:val="22"/>
        </w:rPr>
        <w:t xml:space="preserve">, </w:t>
      </w:r>
      <w:r>
        <w:rPr>
          <w:sz w:val="22"/>
          <w:szCs w:val="22"/>
        </w:rPr>
        <w:t>security</w:t>
      </w:r>
      <w:r w:rsidR="00272776">
        <w:rPr>
          <w:sz w:val="22"/>
          <w:szCs w:val="22"/>
        </w:rPr>
        <w:t xml:space="preserve">, and </w:t>
      </w:r>
    </w:p>
    <w:p w14:paraId="3DF56592" w14:textId="77777777" w:rsidR="000C545D" w:rsidRDefault="00272776" w:rsidP="000C545D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fence to separate Mazzio’s parking lot.  Johnson/Smith agreed to the recommended items</w:t>
      </w:r>
      <w:r w:rsidR="000C545D">
        <w:rPr>
          <w:sz w:val="22"/>
          <w:szCs w:val="22"/>
        </w:rPr>
        <w:t xml:space="preserve">.  </w:t>
      </w:r>
      <w:r w:rsidR="000C545D">
        <w:rPr>
          <w:sz w:val="22"/>
          <w:szCs w:val="22"/>
        </w:rPr>
        <w:t xml:space="preserve">The vote:  </w:t>
      </w:r>
      <w:r w:rsidR="000C545D">
        <w:rPr>
          <w:sz w:val="22"/>
          <w:szCs w:val="22"/>
        </w:rPr>
        <w:t xml:space="preserve"> </w:t>
      </w:r>
    </w:p>
    <w:p w14:paraId="4AFA38F3" w14:textId="66EA1A07" w:rsidR="000C545D" w:rsidRDefault="000C545D" w:rsidP="000C545D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White – Aye, Hill – Aye, Webb – Aye, Lempges – Aye, and Krause – Aye, No Nays.  Motion</w:t>
      </w:r>
    </w:p>
    <w:p w14:paraId="7C67A5A1" w14:textId="77777777" w:rsidR="000C545D" w:rsidRDefault="000C545D" w:rsidP="000C545D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1C2DF8" w14:textId="19543EFE" w:rsidR="004E47FC" w:rsidRDefault="007B57C0" w:rsidP="007B57C0">
      <w:pPr>
        <w:pStyle w:val="BodyText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r>
        <w:rPr>
          <w:sz w:val="22"/>
          <w:szCs w:val="22"/>
        </w:rPr>
        <w:t>Discussion</w:t>
      </w:r>
      <w:r w:rsidR="000C545D">
        <w:rPr>
          <w:sz w:val="22"/>
          <w:szCs w:val="22"/>
        </w:rPr>
        <w:t xml:space="preserve">, Possible Amendment, </w:t>
      </w:r>
      <w:r>
        <w:rPr>
          <w:sz w:val="22"/>
          <w:szCs w:val="22"/>
        </w:rPr>
        <w:t xml:space="preserve">and/or Possible Action on </w:t>
      </w:r>
      <w:r w:rsidR="002729E2">
        <w:rPr>
          <w:sz w:val="22"/>
          <w:szCs w:val="22"/>
        </w:rPr>
        <w:t>Garage Apartments</w:t>
      </w:r>
      <w:r>
        <w:rPr>
          <w:sz w:val="22"/>
          <w:szCs w:val="22"/>
        </w:rPr>
        <w:t>.</w:t>
      </w:r>
    </w:p>
    <w:p w14:paraId="1BC79523" w14:textId="49EA788D" w:rsidR="00F8646F" w:rsidRDefault="007B57C0" w:rsidP="007B57C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_Hlk83720495"/>
      <w:r>
        <w:rPr>
          <w:sz w:val="22"/>
          <w:szCs w:val="22"/>
        </w:rPr>
        <w:t xml:space="preserve">A motion was made by </w:t>
      </w:r>
      <w:r w:rsidR="00F8646F">
        <w:rPr>
          <w:sz w:val="22"/>
          <w:szCs w:val="22"/>
        </w:rPr>
        <w:t>White,</w:t>
      </w:r>
      <w:r>
        <w:rPr>
          <w:sz w:val="22"/>
          <w:szCs w:val="22"/>
        </w:rPr>
        <w:t xml:space="preserve"> seconded by </w:t>
      </w:r>
      <w:r w:rsidR="000C545D">
        <w:rPr>
          <w:sz w:val="22"/>
          <w:szCs w:val="22"/>
        </w:rPr>
        <w:t>Krause</w:t>
      </w:r>
      <w:r w:rsidR="002729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Table this item until </w:t>
      </w:r>
      <w:r w:rsidR="000C545D">
        <w:rPr>
          <w:sz w:val="22"/>
          <w:szCs w:val="22"/>
        </w:rPr>
        <w:t>Febr</w:t>
      </w:r>
      <w:r w:rsidR="00D20806">
        <w:rPr>
          <w:sz w:val="22"/>
          <w:szCs w:val="22"/>
        </w:rPr>
        <w:t xml:space="preserve">uary </w:t>
      </w:r>
      <w:r w:rsidR="000C545D">
        <w:rPr>
          <w:sz w:val="22"/>
          <w:szCs w:val="22"/>
        </w:rPr>
        <w:t>1</w:t>
      </w:r>
      <w:r w:rsidR="000C545D" w:rsidRPr="000C545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D20806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at 6pm.</w:t>
      </w:r>
    </w:p>
    <w:p w14:paraId="697C4D11" w14:textId="3385A930" w:rsidR="007B57C0" w:rsidRDefault="007B57C0" w:rsidP="00F8646F">
      <w:pPr>
        <w:pStyle w:val="BodyText"/>
        <w:ind w:firstLine="720"/>
        <w:rPr>
          <w:sz w:val="22"/>
          <w:szCs w:val="22"/>
        </w:rPr>
      </w:pPr>
      <w:bookmarkStart w:id="2" w:name="_Hlk94010814"/>
      <w:r>
        <w:rPr>
          <w:sz w:val="22"/>
          <w:szCs w:val="22"/>
        </w:rPr>
        <w:t xml:space="preserve">The vote:  White – Aye, Hill – Aye, </w:t>
      </w:r>
      <w:r w:rsidR="000C545D">
        <w:rPr>
          <w:sz w:val="22"/>
          <w:szCs w:val="22"/>
        </w:rPr>
        <w:t xml:space="preserve">Webb – Aye, Lempges – Aye, </w:t>
      </w:r>
      <w:r>
        <w:rPr>
          <w:sz w:val="22"/>
          <w:szCs w:val="22"/>
        </w:rPr>
        <w:t>and Krause – Aye, No Nays.  Motion</w:t>
      </w:r>
    </w:p>
    <w:p w14:paraId="1A6564F1" w14:textId="6BD51B11" w:rsidR="007B57C0" w:rsidRDefault="007B57C0" w:rsidP="007B57C0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153DAD66" w14:textId="54CD61BC" w:rsidR="00D20806" w:rsidRDefault="004E47FC" w:rsidP="00F8646F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0C545D">
        <w:rPr>
          <w:sz w:val="22"/>
          <w:szCs w:val="22"/>
        </w:rPr>
        <w:t>Discussion, Possible Amendment, and/or Possible Action on Clarification of Definitions in Title 8 of McLoud Code Book.</w:t>
      </w:r>
    </w:p>
    <w:p w14:paraId="7D74A4CE" w14:textId="66065EA5" w:rsidR="004A1D01" w:rsidRDefault="004A1D01" w:rsidP="004A1D0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A motion was made by W</w:t>
      </w:r>
      <w:r>
        <w:rPr>
          <w:sz w:val="22"/>
          <w:szCs w:val="22"/>
        </w:rPr>
        <w:t>ebb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Lempges</w:t>
      </w:r>
      <w:r>
        <w:rPr>
          <w:sz w:val="22"/>
          <w:szCs w:val="22"/>
        </w:rPr>
        <w:t xml:space="preserve"> to Table this item until February 1</w:t>
      </w:r>
      <w:r w:rsidRPr="000C545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at 6pm.</w:t>
      </w:r>
    </w:p>
    <w:p w14:paraId="7EE38145" w14:textId="77777777" w:rsidR="004A1D01" w:rsidRDefault="004A1D01" w:rsidP="004A1D01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 vote:  White – Aye, Hill – Aye, Webb – Aye, Lempges – Aye, and Krause – Aye, No Nays.  Motion</w:t>
      </w:r>
    </w:p>
    <w:p w14:paraId="662B484E" w14:textId="2CA91B29" w:rsidR="004A1D01" w:rsidRDefault="004A1D01" w:rsidP="004A1D01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carries.</w:t>
      </w:r>
    </w:p>
    <w:p w14:paraId="68A8083C" w14:textId="77777777" w:rsidR="00D20806" w:rsidRDefault="00D20806" w:rsidP="00F8646F">
      <w:pPr>
        <w:pStyle w:val="BodyText"/>
        <w:ind w:left="720" w:hanging="720"/>
        <w:rPr>
          <w:sz w:val="22"/>
          <w:szCs w:val="22"/>
        </w:rPr>
      </w:pPr>
    </w:p>
    <w:p w14:paraId="11DA6D55" w14:textId="5A30F6B5" w:rsidR="00C848A6" w:rsidRPr="000A2E4D" w:rsidRDefault="00D20806" w:rsidP="00F8646F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816FC9" w:rsidRPr="000A2E4D">
        <w:rPr>
          <w:sz w:val="22"/>
          <w:szCs w:val="22"/>
        </w:rPr>
        <w:t>Adjournment</w:t>
      </w:r>
      <w:r w:rsidR="0027053D" w:rsidRPr="000A2E4D">
        <w:rPr>
          <w:sz w:val="22"/>
          <w:szCs w:val="22"/>
        </w:rPr>
        <w:t>.</w:t>
      </w:r>
    </w:p>
    <w:p w14:paraId="6BE46808" w14:textId="5CA483A6" w:rsidR="00246A57" w:rsidRPr="000A2E4D" w:rsidRDefault="002B7ACC" w:rsidP="00246A5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="00246A57"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="00246A57" w:rsidRPr="000A2E4D">
        <w:rPr>
          <w:sz w:val="22"/>
          <w:szCs w:val="22"/>
        </w:rPr>
        <w:t xml:space="preserve">by </w:t>
      </w:r>
      <w:r w:rsidR="004A1D01">
        <w:rPr>
          <w:sz w:val="22"/>
          <w:szCs w:val="22"/>
        </w:rPr>
        <w:t>Lempges</w:t>
      </w:r>
      <w:r w:rsidR="003E58DB">
        <w:rPr>
          <w:sz w:val="22"/>
          <w:szCs w:val="22"/>
        </w:rPr>
        <w:t xml:space="preserve">, </w:t>
      </w:r>
      <w:r w:rsidR="00246A57" w:rsidRPr="000A2E4D">
        <w:rPr>
          <w:sz w:val="22"/>
          <w:szCs w:val="22"/>
        </w:rPr>
        <w:t xml:space="preserve">seconded by </w:t>
      </w:r>
      <w:r w:rsidR="004E47FC">
        <w:rPr>
          <w:sz w:val="22"/>
          <w:szCs w:val="22"/>
        </w:rPr>
        <w:t>Krause</w:t>
      </w:r>
      <w:r w:rsidR="00246A57" w:rsidRPr="000A2E4D">
        <w:rPr>
          <w:sz w:val="22"/>
          <w:szCs w:val="22"/>
        </w:rPr>
        <w:t xml:space="preserve"> to Adjourn the meeting.  T</w:t>
      </w:r>
      <w:r w:rsidR="000A2E4D" w:rsidRPr="000A2E4D">
        <w:rPr>
          <w:sz w:val="22"/>
          <w:szCs w:val="22"/>
        </w:rPr>
        <w:t xml:space="preserve">he vote:  </w:t>
      </w:r>
      <w:r w:rsidR="009A5EC4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D0403C">
        <w:rPr>
          <w:sz w:val="22"/>
          <w:szCs w:val="22"/>
        </w:rPr>
        <w:t xml:space="preserve"> – Aye,</w:t>
      </w:r>
      <w:r w:rsidR="004A1D01">
        <w:rPr>
          <w:sz w:val="22"/>
          <w:szCs w:val="22"/>
        </w:rPr>
        <w:t xml:space="preserve"> Webb – Aye, Lempges – Aye,</w:t>
      </w:r>
      <w:r w:rsidR="00D0403C">
        <w:rPr>
          <w:sz w:val="22"/>
          <w:szCs w:val="22"/>
        </w:rPr>
        <w:t xml:space="preserve"> </w:t>
      </w:r>
      <w:r w:rsidR="00085EBD">
        <w:rPr>
          <w:sz w:val="22"/>
          <w:szCs w:val="22"/>
        </w:rPr>
        <w:t xml:space="preserve">and </w:t>
      </w:r>
      <w:r w:rsidR="000A2E4D" w:rsidRPr="000A2E4D">
        <w:rPr>
          <w:sz w:val="22"/>
          <w:szCs w:val="22"/>
        </w:rPr>
        <w:t>Krause – Aye, No Nays. 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52D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2022-01-25T19:50:00Z</dcterms:created>
  <dcterms:modified xsi:type="dcterms:W3CDTF">2022-01-25T19:50:00Z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