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630407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B03D8EE" w:rsidR="00FB24EB" w:rsidRDefault="00C21DFB" w:rsidP="00A22306">
      <w:pPr>
        <w:pStyle w:val="Title"/>
        <w:rPr>
          <w:rFonts w:ascii="Times New Roman" w:hAnsi="Times New Roman"/>
          <w:szCs w:val="24"/>
        </w:rPr>
      </w:pPr>
      <w:r>
        <w:rPr>
          <w:rFonts w:ascii="Times New Roman" w:hAnsi="Times New Roman"/>
          <w:szCs w:val="24"/>
        </w:rPr>
        <w:t>Dec</w:t>
      </w:r>
      <w:r w:rsidR="00470CEC">
        <w:rPr>
          <w:rFonts w:ascii="Times New Roman" w:hAnsi="Times New Roman"/>
          <w:szCs w:val="24"/>
        </w:rPr>
        <w:t>em</w:t>
      </w:r>
      <w:r w:rsidR="00E22364">
        <w:rPr>
          <w:rFonts w:ascii="Times New Roman" w:hAnsi="Times New Roman"/>
          <w:szCs w:val="24"/>
        </w:rPr>
        <w:t>ber</w:t>
      </w:r>
      <w:r w:rsidR="003E4029">
        <w:rPr>
          <w:rFonts w:ascii="Times New Roman" w:hAnsi="Times New Roman"/>
          <w:szCs w:val="24"/>
        </w:rPr>
        <w:t xml:space="preserve"> </w:t>
      </w:r>
      <w:r>
        <w:rPr>
          <w:rFonts w:ascii="Times New Roman" w:hAnsi="Times New Roman"/>
          <w:szCs w:val="24"/>
        </w:rPr>
        <w:t>22</w:t>
      </w:r>
      <w:r w:rsidR="003E4029">
        <w:rPr>
          <w:rFonts w:ascii="Times New Roman" w:hAnsi="Times New Roman"/>
          <w:szCs w:val="24"/>
        </w:rPr>
        <w:t>, 20</w:t>
      </w:r>
      <w:r w:rsidR="00C964B8">
        <w:rPr>
          <w:rFonts w:ascii="Times New Roman" w:hAnsi="Times New Roman"/>
          <w:szCs w:val="24"/>
        </w:rPr>
        <w:t>2</w:t>
      </w:r>
      <w:r w:rsidR="00EB47D4">
        <w:rPr>
          <w:rFonts w:ascii="Times New Roman" w:hAnsi="Times New Roman"/>
          <w:szCs w:val="24"/>
        </w:rPr>
        <w:t>2</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40AA596"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D05F56">
        <w:rPr>
          <w:sz w:val="22"/>
          <w:szCs w:val="22"/>
        </w:rPr>
        <w:t>Novem</w:t>
      </w:r>
      <w:r w:rsidR="007D3421">
        <w:rPr>
          <w:sz w:val="22"/>
          <w:szCs w:val="22"/>
        </w:rPr>
        <w:t>ber</w:t>
      </w:r>
      <w:r w:rsidR="00283E34">
        <w:rPr>
          <w:sz w:val="22"/>
          <w:szCs w:val="22"/>
        </w:rPr>
        <w:t xml:space="preserve"> </w:t>
      </w:r>
      <w:r w:rsidR="00D05F56">
        <w:rPr>
          <w:sz w:val="22"/>
          <w:szCs w:val="22"/>
        </w:rPr>
        <w:t>15</w:t>
      </w:r>
      <w:r w:rsidR="00470CEC" w:rsidRPr="00470CEC">
        <w:rPr>
          <w:sz w:val="22"/>
          <w:szCs w:val="22"/>
          <w:vertAlign w:val="superscript"/>
        </w:rPr>
        <w:t>th</w:t>
      </w:r>
      <w:r w:rsidR="00AF4BB9">
        <w:rPr>
          <w:sz w:val="22"/>
          <w:szCs w:val="22"/>
        </w:rPr>
        <w:t>,</w:t>
      </w:r>
      <w:r w:rsidR="00193543" w:rsidRPr="00343AF2">
        <w:rPr>
          <w:sz w:val="22"/>
          <w:szCs w:val="22"/>
        </w:rPr>
        <w:t xml:space="preserve"> 202</w:t>
      </w:r>
      <w:r w:rsidR="003A54BD">
        <w:rPr>
          <w:sz w:val="22"/>
          <w:szCs w:val="22"/>
        </w:rPr>
        <w:t>2</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31863F23"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D05F56">
        <w:rPr>
          <w:sz w:val="22"/>
          <w:szCs w:val="22"/>
        </w:rPr>
        <w:t>Novem</w:t>
      </w:r>
      <w:r w:rsidR="007D3421">
        <w:rPr>
          <w:sz w:val="22"/>
          <w:szCs w:val="22"/>
        </w:rPr>
        <w:t>ber</w:t>
      </w:r>
      <w:r w:rsidRPr="00343AF2">
        <w:rPr>
          <w:sz w:val="22"/>
          <w:szCs w:val="22"/>
        </w:rPr>
        <w:t xml:space="preserve"> 202</w:t>
      </w:r>
      <w:r w:rsidR="003A54BD">
        <w:rPr>
          <w:sz w:val="22"/>
          <w:szCs w:val="22"/>
        </w:rPr>
        <w:t>2</w:t>
      </w:r>
      <w:r w:rsidRPr="00343AF2">
        <w:rPr>
          <w:sz w:val="22"/>
          <w:szCs w:val="22"/>
        </w:rPr>
        <w:t xml:space="preserve"> through </w:t>
      </w:r>
      <w:r w:rsidR="00D05F56">
        <w:rPr>
          <w:sz w:val="22"/>
          <w:szCs w:val="22"/>
        </w:rPr>
        <w:t>Dec</w:t>
      </w:r>
      <w:r w:rsidR="00470CEC">
        <w:rPr>
          <w:sz w:val="22"/>
          <w:szCs w:val="22"/>
        </w:rPr>
        <w:t>em</w:t>
      </w:r>
      <w:r w:rsidR="00E22364">
        <w:rPr>
          <w:sz w:val="22"/>
          <w:szCs w:val="22"/>
        </w:rPr>
        <w:t>ber</w:t>
      </w:r>
      <w:r w:rsidRPr="00343AF2">
        <w:rPr>
          <w:sz w:val="22"/>
          <w:szCs w:val="22"/>
        </w:rPr>
        <w:t xml:space="preserve"> </w:t>
      </w:r>
      <w:r w:rsidR="00D05F56">
        <w:rPr>
          <w:sz w:val="22"/>
          <w:szCs w:val="22"/>
        </w:rPr>
        <w:t>22</w:t>
      </w:r>
      <w:r w:rsidRPr="00343AF2">
        <w:rPr>
          <w:sz w:val="22"/>
          <w:szCs w:val="22"/>
        </w:rPr>
        <w:t>, 202</w:t>
      </w:r>
      <w:r w:rsidR="003A54BD">
        <w:rPr>
          <w:sz w:val="22"/>
          <w:szCs w:val="22"/>
        </w:rPr>
        <w:t>2</w:t>
      </w:r>
      <w:r w:rsidRPr="00343AF2">
        <w:rPr>
          <w:sz w:val="22"/>
          <w:szCs w:val="22"/>
        </w:rPr>
        <w:t>.</w:t>
      </w:r>
    </w:p>
    <w:p w14:paraId="659BB0E9" w14:textId="4E8FC2F7"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D05F56">
        <w:rPr>
          <w:sz w:val="22"/>
          <w:szCs w:val="22"/>
        </w:rPr>
        <w:t>Novem</w:t>
      </w:r>
      <w:r w:rsidR="007D3421">
        <w:rPr>
          <w:sz w:val="22"/>
          <w:szCs w:val="22"/>
        </w:rPr>
        <w:t>ber</w:t>
      </w:r>
      <w:r w:rsidRPr="00343AF2">
        <w:rPr>
          <w:sz w:val="22"/>
          <w:szCs w:val="22"/>
        </w:rPr>
        <w:t xml:space="preserve"> 202</w:t>
      </w:r>
      <w:r w:rsidR="003A54BD">
        <w:rPr>
          <w:sz w:val="22"/>
          <w:szCs w:val="22"/>
        </w:rPr>
        <w:t>2</w:t>
      </w:r>
      <w:r w:rsidRPr="00343AF2">
        <w:rPr>
          <w:sz w:val="22"/>
          <w:szCs w:val="22"/>
        </w:rPr>
        <w:t>.</w:t>
      </w:r>
    </w:p>
    <w:p w14:paraId="667D940D" w14:textId="6C29D306" w:rsidR="0090135C" w:rsidRDefault="00692B6B" w:rsidP="00F75F25">
      <w:pPr>
        <w:pStyle w:val="ListParagraph"/>
        <w:numPr>
          <w:ilvl w:val="0"/>
          <w:numId w:val="26"/>
        </w:numPr>
        <w:rPr>
          <w:sz w:val="22"/>
          <w:szCs w:val="22"/>
        </w:rPr>
      </w:pPr>
      <w:r w:rsidRPr="00343AF2">
        <w:rPr>
          <w:sz w:val="22"/>
          <w:szCs w:val="22"/>
        </w:rPr>
        <w:t xml:space="preserve">Monthly Tax Revenue for </w:t>
      </w:r>
      <w:r w:rsidR="00D05F56">
        <w:rPr>
          <w:sz w:val="22"/>
          <w:szCs w:val="22"/>
        </w:rPr>
        <w:t>Novem</w:t>
      </w:r>
      <w:r w:rsidR="007D3421">
        <w:rPr>
          <w:sz w:val="22"/>
          <w:szCs w:val="22"/>
        </w:rPr>
        <w:t>ber</w:t>
      </w:r>
      <w:r w:rsidRPr="00343AF2">
        <w:rPr>
          <w:sz w:val="22"/>
          <w:szCs w:val="22"/>
        </w:rPr>
        <w:t xml:space="preserve"> was</w:t>
      </w:r>
      <w:r w:rsidR="00473D75" w:rsidRPr="00343AF2">
        <w:rPr>
          <w:sz w:val="22"/>
          <w:szCs w:val="22"/>
        </w:rPr>
        <w:t xml:space="preserve"> </w:t>
      </w:r>
      <w:r w:rsidR="00473D75" w:rsidRPr="00BD5AB0">
        <w:rPr>
          <w:sz w:val="22"/>
          <w:szCs w:val="22"/>
        </w:rPr>
        <w:t>$</w:t>
      </w:r>
      <w:r w:rsidR="00287F1C">
        <w:rPr>
          <w:sz w:val="22"/>
          <w:szCs w:val="22"/>
        </w:rPr>
        <w:t>134,287.73</w:t>
      </w:r>
      <w:r w:rsidR="00960C72">
        <w:rPr>
          <w:sz w:val="22"/>
          <w:szCs w:val="22"/>
        </w:rPr>
        <w:t>.</w:t>
      </w:r>
    </w:p>
    <w:p w14:paraId="2D37F081" w14:textId="0186ADAD" w:rsidR="00512510" w:rsidRPr="00512510" w:rsidRDefault="00512510" w:rsidP="00F75F25">
      <w:pPr>
        <w:pStyle w:val="ListParagraph"/>
        <w:numPr>
          <w:ilvl w:val="0"/>
          <w:numId w:val="26"/>
        </w:numPr>
        <w:rPr>
          <w:sz w:val="22"/>
          <w:szCs w:val="22"/>
        </w:rPr>
      </w:pPr>
      <w:r w:rsidRPr="00512510">
        <w:rPr>
          <w:sz w:val="22"/>
          <w:szCs w:val="22"/>
        </w:rPr>
        <w:t xml:space="preserve">Surplus of </w:t>
      </w:r>
      <w:r w:rsidRPr="0007615D">
        <w:rPr>
          <w:sz w:val="22"/>
          <w:szCs w:val="22"/>
        </w:rPr>
        <w:t>20</w:t>
      </w:r>
      <w:r w:rsidR="0007615D">
        <w:rPr>
          <w:sz w:val="22"/>
          <w:szCs w:val="22"/>
        </w:rPr>
        <w:t>1</w:t>
      </w:r>
      <w:r w:rsidRPr="0007615D">
        <w:rPr>
          <w:sz w:val="22"/>
          <w:szCs w:val="22"/>
        </w:rPr>
        <w:t>1</w:t>
      </w:r>
      <w:r w:rsidRPr="00512510">
        <w:rPr>
          <w:sz w:val="22"/>
          <w:szCs w:val="22"/>
        </w:rPr>
        <w:t xml:space="preserve"> Chevrolet </w:t>
      </w:r>
      <w:r w:rsidR="00C21DFB">
        <w:rPr>
          <w:sz w:val="22"/>
          <w:szCs w:val="22"/>
        </w:rPr>
        <w:t>Tahoe</w:t>
      </w:r>
      <w:r w:rsidRPr="00512510">
        <w:rPr>
          <w:sz w:val="22"/>
          <w:szCs w:val="22"/>
        </w:rPr>
        <w:t xml:space="preserve"> VIN </w:t>
      </w:r>
      <w:r>
        <w:rPr>
          <w:sz w:val="22"/>
          <w:szCs w:val="22"/>
        </w:rPr>
        <w:t xml:space="preserve"># </w:t>
      </w:r>
      <w:r w:rsidRPr="00512510">
        <w:rPr>
          <w:sz w:val="22"/>
          <w:szCs w:val="22"/>
        </w:rPr>
        <w:t>ending</w:t>
      </w:r>
      <w:r>
        <w:rPr>
          <w:sz w:val="22"/>
          <w:szCs w:val="22"/>
        </w:rPr>
        <w:t xml:space="preserve"> in </w:t>
      </w:r>
      <w:r w:rsidR="0007615D">
        <w:rPr>
          <w:sz w:val="22"/>
          <w:szCs w:val="22"/>
        </w:rPr>
        <w:t>3519</w:t>
      </w:r>
      <w:r>
        <w:rPr>
          <w:sz w:val="22"/>
          <w:szCs w:val="22"/>
        </w:rPr>
        <w:t>.</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5F35AEF0" w14:textId="77777777" w:rsidR="006C4413" w:rsidRPr="00F61A01" w:rsidRDefault="006C4413" w:rsidP="007D3421">
      <w:pPr>
        <w:jc w:val="both"/>
      </w:pPr>
    </w:p>
    <w:p w14:paraId="3DEC5CAB" w14:textId="3C6E9E01" w:rsidR="00240800" w:rsidRDefault="00240800" w:rsidP="00240800">
      <w:pPr>
        <w:pStyle w:val="ListParagraph"/>
        <w:numPr>
          <w:ilvl w:val="0"/>
          <w:numId w:val="23"/>
        </w:numPr>
        <w:rPr>
          <w:sz w:val="22"/>
          <w:szCs w:val="22"/>
        </w:rPr>
      </w:pPr>
      <w:r>
        <w:rPr>
          <w:sz w:val="22"/>
          <w:szCs w:val="22"/>
        </w:rPr>
        <w:t>Discussion</w:t>
      </w:r>
      <w:r w:rsidR="007F1F40">
        <w:rPr>
          <w:sz w:val="22"/>
          <w:szCs w:val="22"/>
        </w:rPr>
        <w:t xml:space="preserve"> </w:t>
      </w:r>
      <w:r>
        <w:rPr>
          <w:sz w:val="22"/>
          <w:szCs w:val="22"/>
        </w:rPr>
        <w:t>on I-40 Sewer Corridor Update.</w:t>
      </w:r>
    </w:p>
    <w:p w14:paraId="0E5C18B9" w14:textId="77777777" w:rsidR="00240800" w:rsidRDefault="00240800" w:rsidP="00240800">
      <w:pPr>
        <w:pStyle w:val="ListParagraph"/>
        <w:ind w:left="540"/>
        <w:rPr>
          <w:sz w:val="22"/>
          <w:szCs w:val="22"/>
        </w:rPr>
      </w:pPr>
    </w:p>
    <w:p w14:paraId="1737F479" w14:textId="4927697F" w:rsidR="00FD4C00" w:rsidRDefault="00FD4C00" w:rsidP="00240800">
      <w:pPr>
        <w:pStyle w:val="ListParagraph"/>
        <w:numPr>
          <w:ilvl w:val="0"/>
          <w:numId w:val="23"/>
        </w:numPr>
        <w:rPr>
          <w:sz w:val="22"/>
          <w:szCs w:val="22"/>
        </w:rPr>
      </w:pPr>
      <w:r>
        <w:rPr>
          <w:sz w:val="22"/>
          <w:szCs w:val="22"/>
        </w:rPr>
        <w:t xml:space="preserve">Discussion, Possible Amendment, and/or possible action on </w:t>
      </w:r>
      <w:r w:rsidR="00B14CF9">
        <w:rPr>
          <w:sz w:val="22"/>
          <w:szCs w:val="22"/>
        </w:rPr>
        <w:t>Establishing a McLoud Wildlife Commission</w:t>
      </w:r>
      <w:r w:rsidR="00882671">
        <w:rPr>
          <w:sz w:val="22"/>
          <w:szCs w:val="22"/>
        </w:rPr>
        <w:t>.</w:t>
      </w:r>
    </w:p>
    <w:p w14:paraId="3D55FD51" w14:textId="4718A327" w:rsidR="00FD4C00" w:rsidRDefault="00FD4C00" w:rsidP="00FD4C00">
      <w:pPr>
        <w:pStyle w:val="ListParagraph"/>
        <w:ind w:left="540"/>
        <w:rPr>
          <w:sz w:val="22"/>
          <w:szCs w:val="22"/>
        </w:rPr>
      </w:pPr>
      <w:r>
        <w:rPr>
          <w:sz w:val="22"/>
          <w:szCs w:val="22"/>
        </w:rPr>
        <w:t xml:space="preserve"> </w:t>
      </w:r>
    </w:p>
    <w:p w14:paraId="42821470" w14:textId="3815D116" w:rsidR="00FD4C00" w:rsidRDefault="00FD4C00" w:rsidP="00240800">
      <w:pPr>
        <w:pStyle w:val="ListParagraph"/>
        <w:numPr>
          <w:ilvl w:val="0"/>
          <w:numId w:val="23"/>
        </w:numPr>
        <w:rPr>
          <w:sz w:val="22"/>
          <w:szCs w:val="22"/>
        </w:rPr>
      </w:pPr>
      <w:r>
        <w:rPr>
          <w:sz w:val="22"/>
          <w:szCs w:val="22"/>
        </w:rPr>
        <w:t xml:space="preserve">Discussion, Possible Amendment, and/or possible action on </w:t>
      </w:r>
      <w:r w:rsidR="00B14CF9">
        <w:rPr>
          <w:sz w:val="22"/>
          <w:szCs w:val="22"/>
        </w:rPr>
        <w:t>Establishing a McLoud Parks Commission.</w:t>
      </w:r>
    </w:p>
    <w:p w14:paraId="4DD30589" w14:textId="77777777" w:rsidR="00FD4C00" w:rsidRPr="00FD4C00" w:rsidRDefault="00FD4C00" w:rsidP="00FD4C00">
      <w:pPr>
        <w:rPr>
          <w:sz w:val="22"/>
          <w:szCs w:val="22"/>
        </w:rPr>
      </w:pPr>
    </w:p>
    <w:p w14:paraId="400D7A9C" w14:textId="55CA3CD9" w:rsidR="00A12770" w:rsidRDefault="00210133" w:rsidP="00240800">
      <w:pPr>
        <w:pStyle w:val="ListParagraph"/>
        <w:numPr>
          <w:ilvl w:val="0"/>
          <w:numId w:val="23"/>
        </w:numPr>
        <w:rPr>
          <w:sz w:val="22"/>
          <w:szCs w:val="22"/>
        </w:rPr>
      </w:pPr>
      <w:r>
        <w:rPr>
          <w:sz w:val="22"/>
          <w:szCs w:val="22"/>
        </w:rPr>
        <w:t>Discussion</w:t>
      </w:r>
      <w:r w:rsidR="00A12770">
        <w:rPr>
          <w:sz w:val="22"/>
          <w:szCs w:val="22"/>
        </w:rPr>
        <w:t xml:space="preserve">, Possible Amendment, and/or possible action </w:t>
      </w:r>
      <w:r w:rsidR="00B14CF9">
        <w:rPr>
          <w:sz w:val="22"/>
          <w:szCs w:val="22"/>
        </w:rPr>
        <w:t>on the Possibility of a Potential Ethics Policy.</w:t>
      </w:r>
    </w:p>
    <w:p w14:paraId="43E8F999" w14:textId="77777777" w:rsidR="00A12770" w:rsidRPr="00A12770" w:rsidRDefault="00A12770" w:rsidP="00A12770">
      <w:pPr>
        <w:pStyle w:val="ListParagraph"/>
        <w:ind w:left="540"/>
        <w:rPr>
          <w:sz w:val="22"/>
          <w:szCs w:val="22"/>
        </w:rPr>
      </w:pPr>
      <w:bookmarkStart w:id="1" w:name="_Hlk109049233"/>
    </w:p>
    <w:p w14:paraId="16EB4275" w14:textId="4FCBB242" w:rsidR="00FD4C00" w:rsidRDefault="00FD4C00" w:rsidP="00240800">
      <w:pPr>
        <w:pStyle w:val="ListParagraph"/>
        <w:numPr>
          <w:ilvl w:val="0"/>
          <w:numId w:val="23"/>
        </w:numPr>
        <w:rPr>
          <w:sz w:val="22"/>
          <w:szCs w:val="22"/>
        </w:rPr>
      </w:pPr>
      <w:r>
        <w:rPr>
          <w:sz w:val="22"/>
          <w:szCs w:val="22"/>
        </w:rPr>
        <w:t xml:space="preserve">Discussion, Possible Amendment, and/or possible action </w:t>
      </w:r>
      <w:r w:rsidR="00B14CF9">
        <w:rPr>
          <w:sz w:val="22"/>
          <w:szCs w:val="22"/>
        </w:rPr>
        <w:t>on the Possibility of a Charter.</w:t>
      </w:r>
    </w:p>
    <w:p w14:paraId="1DF46667" w14:textId="77777777" w:rsidR="00FD4C00" w:rsidRDefault="00FD4C00" w:rsidP="00FD4C00">
      <w:pPr>
        <w:pStyle w:val="ListParagraph"/>
        <w:ind w:left="540"/>
        <w:rPr>
          <w:sz w:val="22"/>
          <w:szCs w:val="22"/>
        </w:rPr>
      </w:pPr>
    </w:p>
    <w:p w14:paraId="5E0623ED" w14:textId="128D6CFB" w:rsidR="00FD4C00" w:rsidRDefault="00FD4C00" w:rsidP="00240800">
      <w:pPr>
        <w:pStyle w:val="ListParagraph"/>
        <w:numPr>
          <w:ilvl w:val="0"/>
          <w:numId w:val="23"/>
        </w:numPr>
        <w:rPr>
          <w:sz w:val="22"/>
          <w:szCs w:val="22"/>
        </w:rPr>
      </w:pPr>
      <w:r>
        <w:rPr>
          <w:sz w:val="22"/>
          <w:szCs w:val="22"/>
        </w:rPr>
        <w:lastRenderedPageBreak/>
        <w:t xml:space="preserve">Discussion, Possible Amendment, and/or possible action to </w:t>
      </w:r>
      <w:r w:rsidR="00B14CF9">
        <w:rPr>
          <w:sz w:val="22"/>
          <w:szCs w:val="22"/>
        </w:rPr>
        <w:t xml:space="preserve">Authorize Councilmember McClure, and/or a </w:t>
      </w:r>
      <w:proofErr w:type="gramStart"/>
      <w:r w:rsidR="00B14CF9">
        <w:rPr>
          <w:sz w:val="22"/>
          <w:szCs w:val="22"/>
        </w:rPr>
        <w:t>Committee</w:t>
      </w:r>
      <w:proofErr w:type="gramEnd"/>
      <w:r w:rsidR="00B14CF9">
        <w:rPr>
          <w:sz w:val="22"/>
          <w:szCs w:val="22"/>
        </w:rPr>
        <w:t xml:space="preserve"> to hold public input sessions concerning ARPA Funding and Service on McLoud Committees.</w:t>
      </w:r>
    </w:p>
    <w:p w14:paraId="02F86692" w14:textId="77777777" w:rsidR="004411B8" w:rsidRDefault="004411B8" w:rsidP="004411B8">
      <w:pPr>
        <w:pStyle w:val="ListParagraph"/>
        <w:ind w:left="540"/>
        <w:rPr>
          <w:sz w:val="22"/>
          <w:szCs w:val="22"/>
        </w:rPr>
      </w:pPr>
    </w:p>
    <w:p w14:paraId="6B7FECC7" w14:textId="51133728" w:rsidR="00F37932" w:rsidRDefault="00F37932" w:rsidP="00240800">
      <w:pPr>
        <w:pStyle w:val="ListParagraph"/>
        <w:numPr>
          <w:ilvl w:val="0"/>
          <w:numId w:val="23"/>
        </w:numPr>
        <w:rPr>
          <w:sz w:val="22"/>
          <w:szCs w:val="22"/>
        </w:rPr>
      </w:pPr>
      <w:r w:rsidRPr="003E64C9">
        <w:rPr>
          <w:sz w:val="22"/>
          <w:szCs w:val="22"/>
        </w:rPr>
        <w:t>Discussion, Possible Amendment, and/or possible action o</w:t>
      </w:r>
      <w:r>
        <w:rPr>
          <w:sz w:val="22"/>
          <w:szCs w:val="22"/>
        </w:rPr>
        <w:t>n</w:t>
      </w:r>
      <w:r w:rsidR="00B14CF9">
        <w:rPr>
          <w:sz w:val="22"/>
          <w:szCs w:val="22"/>
        </w:rPr>
        <w:t xml:space="preserve"> </w:t>
      </w:r>
      <w:r w:rsidR="0034333D">
        <w:rPr>
          <w:sz w:val="22"/>
          <w:szCs w:val="22"/>
        </w:rPr>
        <w:t xml:space="preserve">setting a </w:t>
      </w:r>
      <w:r w:rsidR="0086251F">
        <w:rPr>
          <w:sz w:val="22"/>
          <w:szCs w:val="22"/>
        </w:rPr>
        <w:t>120-day</w:t>
      </w:r>
      <w:r w:rsidR="0034333D">
        <w:rPr>
          <w:sz w:val="22"/>
          <w:szCs w:val="22"/>
        </w:rPr>
        <w:t xml:space="preserve"> Moratorium on </w:t>
      </w:r>
      <w:proofErr w:type="gramStart"/>
      <w:r w:rsidR="0034333D">
        <w:rPr>
          <w:sz w:val="22"/>
          <w:szCs w:val="22"/>
        </w:rPr>
        <w:t>any and All</w:t>
      </w:r>
      <w:proofErr w:type="gramEnd"/>
      <w:r w:rsidR="0034333D">
        <w:rPr>
          <w:sz w:val="22"/>
          <w:szCs w:val="22"/>
        </w:rPr>
        <w:t xml:space="preserve"> Zoning Changes</w:t>
      </w:r>
      <w:r w:rsidR="00EE0B68">
        <w:rPr>
          <w:sz w:val="22"/>
          <w:szCs w:val="22"/>
        </w:rPr>
        <w:t>.</w:t>
      </w:r>
    </w:p>
    <w:bookmarkEnd w:id="1"/>
    <w:p w14:paraId="6B306626" w14:textId="263E6F6D" w:rsidR="00495999" w:rsidRPr="0031467C" w:rsidRDefault="00495999" w:rsidP="0031467C">
      <w:pPr>
        <w:rPr>
          <w:sz w:val="22"/>
          <w:szCs w:val="22"/>
        </w:rPr>
      </w:pPr>
    </w:p>
    <w:p w14:paraId="597F78AC" w14:textId="7EAE7364" w:rsidR="00C00781" w:rsidRDefault="00C00781" w:rsidP="00240800">
      <w:pPr>
        <w:pStyle w:val="ListParagraph"/>
        <w:numPr>
          <w:ilvl w:val="0"/>
          <w:numId w:val="23"/>
        </w:numPr>
        <w:rPr>
          <w:sz w:val="22"/>
          <w:szCs w:val="22"/>
        </w:rPr>
      </w:pPr>
      <w:r>
        <w:rPr>
          <w:sz w:val="22"/>
          <w:szCs w:val="22"/>
        </w:rPr>
        <w:t xml:space="preserve">Discussion, Possible Amendment, and/or possible action </w:t>
      </w:r>
      <w:r w:rsidR="00686DA6">
        <w:rPr>
          <w:sz w:val="22"/>
          <w:szCs w:val="22"/>
        </w:rPr>
        <w:t>to</w:t>
      </w:r>
      <w:r>
        <w:rPr>
          <w:sz w:val="22"/>
          <w:szCs w:val="22"/>
        </w:rPr>
        <w:t xml:space="preserve"> </w:t>
      </w:r>
      <w:r w:rsidR="00686DA6">
        <w:rPr>
          <w:sz w:val="22"/>
          <w:szCs w:val="22"/>
        </w:rPr>
        <w:t>Approve the Notice of Election by Resolution #2023-04</w:t>
      </w:r>
      <w:r w:rsidR="00B14CF9">
        <w:rPr>
          <w:sz w:val="22"/>
          <w:szCs w:val="22"/>
        </w:rPr>
        <w:t>.</w:t>
      </w:r>
    </w:p>
    <w:p w14:paraId="1D54F0E7" w14:textId="77777777" w:rsidR="00C00781" w:rsidRDefault="00C00781" w:rsidP="00C00781">
      <w:pPr>
        <w:pStyle w:val="ListParagraph"/>
        <w:ind w:left="540"/>
        <w:rPr>
          <w:sz w:val="22"/>
          <w:szCs w:val="22"/>
        </w:rPr>
      </w:pPr>
    </w:p>
    <w:p w14:paraId="45555268" w14:textId="26FDC191" w:rsidR="00F41DAD" w:rsidRDefault="00C00781" w:rsidP="00240800">
      <w:pPr>
        <w:pStyle w:val="ListParagraph"/>
        <w:numPr>
          <w:ilvl w:val="0"/>
          <w:numId w:val="23"/>
        </w:numPr>
        <w:rPr>
          <w:sz w:val="22"/>
          <w:szCs w:val="22"/>
        </w:rPr>
      </w:pPr>
      <w:r>
        <w:rPr>
          <w:sz w:val="22"/>
          <w:szCs w:val="22"/>
        </w:rPr>
        <w:t xml:space="preserve"> </w:t>
      </w:r>
      <w:r w:rsidR="00F41DAD">
        <w:rPr>
          <w:sz w:val="22"/>
          <w:szCs w:val="22"/>
        </w:rPr>
        <w:t>Discussion, Possible Amendment, and/or possible action to</w:t>
      </w:r>
      <w:r w:rsidR="00B14CF9">
        <w:rPr>
          <w:sz w:val="22"/>
          <w:szCs w:val="22"/>
        </w:rPr>
        <w:t xml:space="preserve"> </w:t>
      </w:r>
      <w:r w:rsidR="00240800">
        <w:rPr>
          <w:sz w:val="22"/>
          <w:szCs w:val="22"/>
        </w:rPr>
        <w:t>Approve the Workers’ Compensation Escrow from 2019-2020 by Resolution #2023-05.</w:t>
      </w:r>
    </w:p>
    <w:p w14:paraId="6F3D1367" w14:textId="15F7FB07" w:rsidR="00C36BFC" w:rsidRPr="00240800" w:rsidRDefault="00C36BFC" w:rsidP="00240800">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40800">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40800">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40800">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40800">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40800">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40800">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40800">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7F4BD7CF" w:rsidR="001C080D" w:rsidRDefault="001C080D" w:rsidP="00E63B4E">
      <w:pPr>
        <w:jc w:val="both"/>
        <w:rPr>
          <w:sz w:val="22"/>
        </w:rPr>
      </w:pPr>
    </w:p>
    <w:p w14:paraId="1BA3159D" w14:textId="77777777" w:rsidR="007D73AB" w:rsidRDefault="007D73AB"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3AD07467" w14:textId="14404BC5" w:rsidR="00BE05E5" w:rsidRPr="00882671" w:rsidRDefault="004B51FD" w:rsidP="00882671">
      <w:pPr>
        <w:jc w:val="center"/>
        <w:rPr>
          <w:sz w:val="22"/>
        </w:rPr>
      </w:pPr>
      <w:r>
        <w:rPr>
          <w:sz w:val="22"/>
        </w:rPr>
        <w:t xml:space="preserve">Agenda posted </w:t>
      </w:r>
      <w:r w:rsidR="00692B6B">
        <w:rPr>
          <w:sz w:val="22"/>
        </w:rPr>
        <w:t xml:space="preserve">at </w:t>
      </w:r>
      <w:r w:rsidR="00240800">
        <w:rPr>
          <w:sz w:val="22"/>
        </w:rPr>
        <w:t>4</w:t>
      </w:r>
      <w:r w:rsidR="00692B6B">
        <w:rPr>
          <w:sz w:val="22"/>
        </w:rPr>
        <w:t>:</w:t>
      </w:r>
      <w:r w:rsidR="00D5703D">
        <w:rPr>
          <w:sz w:val="22"/>
        </w:rPr>
        <w:t>0</w:t>
      </w:r>
      <w:r w:rsidR="00E46888">
        <w:rPr>
          <w:sz w:val="22"/>
        </w:rPr>
        <w:t xml:space="preserve">0 </w:t>
      </w:r>
      <w:r w:rsidR="00E02762">
        <w:rPr>
          <w:sz w:val="22"/>
        </w:rPr>
        <w:t>p</w:t>
      </w:r>
      <w:r w:rsidR="00692B6B">
        <w:rPr>
          <w:sz w:val="22"/>
        </w:rPr>
        <w:t xml:space="preserve">m on </w:t>
      </w:r>
      <w:r w:rsidR="00424771">
        <w:rPr>
          <w:sz w:val="22"/>
        </w:rPr>
        <w:t>Dec</w:t>
      </w:r>
      <w:r w:rsidR="00F85650">
        <w:rPr>
          <w:sz w:val="22"/>
        </w:rPr>
        <w:t>em</w:t>
      </w:r>
      <w:r w:rsidR="00912291">
        <w:rPr>
          <w:sz w:val="22"/>
        </w:rPr>
        <w:t>ber</w:t>
      </w:r>
      <w:r w:rsidR="002F2A2F">
        <w:rPr>
          <w:sz w:val="22"/>
        </w:rPr>
        <w:t xml:space="preserve"> </w:t>
      </w:r>
      <w:r w:rsidR="007D73AB">
        <w:rPr>
          <w:sz w:val="22"/>
        </w:rPr>
        <w:t>1</w:t>
      </w:r>
      <w:r w:rsidR="00424771">
        <w:rPr>
          <w:sz w:val="22"/>
        </w:rPr>
        <w:t>9</w:t>
      </w:r>
      <w:r w:rsidR="00912291" w:rsidRPr="00912291">
        <w:rPr>
          <w:sz w:val="22"/>
          <w:vertAlign w:val="superscript"/>
        </w:rPr>
        <w:t>th</w:t>
      </w:r>
      <w:r>
        <w:rPr>
          <w:sz w:val="22"/>
        </w:rPr>
        <w:t>, 20</w:t>
      </w:r>
      <w:r w:rsidR="00692B6B">
        <w:rPr>
          <w:sz w:val="22"/>
        </w:rPr>
        <w:t>2</w:t>
      </w:r>
      <w:r w:rsidR="00563A2C">
        <w:rPr>
          <w:sz w:val="22"/>
        </w:rPr>
        <w:t>2</w:t>
      </w:r>
      <w:r>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77C23"/>
    <w:multiLevelType w:val="hybridMultilevel"/>
    <w:tmpl w:val="4BA463A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2"/>
  </w:num>
  <w:num w:numId="2" w16cid:durableId="1157576334">
    <w:abstractNumId w:val="21"/>
  </w:num>
  <w:num w:numId="3" w16cid:durableId="630139555">
    <w:abstractNumId w:val="18"/>
  </w:num>
  <w:num w:numId="4" w16cid:durableId="783772861">
    <w:abstractNumId w:val="19"/>
  </w:num>
  <w:num w:numId="5" w16cid:durableId="760837643">
    <w:abstractNumId w:val="3"/>
  </w:num>
  <w:num w:numId="6" w16cid:durableId="998770410">
    <w:abstractNumId w:val="5"/>
  </w:num>
  <w:num w:numId="7" w16cid:durableId="1503086495">
    <w:abstractNumId w:val="6"/>
  </w:num>
  <w:num w:numId="8" w16cid:durableId="1101146613">
    <w:abstractNumId w:val="30"/>
  </w:num>
  <w:num w:numId="9" w16cid:durableId="1399865615">
    <w:abstractNumId w:val="24"/>
  </w:num>
  <w:num w:numId="10" w16cid:durableId="678429799">
    <w:abstractNumId w:val="15"/>
  </w:num>
  <w:num w:numId="11" w16cid:durableId="582228055">
    <w:abstractNumId w:val="14"/>
  </w:num>
  <w:num w:numId="12" w16cid:durableId="886574292">
    <w:abstractNumId w:val="8"/>
  </w:num>
  <w:num w:numId="13" w16cid:durableId="584992843">
    <w:abstractNumId w:val="23"/>
  </w:num>
  <w:num w:numId="14" w16cid:durableId="1930501962">
    <w:abstractNumId w:val="28"/>
  </w:num>
  <w:num w:numId="15" w16cid:durableId="320619828">
    <w:abstractNumId w:val="4"/>
  </w:num>
  <w:num w:numId="16" w16cid:durableId="35282931">
    <w:abstractNumId w:val="20"/>
  </w:num>
  <w:num w:numId="17" w16cid:durableId="1256787807">
    <w:abstractNumId w:val="22"/>
  </w:num>
  <w:num w:numId="18" w16cid:durableId="128472613">
    <w:abstractNumId w:val="9"/>
  </w:num>
  <w:num w:numId="19" w16cid:durableId="1209873048">
    <w:abstractNumId w:val="25"/>
  </w:num>
  <w:num w:numId="20" w16cid:durableId="678898274">
    <w:abstractNumId w:val="1"/>
  </w:num>
  <w:num w:numId="21" w16cid:durableId="832840565">
    <w:abstractNumId w:val="13"/>
  </w:num>
  <w:num w:numId="22" w16cid:durableId="2126076269">
    <w:abstractNumId w:val="0"/>
  </w:num>
  <w:num w:numId="23" w16cid:durableId="281764818">
    <w:abstractNumId w:val="27"/>
  </w:num>
  <w:num w:numId="24" w16cid:durableId="252010867">
    <w:abstractNumId w:val="26"/>
  </w:num>
  <w:num w:numId="25" w16cid:durableId="1517038799">
    <w:abstractNumId w:val="31"/>
  </w:num>
  <w:num w:numId="26" w16cid:durableId="499347726">
    <w:abstractNumId w:val="11"/>
  </w:num>
  <w:num w:numId="27" w16cid:durableId="997462003">
    <w:abstractNumId w:val="16"/>
  </w:num>
  <w:num w:numId="28" w16cid:durableId="1590382579">
    <w:abstractNumId w:val="10"/>
  </w:num>
  <w:num w:numId="29" w16cid:durableId="401372257">
    <w:abstractNumId w:val="7"/>
  </w:num>
  <w:num w:numId="30" w16cid:durableId="1650788336">
    <w:abstractNumId w:val="27"/>
  </w:num>
  <w:num w:numId="31" w16cid:durableId="1908373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9"/>
  </w:num>
  <w:num w:numId="33" w16cid:durableId="1763530404">
    <w:abstractNumId w:val="17"/>
  </w:num>
  <w:num w:numId="34" w16cid:durableId="29911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751A1"/>
    <w:rsid w:val="0007615D"/>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0800"/>
    <w:rsid w:val="00241FC7"/>
    <w:rsid w:val="00247D9D"/>
    <w:rsid w:val="00251AE7"/>
    <w:rsid w:val="002521E1"/>
    <w:rsid w:val="002539EA"/>
    <w:rsid w:val="002566F5"/>
    <w:rsid w:val="002705F8"/>
    <w:rsid w:val="00274FA4"/>
    <w:rsid w:val="00276DAC"/>
    <w:rsid w:val="00282655"/>
    <w:rsid w:val="00283E34"/>
    <w:rsid w:val="002863B9"/>
    <w:rsid w:val="00287F1C"/>
    <w:rsid w:val="002930DB"/>
    <w:rsid w:val="0029673F"/>
    <w:rsid w:val="002A1E65"/>
    <w:rsid w:val="002A2808"/>
    <w:rsid w:val="002A2E86"/>
    <w:rsid w:val="002A5F41"/>
    <w:rsid w:val="002A6C94"/>
    <w:rsid w:val="002A716C"/>
    <w:rsid w:val="002B0DDA"/>
    <w:rsid w:val="002B6462"/>
    <w:rsid w:val="002C0EB9"/>
    <w:rsid w:val="002C17D5"/>
    <w:rsid w:val="002C7CE4"/>
    <w:rsid w:val="002D7C5B"/>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800"/>
    <w:rsid w:val="0034333D"/>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4771"/>
    <w:rsid w:val="00425720"/>
    <w:rsid w:val="00430D9C"/>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81A22"/>
    <w:rsid w:val="00686112"/>
    <w:rsid w:val="006869E0"/>
    <w:rsid w:val="00686DA6"/>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1F40"/>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251F"/>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A1F3B"/>
    <w:rsid w:val="009A404A"/>
    <w:rsid w:val="009A4612"/>
    <w:rsid w:val="009B45B1"/>
    <w:rsid w:val="009C0F3E"/>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4CF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652"/>
    <w:rsid w:val="00BB5984"/>
    <w:rsid w:val="00BD3DA5"/>
    <w:rsid w:val="00BD5AB0"/>
    <w:rsid w:val="00BD7AF2"/>
    <w:rsid w:val="00BE05E5"/>
    <w:rsid w:val="00BE2B4D"/>
    <w:rsid w:val="00BF0758"/>
    <w:rsid w:val="00BF0777"/>
    <w:rsid w:val="00BF0E09"/>
    <w:rsid w:val="00BF125A"/>
    <w:rsid w:val="00BF420D"/>
    <w:rsid w:val="00C00781"/>
    <w:rsid w:val="00C06408"/>
    <w:rsid w:val="00C06CCF"/>
    <w:rsid w:val="00C07F0C"/>
    <w:rsid w:val="00C132F0"/>
    <w:rsid w:val="00C14E43"/>
    <w:rsid w:val="00C15A53"/>
    <w:rsid w:val="00C212AE"/>
    <w:rsid w:val="00C21DFB"/>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05F56"/>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FB6"/>
    <w:rsid w:val="00EF3D1D"/>
    <w:rsid w:val="00F06B13"/>
    <w:rsid w:val="00F07F61"/>
    <w:rsid w:val="00F11F69"/>
    <w:rsid w:val="00F306B4"/>
    <w:rsid w:val="00F306BA"/>
    <w:rsid w:val="00F31E5B"/>
    <w:rsid w:val="00F3283E"/>
    <w:rsid w:val="00F331D3"/>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D4C00"/>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538</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10</cp:revision>
  <cp:lastPrinted>2022-11-09T15:54:00Z</cp:lastPrinted>
  <dcterms:created xsi:type="dcterms:W3CDTF">2022-12-02T13:35:00Z</dcterms:created>
  <dcterms:modified xsi:type="dcterms:W3CDTF">2022-12-19T21:03:00Z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