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D5AE6" w14:textId="085B3F6B" w:rsidR="00AC54F5" w:rsidRPr="00FD08E9" w:rsidRDefault="00AC54F5" w:rsidP="00AC54F5">
      <w:pPr>
        <w:jc w:val="center"/>
        <w:rPr>
          <w:b/>
          <w:bCs/>
        </w:rPr>
      </w:pPr>
      <w:r w:rsidRPr="00FD08E9">
        <w:rPr>
          <w:b/>
          <w:bCs/>
        </w:rPr>
        <w:t>CITY OF MCLOUD</w:t>
      </w:r>
    </w:p>
    <w:p w14:paraId="2F9CA471" w14:textId="0C8325B1" w:rsidR="00FD08E9" w:rsidRPr="00FD08E9" w:rsidRDefault="00FD08E9" w:rsidP="00AC54F5">
      <w:pPr>
        <w:jc w:val="center"/>
        <w:rPr>
          <w:b/>
          <w:bCs/>
        </w:rPr>
      </w:pPr>
      <w:r w:rsidRPr="00FD08E9">
        <w:rPr>
          <w:b/>
          <w:bCs/>
        </w:rPr>
        <w:t xml:space="preserve">August 12, </w:t>
      </w:r>
      <w:proofErr w:type="gramStart"/>
      <w:r w:rsidRPr="00FD08E9">
        <w:rPr>
          <w:b/>
          <w:bCs/>
        </w:rPr>
        <w:t>2022</w:t>
      </w:r>
      <w:proofErr w:type="gramEnd"/>
      <w:r w:rsidRPr="00FD08E9">
        <w:rPr>
          <w:b/>
          <w:bCs/>
        </w:rPr>
        <w:t xml:space="preserve"> at 10:30 am</w:t>
      </w:r>
    </w:p>
    <w:p w14:paraId="1E49B7AB" w14:textId="7F5A5463" w:rsidR="00FD08E9" w:rsidRPr="00FD08E9" w:rsidRDefault="00FD08E9" w:rsidP="00AC54F5">
      <w:pPr>
        <w:jc w:val="center"/>
        <w:rPr>
          <w:b/>
          <w:bCs/>
        </w:rPr>
      </w:pPr>
      <w:r w:rsidRPr="00FD08E9">
        <w:rPr>
          <w:b/>
          <w:bCs/>
        </w:rPr>
        <w:t>Shannon Fredman Community Building</w:t>
      </w:r>
    </w:p>
    <w:p w14:paraId="47645226" w14:textId="6010576F" w:rsidR="00FD08E9" w:rsidRPr="00FD08E9" w:rsidRDefault="00FD08E9" w:rsidP="00AC54F5">
      <w:pPr>
        <w:jc w:val="center"/>
        <w:rPr>
          <w:b/>
          <w:bCs/>
        </w:rPr>
      </w:pPr>
      <w:r w:rsidRPr="00FD08E9">
        <w:rPr>
          <w:b/>
          <w:bCs/>
        </w:rPr>
        <w:t>408 W. Broadway McLoud, OK 74851</w:t>
      </w:r>
    </w:p>
    <w:p w14:paraId="7E0221BB" w14:textId="03F0F8FC" w:rsidR="00AC54F5" w:rsidRPr="00FD08E9" w:rsidRDefault="00AC54F5" w:rsidP="00AC54F5">
      <w:pPr>
        <w:jc w:val="center"/>
        <w:rPr>
          <w:b/>
          <w:bCs/>
        </w:rPr>
      </w:pPr>
      <w:r w:rsidRPr="00FD08E9">
        <w:rPr>
          <w:b/>
          <w:bCs/>
        </w:rPr>
        <w:t>LIKELY THE MAJORITY OF COUNCIL MEMBERS WILL BE ATTENDING THE FOLLOWING MEETING.  THIS IS NOT AN OFFICIAL COUNCIL MEETING AND NO PUBLIC BUSINESS WILL BE DISCUSSED.</w:t>
      </w:r>
    </w:p>
    <w:tbl>
      <w:tblPr>
        <w:tblW w:w="5000" w:type="pct"/>
        <w:jc w:val="center"/>
        <w:tblCellMar>
          <w:left w:w="0" w:type="dxa"/>
          <w:right w:w="0" w:type="dxa"/>
        </w:tblCellMar>
        <w:tblLook w:val="04A0" w:firstRow="1" w:lastRow="0" w:firstColumn="1" w:lastColumn="0" w:noHBand="0" w:noVBand="1"/>
      </w:tblPr>
      <w:tblGrid>
        <w:gridCol w:w="9360"/>
      </w:tblGrid>
      <w:tr w:rsidR="00AC54F5" w14:paraId="26405DD5" w14:textId="77777777" w:rsidTr="00AC54F5">
        <w:trPr>
          <w:jc w:val="center"/>
        </w:trPr>
        <w:tc>
          <w:tcPr>
            <w:tcW w:w="5000" w:type="pct"/>
            <w:hideMark/>
          </w:tcPr>
          <w:p w14:paraId="5798FE37" w14:textId="77777777" w:rsidR="00AC54F5" w:rsidRDefault="00AC54F5"/>
          <w:tbl>
            <w:tblPr>
              <w:tblW w:w="5000" w:type="pct"/>
              <w:tblCellMar>
                <w:left w:w="0" w:type="dxa"/>
                <w:right w:w="0" w:type="dxa"/>
              </w:tblCellMar>
              <w:tblLook w:val="04A0" w:firstRow="1" w:lastRow="0" w:firstColumn="1" w:lastColumn="0" w:noHBand="0" w:noVBand="1"/>
            </w:tblPr>
            <w:tblGrid>
              <w:gridCol w:w="9360"/>
            </w:tblGrid>
            <w:tr w:rsidR="00AC54F5" w14:paraId="2A8857AC" w14:textId="77777777">
              <w:tc>
                <w:tcPr>
                  <w:tcW w:w="0" w:type="auto"/>
                  <w:tcMar>
                    <w:top w:w="150" w:type="dxa"/>
                    <w:left w:w="300" w:type="dxa"/>
                    <w:bottom w:w="150" w:type="dxa"/>
                    <w:right w:w="300" w:type="dxa"/>
                  </w:tcMar>
                  <w:hideMark/>
                </w:tcPr>
                <w:p w14:paraId="70009146" w14:textId="77777777" w:rsidR="00AC54F5" w:rsidRDefault="00AC54F5">
                  <w:pPr>
                    <w:jc w:val="center"/>
                    <w:rPr>
                      <w:rFonts w:ascii="Arial" w:eastAsia="Times New Roman" w:hAnsi="Arial" w:cs="Arial"/>
                      <w:b/>
                      <w:bCs/>
                      <w:color w:val="3661BD"/>
                      <w:sz w:val="36"/>
                      <w:szCs w:val="36"/>
                    </w:rPr>
                  </w:pPr>
                  <w:r>
                    <w:rPr>
                      <w:rFonts w:ascii="Arial" w:eastAsia="Times New Roman" w:hAnsi="Arial" w:cs="Arial"/>
                      <w:b/>
                      <w:bCs/>
                      <w:color w:val="BF3F2F"/>
                      <w:sz w:val="36"/>
                      <w:szCs w:val="36"/>
                    </w:rPr>
                    <w:t>Friday, August 12th</w:t>
                  </w:r>
                </w:p>
                <w:p w14:paraId="60D2295B" w14:textId="77777777" w:rsidR="00AC54F5" w:rsidRDefault="00AC54F5">
                  <w:pPr>
                    <w:jc w:val="center"/>
                    <w:rPr>
                      <w:rFonts w:ascii="Arial" w:eastAsia="Times New Roman" w:hAnsi="Arial" w:cs="Arial"/>
                      <w:b/>
                      <w:bCs/>
                      <w:color w:val="3661BD"/>
                      <w:sz w:val="36"/>
                      <w:szCs w:val="36"/>
                    </w:rPr>
                  </w:pPr>
                  <w:r>
                    <w:rPr>
                      <w:rFonts w:ascii="Arial" w:eastAsia="Times New Roman" w:hAnsi="Arial" w:cs="Arial"/>
                      <w:b/>
                      <w:bCs/>
                      <w:color w:val="3661BD"/>
                      <w:sz w:val="36"/>
                      <w:szCs w:val="36"/>
                    </w:rPr>
                    <w:t>USDA Rural Development Meeting</w:t>
                  </w:r>
                </w:p>
                <w:p w14:paraId="79897CDE" w14:textId="77777777" w:rsidR="00AC54F5" w:rsidRDefault="00AC54F5">
                  <w:pPr>
                    <w:jc w:val="center"/>
                    <w:rPr>
                      <w:rFonts w:ascii="Arial" w:eastAsia="Times New Roman" w:hAnsi="Arial" w:cs="Arial"/>
                      <w:b/>
                      <w:bCs/>
                      <w:color w:val="3661BD"/>
                      <w:sz w:val="36"/>
                      <w:szCs w:val="36"/>
                    </w:rPr>
                  </w:pPr>
                  <w:r>
                    <w:rPr>
                      <w:rFonts w:ascii="Arial" w:eastAsia="Times New Roman" w:hAnsi="Arial" w:cs="Arial"/>
                      <w:b/>
                      <w:bCs/>
                      <w:color w:val="3661BD"/>
                      <w:sz w:val="36"/>
                      <w:szCs w:val="36"/>
                    </w:rPr>
                    <w:t>Hosted at the McLoud City Hall</w:t>
                  </w:r>
                </w:p>
              </w:tc>
            </w:tr>
          </w:tbl>
          <w:p w14:paraId="4B98213F" w14:textId="77777777" w:rsidR="00AC54F5" w:rsidRDefault="00AC54F5">
            <w:pPr>
              <w:rPr>
                <w:rFonts w:eastAsia="Times New Roman"/>
                <w:sz w:val="20"/>
                <w:szCs w:val="20"/>
              </w:rPr>
            </w:pPr>
          </w:p>
        </w:tc>
      </w:tr>
    </w:tbl>
    <w:p w14:paraId="0E5C7618" w14:textId="77777777" w:rsidR="00AC54F5" w:rsidRDefault="00AC54F5" w:rsidP="00AC54F5">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60"/>
      </w:tblGrid>
      <w:tr w:rsidR="00AC54F5" w14:paraId="3022F95A" w14:textId="77777777" w:rsidTr="00AC54F5">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AC54F5" w14:paraId="55F58DC2" w14:textId="77777777">
              <w:tc>
                <w:tcPr>
                  <w:tcW w:w="0" w:type="auto"/>
                  <w:hideMark/>
                </w:tcPr>
                <w:tbl>
                  <w:tblPr>
                    <w:tblW w:w="5000" w:type="pct"/>
                    <w:jc w:val="center"/>
                    <w:tblLook w:val="04A0" w:firstRow="1" w:lastRow="0" w:firstColumn="1" w:lastColumn="0" w:noHBand="0" w:noVBand="1"/>
                  </w:tblPr>
                  <w:tblGrid>
                    <w:gridCol w:w="9360"/>
                  </w:tblGrid>
                  <w:tr w:rsidR="00AC54F5" w14:paraId="63CE0DBF" w14:textId="77777777">
                    <w:trPr>
                      <w:jc w:val="center"/>
                    </w:trPr>
                    <w:tc>
                      <w:tcPr>
                        <w:tcW w:w="5000" w:type="pct"/>
                        <w:tcMar>
                          <w:top w:w="15" w:type="dxa"/>
                          <w:left w:w="0" w:type="dxa"/>
                          <w:bottom w:w="1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798"/>
                        </w:tblGrid>
                        <w:tr w:rsidR="00AC54F5" w14:paraId="70B65E0C" w14:textId="77777777">
                          <w:trPr>
                            <w:trHeight w:val="15"/>
                            <w:jc w:val="center"/>
                          </w:trPr>
                          <w:tc>
                            <w:tcPr>
                              <w:tcW w:w="0" w:type="auto"/>
                              <w:shd w:val="clear" w:color="auto" w:fill="913040"/>
                              <w:vAlign w:val="center"/>
                              <w:hideMark/>
                            </w:tcPr>
                            <w:p w14:paraId="0C2B35A9" w14:textId="1F909B76" w:rsidR="00AC54F5" w:rsidRDefault="00AC54F5">
                              <w:pPr>
                                <w:spacing w:line="15" w:lineRule="atLeast"/>
                                <w:jc w:val="center"/>
                                <w:rPr>
                                  <w:rFonts w:eastAsia="Times New Roman"/>
                                </w:rPr>
                              </w:pPr>
                              <w:r>
                                <w:rPr>
                                  <w:rFonts w:eastAsia="Times New Roman"/>
                                  <w:noProof/>
                                </w:rPr>
                                <w:drawing>
                                  <wp:inline distT="0" distB="0" distL="0" distR="0" wp14:anchorId="1BFD4A6C" wp14:editId="7D11665B">
                                    <wp:extent cx="47625" cy="9525"/>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F42E168" w14:textId="77777777" w:rsidR="00AC54F5" w:rsidRDefault="00AC54F5">
                        <w:pPr>
                          <w:jc w:val="center"/>
                          <w:rPr>
                            <w:rFonts w:eastAsia="Times New Roman"/>
                            <w:sz w:val="20"/>
                            <w:szCs w:val="20"/>
                          </w:rPr>
                        </w:pPr>
                      </w:p>
                    </w:tc>
                  </w:tr>
                </w:tbl>
                <w:p w14:paraId="72F256B7" w14:textId="77777777" w:rsidR="00AC54F5" w:rsidRDefault="00AC54F5">
                  <w:pPr>
                    <w:jc w:val="center"/>
                    <w:rPr>
                      <w:rFonts w:eastAsia="Times New Roman"/>
                      <w:sz w:val="20"/>
                      <w:szCs w:val="20"/>
                    </w:rPr>
                  </w:pPr>
                </w:p>
              </w:tc>
            </w:tr>
          </w:tbl>
          <w:p w14:paraId="484C3F3E" w14:textId="77777777" w:rsidR="00AC54F5" w:rsidRDefault="00AC54F5">
            <w:pPr>
              <w:rPr>
                <w:rFonts w:eastAsia="Times New Roman"/>
                <w:sz w:val="20"/>
                <w:szCs w:val="20"/>
              </w:rPr>
            </w:pPr>
          </w:p>
        </w:tc>
      </w:tr>
    </w:tbl>
    <w:p w14:paraId="48C4C4A4" w14:textId="77777777" w:rsidR="00AC54F5" w:rsidRDefault="00AC54F5" w:rsidP="00AC54F5">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60"/>
      </w:tblGrid>
      <w:tr w:rsidR="00AC54F5" w:rsidRPr="00AC54F5" w14:paraId="301D1C0B" w14:textId="77777777" w:rsidTr="00AC54F5">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AC54F5" w:rsidRPr="00AC54F5" w14:paraId="15413900" w14:textId="77777777">
              <w:tc>
                <w:tcPr>
                  <w:tcW w:w="0" w:type="auto"/>
                  <w:tcMar>
                    <w:top w:w="150" w:type="dxa"/>
                    <w:left w:w="300" w:type="dxa"/>
                    <w:bottom w:w="150" w:type="dxa"/>
                    <w:right w:w="300" w:type="dxa"/>
                  </w:tcMar>
                  <w:hideMark/>
                </w:tcPr>
                <w:p w14:paraId="3FB8A457" w14:textId="77777777" w:rsidR="00AC54F5" w:rsidRDefault="00AC54F5">
                  <w:pPr>
                    <w:rPr>
                      <w:rFonts w:ascii="Verdana" w:eastAsia="Times New Roman" w:hAnsi="Verdana"/>
                      <w:color w:val="000000"/>
                      <w:sz w:val="21"/>
                      <w:szCs w:val="21"/>
                    </w:rPr>
                  </w:pPr>
                  <w:r>
                    <w:rPr>
                      <w:rFonts w:ascii="Verdana" w:eastAsia="Times New Roman" w:hAnsi="Verdana"/>
                      <w:color w:val="000000"/>
                    </w:rPr>
                    <w:t>Kenneth Corn, State Director of USDA, Rural Development has asked the Oklahoma Municipal League to send this message to you on his behalf. For more information, please reach out to Kenneth via his contact information listed below.</w:t>
                  </w:r>
                </w:p>
                <w:p w14:paraId="29857280" w14:textId="77777777" w:rsidR="00AC54F5" w:rsidRDefault="00AC54F5">
                  <w:pPr>
                    <w:rPr>
                      <w:rFonts w:ascii="Verdana" w:eastAsia="Times New Roman" w:hAnsi="Verdana"/>
                      <w:color w:val="000000"/>
                      <w:sz w:val="21"/>
                      <w:szCs w:val="21"/>
                    </w:rPr>
                  </w:pPr>
                  <w:r>
                    <w:rPr>
                      <w:rFonts w:ascii="Verdana" w:eastAsia="Times New Roman" w:hAnsi="Verdana"/>
                      <w:color w:val="000000"/>
                    </w:rPr>
                    <w:t> </w:t>
                  </w:r>
                </w:p>
                <w:p w14:paraId="7F866A9E" w14:textId="77777777" w:rsidR="00AC54F5" w:rsidRDefault="00AC54F5">
                  <w:pPr>
                    <w:rPr>
                      <w:rFonts w:ascii="Verdana" w:eastAsia="Times New Roman" w:hAnsi="Verdana"/>
                      <w:color w:val="000000"/>
                      <w:sz w:val="21"/>
                      <w:szCs w:val="21"/>
                    </w:rPr>
                  </w:pPr>
                  <w:r>
                    <w:rPr>
                      <w:rFonts w:ascii="Verdana" w:eastAsia="Times New Roman" w:hAnsi="Verdana"/>
                      <w:color w:val="000000"/>
                    </w:rPr>
                    <w:t xml:space="preserve">USDA Rural Development will host a meeting on August 12th at 10:30 AM at the City Hall in McLoud. We encourage you to attend the meeting and invite others to join as we explore the opportunities that may be available for your community, school, </w:t>
                  </w:r>
                  <w:proofErr w:type="gramStart"/>
                  <w:r>
                    <w:rPr>
                      <w:rFonts w:ascii="Verdana" w:eastAsia="Times New Roman" w:hAnsi="Verdana"/>
                      <w:color w:val="000000"/>
                    </w:rPr>
                    <w:t>hospital</w:t>
                  </w:r>
                  <w:proofErr w:type="gramEnd"/>
                  <w:r>
                    <w:rPr>
                      <w:rFonts w:ascii="Verdana" w:eastAsia="Times New Roman" w:hAnsi="Verdana"/>
                      <w:color w:val="000000"/>
                    </w:rPr>
                    <w:t xml:space="preserve"> or local business through Rural Development Programs.</w:t>
                  </w:r>
                </w:p>
                <w:p w14:paraId="62B53299" w14:textId="77777777" w:rsidR="00AC54F5" w:rsidRDefault="00AC54F5">
                  <w:pPr>
                    <w:rPr>
                      <w:rFonts w:ascii="Verdana" w:eastAsia="Times New Roman" w:hAnsi="Verdana"/>
                      <w:color w:val="000000"/>
                      <w:sz w:val="21"/>
                      <w:szCs w:val="21"/>
                    </w:rPr>
                  </w:pPr>
                  <w:r>
                    <w:rPr>
                      <w:rFonts w:ascii="Verdana" w:eastAsia="Times New Roman" w:hAnsi="Verdana"/>
                      <w:color w:val="000000"/>
                    </w:rPr>
                    <w:t> </w:t>
                  </w:r>
                </w:p>
                <w:p w14:paraId="5C62F385" w14:textId="77777777" w:rsidR="00AC54F5" w:rsidRDefault="00AC54F5">
                  <w:pPr>
                    <w:rPr>
                      <w:rFonts w:ascii="Verdana" w:eastAsia="Times New Roman" w:hAnsi="Verdana"/>
                      <w:color w:val="000000"/>
                      <w:sz w:val="21"/>
                      <w:szCs w:val="21"/>
                    </w:rPr>
                  </w:pPr>
                  <w:r>
                    <w:rPr>
                      <w:rFonts w:ascii="Verdana" w:eastAsia="Times New Roman" w:hAnsi="Verdana"/>
                      <w:color w:val="000000"/>
                    </w:rPr>
                    <w:t xml:space="preserve">Our mission is to learn about your needs and see if there are programs that the communities in the area can qualify for </w:t>
                  </w:r>
                  <w:proofErr w:type="gramStart"/>
                  <w:r>
                    <w:rPr>
                      <w:rFonts w:ascii="Verdana" w:eastAsia="Times New Roman" w:hAnsi="Verdana"/>
                      <w:color w:val="000000"/>
                    </w:rPr>
                    <w:t>in order to</w:t>
                  </w:r>
                  <w:proofErr w:type="gramEnd"/>
                  <w:r>
                    <w:rPr>
                      <w:rFonts w:ascii="Verdana" w:eastAsia="Times New Roman" w:hAnsi="Verdana"/>
                      <w:color w:val="000000"/>
                    </w:rPr>
                    <w:t xml:space="preserve"> meet those needs. We are also very interested in learning what barriers, if any, keep you from accessing the programs.  </w:t>
                  </w:r>
                  <w:r>
                    <w:rPr>
                      <w:rFonts w:ascii="Verdana" w:eastAsia="Times New Roman" w:hAnsi="Verdana"/>
                      <w:color w:val="0072C6"/>
                    </w:rPr>
                    <w:t>This is your opportunity to learn about the programs or discuss your ideas on how to make the programs work for rural communities, businesses, and services.</w:t>
                  </w:r>
                  <w:r>
                    <w:rPr>
                      <w:rFonts w:ascii="Verdana" w:eastAsia="Times New Roman" w:hAnsi="Verdana"/>
                      <w:color w:val="000000"/>
                    </w:rPr>
                    <w:t> The Biden Administration has charged the state offices to find out how we can best serve rural communities and if changes need to be recommended to make the programs more accessible for communities.</w:t>
                  </w:r>
                  <w:r>
                    <w:rPr>
                      <w:rFonts w:ascii="Verdana" w:eastAsia="Times New Roman" w:hAnsi="Verdana"/>
                      <w:color w:val="000000"/>
                      <w:sz w:val="21"/>
                      <w:szCs w:val="21"/>
                    </w:rPr>
                    <w:t xml:space="preserve"> </w:t>
                  </w:r>
                </w:p>
                <w:p w14:paraId="5B250A49" w14:textId="77777777" w:rsidR="00AC54F5" w:rsidRDefault="00AC54F5">
                  <w:pPr>
                    <w:rPr>
                      <w:rFonts w:ascii="Verdana" w:eastAsia="Times New Roman" w:hAnsi="Verdana"/>
                      <w:color w:val="000000"/>
                      <w:sz w:val="21"/>
                      <w:szCs w:val="21"/>
                    </w:rPr>
                  </w:pPr>
                  <w:r>
                    <w:rPr>
                      <w:rFonts w:ascii="Verdana" w:eastAsia="Times New Roman" w:hAnsi="Verdana"/>
                      <w:color w:val="000000"/>
                    </w:rPr>
                    <w:t> </w:t>
                  </w:r>
                </w:p>
                <w:p w14:paraId="37086B9C" w14:textId="77777777" w:rsidR="00AC54F5" w:rsidRDefault="00AC54F5">
                  <w:pPr>
                    <w:rPr>
                      <w:rFonts w:ascii="Verdana" w:eastAsia="Times New Roman" w:hAnsi="Verdana"/>
                      <w:color w:val="000000"/>
                      <w:sz w:val="21"/>
                      <w:szCs w:val="21"/>
                    </w:rPr>
                  </w:pPr>
                  <w:r>
                    <w:rPr>
                      <w:rFonts w:ascii="Verdana" w:eastAsia="Times New Roman" w:hAnsi="Verdana"/>
                      <w:color w:val="000000"/>
                    </w:rPr>
                    <w:t>We are charged with meeting with at least four different categories of the following:</w:t>
                  </w:r>
                </w:p>
                <w:p w14:paraId="59151863" w14:textId="77777777" w:rsidR="00AC54F5" w:rsidRDefault="00AC54F5">
                  <w:pPr>
                    <w:rPr>
                      <w:rFonts w:ascii="Verdana" w:eastAsia="Times New Roman" w:hAnsi="Verdana"/>
                      <w:color w:val="000000"/>
                      <w:sz w:val="21"/>
                      <w:szCs w:val="21"/>
                    </w:rPr>
                  </w:pPr>
                  <w:r>
                    <w:rPr>
                      <w:rFonts w:ascii="Verdana" w:eastAsia="Times New Roman" w:hAnsi="Verdana"/>
                      <w:color w:val="000000"/>
                    </w:rPr>
                    <w:t> </w:t>
                  </w:r>
                </w:p>
                <w:p w14:paraId="19556A34" w14:textId="77777777" w:rsidR="00AC54F5" w:rsidRDefault="00AC54F5">
                  <w:pPr>
                    <w:rPr>
                      <w:rFonts w:ascii="Verdana" w:eastAsia="Times New Roman" w:hAnsi="Verdana"/>
                      <w:color w:val="000000"/>
                      <w:sz w:val="21"/>
                      <w:szCs w:val="21"/>
                    </w:rPr>
                  </w:pPr>
                  <w:r>
                    <w:rPr>
                      <w:rFonts w:ascii="Verdana" w:eastAsia="Times New Roman" w:hAnsi="Verdana"/>
                      <w:color w:val="000000"/>
                    </w:rPr>
                    <w:t>Community and elected officials</w:t>
                  </w:r>
                </w:p>
                <w:p w14:paraId="7CD8175E" w14:textId="77777777" w:rsidR="00AC54F5" w:rsidRDefault="00AC54F5">
                  <w:pPr>
                    <w:rPr>
                      <w:rFonts w:ascii="Verdana" w:eastAsia="Times New Roman" w:hAnsi="Verdana"/>
                      <w:color w:val="000000"/>
                      <w:sz w:val="21"/>
                      <w:szCs w:val="21"/>
                    </w:rPr>
                  </w:pPr>
                  <w:r>
                    <w:rPr>
                      <w:rFonts w:ascii="Verdana" w:eastAsia="Times New Roman" w:hAnsi="Verdana"/>
                      <w:color w:val="000000"/>
                    </w:rPr>
                    <w:t>Civic Organizations</w:t>
                  </w:r>
                </w:p>
                <w:p w14:paraId="0905601F" w14:textId="77777777" w:rsidR="00AC54F5" w:rsidRDefault="00AC54F5">
                  <w:pPr>
                    <w:rPr>
                      <w:rFonts w:ascii="Verdana" w:eastAsia="Times New Roman" w:hAnsi="Verdana"/>
                      <w:color w:val="000000"/>
                      <w:sz w:val="21"/>
                      <w:szCs w:val="21"/>
                    </w:rPr>
                  </w:pPr>
                  <w:r>
                    <w:rPr>
                      <w:rFonts w:ascii="Verdana" w:eastAsia="Times New Roman" w:hAnsi="Verdana"/>
                      <w:color w:val="000000"/>
                    </w:rPr>
                    <w:t>Businesses and Banks</w:t>
                  </w:r>
                </w:p>
                <w:p w14:paraId="2E453930" w14:textId="77777777" w:rsidR="00AC54F5" w:rsidRDefault="00AC54F5">
                  <w:pPr>
                    <w:rPr>
                      <w:rFonts w:ascii="Verdana" w:eastAsia="Times New Roman" w:hAnsi="Verdana"/>
                      <w:color w:val="000000"/>
                      <w:sz w:val="21"/>
                      <w:szCs w:val="21"/>
                    </w:rPr>
                  </w:pPr>
                  <w:r>
                    <w:rPr>
                      <w:rFonts w:ascii="Verdana" w:eastAsia="Times New Roman" w:hAnsi="Verdana"/>
                      <w:color w:val="000000"/>
                    </w:rPr>
                    <w:t>Faith Based Institutions </w:t>
                  </w:r>
                </w:p>
                <w:p w14:paraId="30AFBB8F" w14:textId="77777777" w:rsidR="00AC54F5" w:rsidRDefault="00AC54F5">
                  <w:pPr>
                    <w:rPr>
                      <w:rFonts w:ascii="Verdana" w:eastAsia="Times New Roman" w:hAnsi="Verdana"/>
                      <w:color w:val="000000"/>
                      <w:sz w:val="21"/>
                      <w:szCs w:val="21"/>
                    </w:rPr>
                  </w:pPr>
                  <w:r>
                    <w:rPr>
                      <w:rFonts w:ascii="Verdana" w:eastAsia="Times New Roman" w:hAnsi="Verdana"/>
                      <w:color w:val="000000"/>
                    </w:rPr>
                    <w:t>Individuals</w:t>
                  </w:r>
                </w:p>
                <w:p w14:paraId="60BB1D9C" w14:textId="77777777" w:rsidR="00AC54F5" w:rsidRDefault="00AC54F5">
                  <w:pPr>
                    <w:rPr>
                      <w:rFonts w:ascii="Verdana" w:eastAsia="Times New Roman" w:hAnsi="Verdana"/>
                      <w:color w:val="000000"/>
                      <w:sz w:val="21"/>
                      <w:szCs w:val="21"/>
                    </w:rPr>
                  </w:pPr>
                  <w:r>
                    <w:rPr>
                      <w:rFonts w:ascii="Verdana" w:eastAsia="Times New Roman" w:hAnsi="Verdana"/>
                      <w:color w:val="000000"/>
                    </w:rPr>
                    <w:t> </w:t>
                  </w:r>
                </w:p>
                <w:p w14:paraId="056BE083" w14:textId="77777777" w:rsidR="00AC54F5" w:rsidRDefault="00AC54F5">
                  <w:pPr>
                    <w:rPr>
                      <w:rFonts w:ascii="Verdana" w:eastAsia="Times New Roman" w:hAnsi="Verdana"/>
                      <w:color w:val="000000"/>
                      <w:sz w:val="21"/>
                      <w:szCs w:val="21"/>
                    </w:rPr>
                  </w:pPr>
                  <w:r>
                    <w:rPr>
                      <w:rFonts w:ascii="Verdana" w:eastAsia="Times New Roman" w:hAnsi="Verdana"/>
                      <w:color w:val="000000"/>
                    </w:rPr>
                    <w:lastRenderedPageBreak/>
                    <w:t>As you may be aware we have programs to assist communities, businesses, and individuals (particularly in housing for individuals).</w:t>
                  </w:r>
                </w:p>
                <w:p w14:paraId="1690B837" w14:textId="77777777" w:rsidR="00AC54F5" w:rsidRDefault="00AC54F5">
                  <w:pPr>
                    <w:rPr>
                      <w:rFonts w:ascii="Verdana" w:eastAsia="Times New Roman" w:hAnsi="Verdana"/>
                      <w:color w:val="000000"/>
                      <w:sz w:val="21"/>
                      <w:szCs w:val="21"/>
                    </w:rPr>
                  </w:pPr>
                  <w:r>
                    <w:rPr>
                      <w:rFonts w:ascii="Verdana" w:eastAsia="Times New Roman" w:hAnsi="Verdana"/>
                      <w:color w:val="000000"/>
                    </w:rPr>
                    <w:t> </w:t>
                  </w:r>
                </w:p>
                <w:p w14:paraId="48F7D96A" w14:textId="77777777" w:rsidR="00AC54F5" w:rsidRDefault="00AC54F5">
                  <w:pPr>
                    <w:rPr>
                      <w:rFonts w:ascii="Verdana" w:eastAsia="Times New Roman" w:hAnsi="Verdana"/>
                      <w:color w:val="000000"/>
                      <w:sz w:val="21"/>
                      <w:szCs w:val="21"/>
                    </w:rPr>
                  </w:pPr>
                  <w:r>
                    <w:rPr>
                      <w:rFonts w:ascii="Verdana" w:eastAsia="Times New Roman" w:hAnsi="Verdana"/>
                      <w:color w:val="000000"/>
                    </w:rPr>
                    <w:t>We would be most appreciative to have the ability to discuss community facilities, water-waste water, rural utilities, rural housing, and rural business development. </w:t>
                  </w:r>
                </w:p>
                <w:p w14:paraId="675CA3A1" w14:textId="77777777" w:rsidR="00AC54F5" w:rsidRDefault="00AC54F5">
                  <w:pPr>
                    <w:rPr>
                      <w:rFonts w:ascii="Verdana" w:eastAsia="Times New Roman" w:hAnsi="Verdana"/>
                      <w:color w:val="000000"/>
                      <w:sz w:val="21"/>
                      <w:szCs w:val="21"/>
                    </w:rPr>
                  </w:pPr>
                  <w:r>
                    <w:rPr>
                      <w:rFonts w:ascii="Verdana" w:eastAsia="Times New Roman" w:hAnsi="Verdana"/>
                      <w:color w:val="000000"/>
                    </w:rPr>
                    <w:t> </w:t>
                  </w:r>
                </w:p>
                <w:p w14:paraId="67FE3572" w14:textId="77777777" w:rsidR="00AC54F5" w:rsidRDefault="00AC54F5">
                  <w:pPr>
                    <w:rPr>
                      <w:rFonts w:ascii="Verdana" w:eastAsia="Times New Roman" w:hAnsi="Verdana"/>
                      <w:color w:val="000000"/>
                      <w:sz w:val="21"/>
                      <w:szCs w:val="21"/>
                    </w:rPr>
                  </w:pPr>
                  <w:r>
                    <w:rPr>
                      <w:rFonts w:ascii="Verdana" w:eastAsia="Times New Roman" w:hAnsi="Verdana"/>
                      <w:color w:val="000000"/>
                    </w:rPr>
                    <w:t>My goal is to help our rural communities as much as we can and bring some of the federal resources to bear in meeting your needs.</w:t>
                  </w:r>
                </w:p>
                <w:p w14:paraId="1E554E14" w14:textId="77777777" w:rsidR="00AC54F5" w:rsidRDefault="00AC54F5">
                  <w:pPr>
                    <w:rPr>
                      <w:rFonts w:ascii="Verdana" w:eastAsia="Times New Roman" w:hAnsi="Verdana"/>
                      <w:color w:val="000000"/>
                      <w:sz w:val="21"/>
                      <w:szCs w:val="21"/>
                    </w:rPr>
                  </w:pPr>
                  <w:r>
                    <w:rPr>
                      <w:rFonts w:ascii="Verdana" w:eastAsia="Times New Roman" w:hAnsi="Verdana"/>
                      <w:color w:val="000000"/>
                    </w:rPr>
                    <w:t> </w:t>
                  </w:r>
                </w:p>
                <w:p w14:paraId="49A10BD0" w14:textId="77777777" w:rsidR="00AC54F5" w:rsidRDefault="00AC54F5">
                  <w:pPr>
                    <w:rPr>
                      <w:rFonts w:ascii="Verdana" w:eastAsia="Times New Roman" w:hAnsi="Verdana"/>
                      <w:color w:val="000000"/>
                      <w:sz w:val="21"/>
                      <w:szCs w:val="21"/>
                    </w:rPr>
                  </w:pPr>
                  <w:r>
                    <w:rPr>
                      <w:rFonts w:ascii="Verdana" w:eastAsia="Times New Roman" w:hAnsi="Verdana"/>
                      <w:color w:val="000000"/>
                    </w:rPr>
                    <w:t>Kenneth Corn</w:t>
                  </w:r>
                </w:p>
                <w:p w14:paraId="424F0D65" w14:textId="77777777" w:rsidR="00AC54F5" w:rsidRDefault="00AC54F5">
                  <w:pPr>
                    <w:rPr>
                      <w:rFonts w:ascii="Verdana" w:eastAsia="Times New Roman" w:hAnsi="Verdana"/>
                      <w:color w:val="000000"/>
                      <w:sz w:val="21"/>
                      <w:szCs w:val="21"/>
                    </w:rPr>
                  </w:pPr>
                  <w:r>
                    <w:rPr>
                      <w:rFonts w:ascii="Verdana" w:eastAsia="Times New Roman" w:hAnsi="Verdana"/>
                      <w:color w:val="000000"/>
                    </w:rPr>
                    <w:t>State Director</w:t>
                  </w:r>
                </w:p>
                <w:p w14:paraId="6DC1A591" w14:textId="77777777" w:rsidR="00AC54F5" w:rsidRDefault="00AC54F5">
                  <w:pPr>
                    <w:rPr>
                      <w:rFonts w:ascii="Verdana" w:eastAsia="Times New Roman" w:hAnsi="Verdana"/>
                      <w:color w:val="000000"/>
                      <w:sz w:val="21"/>
                      <w:szCs w:val="21"/>
                    </w:rPr>
                  </w:pPr>
                  <w:r>
                    <w:rPr>
                      <w:rFonts w:ascii="Verdana" w:eastAsia="Times New Roman" w:hAnsi="Verdana"/>
                      <w:color w:val="000000"/>
                    </w:rPr>
                    <w:t>USDA, Rural Development</w:t>
                  </w:r>
                </w:p>
                <w:p w14:paraId="38F9AFA0" w14:textId="77777777" w:rsidR="00AC54F5" w:rsidRDefault="00AC54F5">
                  <w:pPr>
                    <w:rPr>
                      <w:rFonts w:ascii="Verdana" w:eastAsia="Times New Roman" w:hAnsi="Verdana"/>
                      <w:color w:val="000000"/>
                      <w:sz w:val="21"/>
                      <w:szCs w:val="21"/>
                    </w:rPr>
                  </w:pPr>
                  <w:r>
                    <w:rPr>
                      <w:rFonts w:ascii="Verdana" w:eastAsia="Times New Roman" w:hAnsi="Verdana"/>
                      <w:color w:val="000000"/>
                    </w:rPr>
                    <w:t>100 USDA, Suite 108</w:t>
                  </w:r>
                </w:p>
                <w:p w14:paraId="5DD36204" w14:textId="77777777" w:rsidR="00AC54F5" w:rsidRDefault="00AC54F5">
                  <w:pPr>
                    <w:rPr>
                      <w:rFonts w:ascii="Verdana" w:eastAsia="Times New Roman" w:hAnsi="Verdana"/>
                      <w:color w:val="000000"/>
                      <w:sz w:val="21"/>
                      <w:szCs w:val="21"/>
                    </w:rPr>
                  </w:pPr>
                  <w:r>
                    <w:rPr>
                      <w:rFonts w:ascii="Verdana" w:eastAsia="Times New Roman" w:hAnsi="Verdana"/>
                      <w:color w:val="000000"/>
                    </w:rPr>
                    <w:t>Stillwater, OK 74074</w:t>
                  </w:r>
                </w:p>
                <w:p w14:paraId="11642BF1" w14:textId="77777777" w:rsidR="00AC54F5" w:rsidRDefault="00AC54F5">
                  <w:pPr>
                    <w:rPr>
                      <w:rFonts w:ascii="Verdana" w:eastAsia="Times New Roman" w:hAnsi="Verdana"/>
                      <w:color w:val="000000"/>
                      <w:sz w:val="21"/>
                      <w:szCs w:val="21"/>
                    </w:rPr>
                  </w:pPr>
                  <w:r>
                    <w:rPr>
                      <w:rFonts w:ascii="Verdana" w:eastAsia="Times New Roman" w:hAnsi="Verdana"/>
                      <w:color w:val="000000"/>
                    </w:rPr>
                    <w:t>Phone: (405) 742-1109</w:t>
                  </w:r>
                </w:p>
                <w:p w14:paraId="4AF67306" w14:textId="77777777" w:rsidR="00AC54F5" w:rsidRPr="00AC54F5" w:rsidRDefault="00AC54F5">
                  <w:pPr>
                    <w:rPr>
                      <w:rFonts w:ascii="Verdana" w:eastAsia="Times New Roman" w:hAnsi="Verdana"/>
                      <w:color w:val="000000"/>
                      <w:sz w:val="21"/>
                      <w:szCs w:val="21"/>
                      <w:lang w:val="fr-FR"/>
                    </w:rPr>
                  </w:pPr>
                  <w:proofErr w:type="gramStart"/>
                  <w:r w:rsidRPr="00AC54F5">
                    <w:rPr>
                      <w:rFonts w:ascii="Verdana" w:eastAsia="Times New Roman" w:hAnsi="Verdana"/>
                      <w:color w:val="000000"/>
                      <w:lang w:val="fr-FR"/>
                    </w:rPr>
                    <w:t>Fax:</w:t>
                  </w:r>
                  <w:proofErr w:type="gramEnd"/>
                  <w:r w:rsidRPr="00AC54F5">
                    <w:rPr>
                      <w:rFonts w:ascii="Verdana" w:eastAsia="Times New Roman" w:hAnsi="Verdana"/>
                      <w:color w:val="000000"/>
                      <w:lang w:val="fr-FR"/>
                    </w:rPr>
                    <w:t> (855) 423-4043</w:t>
                  </w:r>
                </w:p>
                <w:p w14:paraId="6BA7890A" w14:textId="77777777" w:rsidR="00AC54F5" w:rsidRPr="00AC54F5" w:rsidRDefault="00AC54F5">
                  <w:pPr>
                    <w:rPr>
                      <w:rFonts w:ascii="Verdana" w:eastAsia="Times New Roman" w:hAnsi="Verdana"/>
                      <w:color w:val="000000"/>
                      <w:sz w:val="21"/>
                      <w:szCs w:val="21"/>
                      <w:lang w:val="fr-FR"/>
                    </w:rPr>
                  </w:pPr>
                  <w:hyperlink r:id="rId5" w:tgtFrame="_blank" w:history="1">
                    <w:r w:rsidRPr="00AC54F5">
                      <w:rPr>
                        <w:rStyle w:val="Hyperlink"/>
                        <w:rFonts w:ascii="Verdana" w:eastAsia="Times New Roman" w:hAnsi="Verdana"/>
                        <w:color w:val="0563C1"/>
                        <w:lang w:val="fr-FR"/>
                      </w:rPr>
                      <w:t>www.rd.usda.gov</w:t>
                    </w:r>
                  </w:hyperlink>
                </w:p>
              </w:tc>
            </w:tr>
          </w:tbl>
          <w:p w14:paraId="02346BED" w14:textId="77777777" w:rsidR="00AC54F5" w:rsidRPr="00AC54F5" w:rsidRDefault="00AC54F5">
            <w:pPr>
              <w:rPr>
                <w:rFonts w:eastAsia="Times New Roman"/>
                <w:sz w:val="20"/>
                <w:szCs w:val="20"/>
                <w:lang w:val="fr-FR"/>
              </w:rPr>
            </w:pPr>
          </w:p>
        </w:tc>
      </w:tr>
    </w:tbl>
    <w:p w14:paraId="67C9ADA2" w14:textId="77777777" w:rsidR="00AC54F5" w:rsidRDefault="00AC54F5" w:rsidP="00AC54F5">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60"/>
      </w:tblGrid>
      <w:tr w:rsidR="00AC54F5" w14:paraId="576807CA" w14:textId="77777777" w:rsidTr="00AC54F5">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AC54F5" w14:paraId="432B5A05"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AC54F5" w14:paraId="09751198" w14:textId="77777777">
                    <w:trPr>
                      <w:jc w:val="center"/>
                    </w:trPr>
                    <w:tc>
                      <w:tcPr>
                        <w:tcW w:w="5000" w:type="pct"/>
                        <w:tcMar>
                          <w:top w:w="135" w:type="dxa"/>
                          <w:left w:w="0" w:type="dxa"/>
                          <w:bottom w:w="4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798"/>
                        </w:tblGrid>
                        <w:tr w:rsidR="00AC54F5" w14:paraId="73BFDB91" w14:textId="77777777">
                          <w:trPr>
                            <w:trHeight w:val="15"/>
                            <w:jc w:val="center"/>
                          </w:trPr>
                          <w:tc>
                            <w:tcPr>
                              <w:tcW w:w="0" w:type="auto"/>
                              <w:shd w:val="clear" w:color="auto" w:fill="913040"/>
                              <w:vAlign w:val="center"/>
                              <w:hideMark/>
                            </w:tcPr>
                            <w:p w14:paraId="3F171650" w14:textId="74495F9A" w:rsidR="00AC54F5" w:rsidRDefault="00AC54F5">
                              <w:pPr>
                                <w:spacing w:line="15" w:lineRule="atLeast"/>
                                <w:jc w:val="center"/>
                                <w:rPr>
                                  <w:rFonts w:eastAsia="Times New Roman"/>
                                </w:rPr>
                              </w:pPr>
                              <w:r>
                                <w:rPr>
                                  <w:rFonts w:eastAsia="Times New Roman"/>
                                  <w:noProof/>
                                </w:rPr>
                                <w:drawing>
                                  <wp:inline distT="0" distB="0" distL="0" distR="0" wp14:anchorId="5F1CD412" wp14:editId="792DFCD5">
                                    <wp:extent cx="47625" cy="9525"/>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2574815" w14:textId="77777777" w:rsidR="00AC54F5" w:rsidRDefault="00AC54F5">
                        <w:pPr>
                          <w:jc w:val="center"/>
                          <w:rPr>
                            <w:rFonts w:eastAsia="Times New Roman"/>
                            <w:sz w:val="20"/>
                            <w:szCs w:val="20"/>
                          </w:rPr>
                        </w:pPr>
                      </w:p>
                    </w:tc>
                  </w:tr>
                </w:tbl>
                <w:p w14:paraId="6B309E07" w14:textId="77777777" w:rsidR="00AC54F5" w:rsidRDefault="00AC54F5">
                  <w:pPr>
                    <w:jc w:val="center"/>
                    <w:rPr>
                      <w:rFonts w:eastAsia="Times New Roman"/>
                      <w:sz w:val="20"/>
                      <w:szCs w:val="20"/>
                    </w:rPr>
                  </w:pPr>
                </w:p>
              </w:tc>
            </w:tr>
          </w:tbl>
          <w:p w14:paraId="712945CF" w14:textId="77777777" w:rsidR="00AC54F5" w:rsidRDefault="00AC54F5">
            <w:pPr>
              <w:rPr>
                <w:rFonts w:eastAsia="Times New Roman"/>
                <w:sz w:val="20"/>
                <w:szCs w:val="20"/>
              </w:rPr>
            </w:pPr>
          </w:p>
        </w:tc>
      </w:tr>
    </w:tbl>
    <w:p w14:paraId="7F2B2573" w14:textId="4E8C90E5" w:rsidR="0008697B" w:rsidRDefault="00FD08E9"/>
    <w:p w14:paraId="019F879F" w14:textId="60229DDA" w:rsidR="00AC54F5" w:rsidRDefault="00AC54F5"/>
    <w:p w14:paraId="2B0E8BCA" w14:textId="7E4F3475" w:rsidR="00AC54F5" w:rsidRDefault="00AC54F5">
      <w:r>
        <w:t>ATTEST:</w:t>
      </w:r>
    </w:p>
    <w:p w14:paraId="3F9C66F0" w14:textId="6E25D788" w:rsidR="00AC54F5" w:rsidRDefault="00AC54F5"/>
    <w:p w14:paraId="3CCA6E26" w14:textId="3CF07774" w:rsidR="00AC54F5" w:rsidRDefault="00AC54F5"/>
    <w:p w14:paraId="70237A33" w14:textId="1C13E74C" w:rsidR="00AC54F5" w:rsidRDefault="00AC54F5"/>
    <w:p w14:paraId="429D1052" w14:textId="1E87FF18" w:rsidR="00AC54F5" w:rsidRDefault="00AC54F5"/>
    <w:p w14:paraId="6252055F" w14:textId="44F9D11D" w:rsidR="00AC54F5" w:rsidRDefault="00AC54F5">
      <w:r>
        <w:t>____________________________</w:t>
      </w:r>
    </w:p>
    <w:p w14:paraId="3ED82080" w14:textId="195C52AD" w:rsidR="00AC54F5" w:rsidRDefault="00AC54F5">
      <w:r>
        <w:t>Cynthia Wayman, City Clerk</w:t>
      </w:r>
    </w:p>
    <w:p w14:paraId="05DC6F92" w14:textId="74B0FAC5" w:rsidR="00AC54F5" w:rsidRDefault="00AC54F5"/>
    <w:p w14:paraId="44914363" w14:textId="13D3157E" w:rsidR="00AC54F5" w:rsidRDefault="00AC54F5"/>
    <w:p w14:paraId="23EC4529" w14:textId="3A260D30" w:rsidR="00AC54F5" w:rsidRDefault="00AC54F5"/>
    <w:p w14:paraId="60D4B55D" w14:textId="63441DFE" w:rsidR="00AC54F5" w:rsidRDefault="00AC54F5" w:rsidP="00AC54F5">
      <w:pPr>
        <w:jc w:val="center"/>
      </w:pPr>
      <w:r>
        <w:t>Notice of Meeting was posted at 4:00 pm on August 10</w:t>
      </w:r>
      <w:r w:rsidRPr="00AC54F5">
        <w:rPr>
          <w:vertAlign w:val="superscript"/>
        </w:rPr>
        <w:t>th</w:t>
      </w:r>
      <w:r>
        <w:t xml:space="preserve">, </w:t>
      </w:r>
      <w:proofErr w:type="gramStart"/>
      <w:r>
        <w:t>2022</w:t>
      </w:r>
      <w:proofErr w:type="gramEnd"/>
      <w:r>
        <w:t xml:space="preserve"> Online at mcloudok.us</w:t>
      </w:r>
    </w:p>
    <w:sectPr w:rsidR="00AC5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F5"/>
    <w:rsid w:val="00007B75"/>
    <w:rsid w:val="00777D63"/>
    <w:rsid w:val="00AC54F5"/>
    <w:rsid w:val="00FD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FC85"/>
  <w15:chartTrackingRefBased/>
  <w15:docId w15:val="{65EF7EE9-3FE4-4EA2-B313-0598184B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F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5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7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s://r20.rs6.net/tn.jsp?f=001PxS7_bsoxuLKCqtnQFUT4sEwNjhAivp4YonB6TwOBLI27dxv8zEGn5jeZ8OTmpbG-QXdDK_gm3gA1xXjuxMszN9bRXjH-W4oWTRS9h91HiAwY741KOL6p_IaGDI_R5QHy4yYN149429T4hojZu3ykHu8q4gYmLvpYLrNwhjRkTy06TzvpInf_puFTbGz4rFmkxvbfO456yk2AbpUp8Ni-VKcqWafjBvc1tcNtGZfhRbGFB0TrqoLdAVjlpwjn0yVz7KD9fsW9RoQqjJMTZblF5xfGZz9vjWsgjdRufhVJBIaOP5Uf9xxfMsinyMqpumt8y-16YL_tD9vOqP76opGRR_BerKusdDZE7qf05E4mJI3QX13NY8qAKqMGRsUPMHFaNL82em1jyITOcxYdfVqlfeqs2Q8grEDbU70eQFb7ehg1YrMUbt1r7PFDZWMlRCa8925RaBfOUImBPSPGphZ5rGADBTf8q8Yctav1Cw4J4gGkzOrPotbmdxEXDMp0jUnxWC6zygixxInx_KNZJY9ClFw1jBfgsYSY7m-WO4_c6Xvky5iqpIsABNqOHlnvsnGGSI_CsIEhl-S6Lt34rEQ6ADPJYMJA2K3aIAMb0yiu3PvTsqBZMGEMfaS433TNLOqTAL8OEPIMv0Yjg32YRKLtw==&amp;c=QXK2Q6v-wWZJvU9crWAYcSKulcZC1CI1_yKIWoM2tteujtkX5OKFdg==&amp;ch=qRxZS-qug4aqoiWWPFbjFv-WE-ZjIbQpZuZbkX6dNcFVvYDHxoKslA=="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mcloud pc</dc:creator>
  <cp:keywords/>
  <dc:description/>
  <cp:lastModifiedBy>mcloud pc</cp:lastModifiedBy>
  <cp:revision>1</cp:revision>
  <dcterms:created xsi:type="dcterms:W3CDTF">2022-08-10T20:46:00Z</dcterms:created>
  <dcterms:modified xsi:type="dcterms:W3CDTF">2022-08-10T20:54:00Z</dcterms:modified>
</cp:coreProperties>
</file>