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E2E7589" w:rsidR="00FB24EB" w:rsidRDefault="003B143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</w:t>
      </w:r>
      <w:r w:rsidR="00453155">
        <w:rPr>
          <w:rFonts w:ascii="Times New Roman" w:hAnsi="Times New Roman"/>
          <w:szCs w:val="24"/>
        </w:rPr>
        <w:t>uary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76FDD746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3B1436">
        <w:rPr>
          <w:sz w:val="22"/>
          <w:szCs w:val="22"/>
        </w:rPr>
        <w:t>January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7F36E1A9" w14:textId="1A63E7EA" w:rsidR="00F82F0D" w:rsidRDefault="00F82F0D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</w:t>
      </w:r>
      <w:r w:rsidR="00C73767">
        <w:rPr>
          <w:sz w:val="22"/>
        </w:rPr>
        <w:t>, Possible Amendment,</w:t>
      </w:r>
      <w:r>
        <w:rPr>
          <w:sz w:val="22"/>
        </w:rPr>
        <w:t xml:space="preserve"> and/or Possible Action on</w:t>
      </w:r>
      <w:r w:rsidR="00C13DD8">
        <w:rPr>
          <w:sz w:val="22"/>
        </w:rPr>
        <w:t xml:space="preserve"> </w:t>
      </w:r>
      <w:r w:rsidR="00D161A7">
        <w:rPr>
          <w:sz w:val="22"/>
        </w:rPr>
        <w:t xml:space="preserve">Garage Apartments. </w:t>
      </w:r>
    </w:p>
    <w:p w14:paraId="38A4F083" w14:textId="77777777" w:rsidR="00CA3CB5" w:rsidRPr="00E53178" w:rsidRDefault="00CA3CB5" w:rsidP="00E53178">
      <w:pPr>
        <w:rPr>
          <w:sz w:val="22"/>
        </w:rPr>
      </w:pPr>
    </w:p>
    <w:p w14:paraId="0CD4F150" w14:textId="0C01B60E" w:rsidR="009E4D21" w:rsidRDefault="009E4D21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</w:t>
      </w:r>
      <w:r w:rsidR="000D0A07">
        <w:rPr>
          <w:sz w:val="22"/>
        </w:rPr>
        <w:t xml:space="preserve">on </w:t>
      </w:r>
      <w:r w:rsidR="00ED2F3A">
        <w:rPr>
          <w:sz w:val="22"/>
        </w:rPr>
        <w:t>Clarification of Definitions in Title 8 of McLoud Code Book.</w:t>
      </w:r>
    </w:p>
    <w:p w14:paraId="603A3FA2" w14:textId="77777777" w:rsidR="009E4D21" w:rsidRDefault="009E4D21" w:rsidP="009E4D21">
      <w:pPr>
        <w:pStyle w:val="ListParagraph"/>
        <w:rPr>
          <w:sz w:val="22"/>
        </w:rPr>
      </w:pPr>
    </w:p>
    <w:p w14:paraId="11DA6D55" w14:textId="7AAAFDBB" w:rsidR="00C848A6" w:rsidRPr="00327ACB" w:rsidRDefault="00816FC9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248206AD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8142E5">
        <w:rPr>
          <w:sz w:val="22"/>
        </w:rPr>
        <w:t>2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8142E5">
        <w:rPr>
          <w:sz w:val="22"/>
        </w:rPr>
        <w:t>p</w:t>
      </w:r>
      <w:r w:rsidR="00742C59">
        <w:rPr>
          <w:sz w:val="22"/>
        </w:rPr>
        <w:t xml:space="preserve">m on </w:t>
      </w:r>
      <w:r w:rsidR="003B1436">
        <w:rPr>
          <w:sz w:val="22"/>
        </w:rPr>
        <w:t>January</w:t>
      </w:r>
      <w:r w:rsidR="00914B4F">
        <w:rPr>
          <w:sz w:val="22"/>
        </w:rPr>
        <w:t xml:space="preserve"> </w:t>
      </w:r>
      <w:r w:rsidR="001630A9">
        <w:rPr>
          <w:sz w:val="22"/>
        </w:rPr>
        <w:t>2</w:t>
      </w:r>
      <w:r w:rsidR="003B1436">
        <w:rPr>
          <w:sz w:val="22"/>
        </w:rPr>
        <w:t>5</w:t>
      </w:r>
      <w:r w:rsidR="00D161A7" w:rsidRPr="00D161A7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2021-09-28T14:35:00Z</cp:lastPrinted>
  <dcterms:created xsi:type="dcterms:W3CDTF">2022-01-25T19:05:00Z</dcterms:created>
  <dcterms:modified xsi:type="dcterms:W3CDTF">2022-01-25T19:05:00Z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