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8E3868A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 xml:space="preserve">MCLOUD </w:t>
      </w:r>
      <w:r w:rsidR="00BB3F2A">
        <w:rPr>
          <w:b/>
          <w:i w:val="0"/>
          <w:u w:val="single"/>
        </w:rPr>
        <w:t>ECONOMIC DEVELOPMENT</w:t>
      </w:r>
      <w:r w:rsidRPr="001307C4">
        <w:rPr>
          <w:b/>
          <w:i w:val="0"/>
          <w:u w:val="single"/>
        </w:rPr>
        <w:t xml:space="preserve">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3A584370" w:rsidR="00F86E5B" w:rsidRDefault="00DE63D6" w:rsidP="008C4CF9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March</w:t>
      </w:r>
      <w:r w:rsidR="005A1564">
        <w:rPr>
          <w:rFonts w:ascii="Times New Roman" w:hAnsi="Times New Roman" w:cs="Times New Roman"/>
          <w:sz w:val="22"/>
          <w:szCs w:val="22"/>
        </w:rPr>
        <w:t xml:space="preserve"> </w:t>
      </w:r>
      <w:r w:rsidR="00A9420F">
        <w:rPr>
          <w:rFonts w:ascii="Times New Roman" w:hAnsi="Times New Roman" w:cs="Times New Roman"/>
          <w:sz w:val="22"/>
          <w:szCs w:val="22"/>
        </w:rPr>
        <w:t>2</w:t>
      </w:r>
      <w:r w:rsidR="00AC3B74">
        <w:rPr>
          <w:rFonts w:ascii="Times New Roman" w:hAnsi="Times New Roman" w:cs="Times New Roman"/>
          <w:sz w:val="22"/>
          <w:szCs w:val="22"/>
        </w:rPr>
        <w:t>4</w:t>
      </w:r>
      <w:r w:rsidR="00467767">
        <w:rPr>
          <w:rFonts w:ascii="Times New Roman" w:hAnsi="Times New Roman" w:cs="Times New Roman"/>
          <w:sz w:val="22"/>
          <w:szCs w:val="22"/>
        </w:rPr>
        <w:t>, 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A9420F">
        <w:rPr>
          <w:rFonts w:ascii="Times New Roman" w:hAnsi="Times New Roman" w:cs="Times New Roman"/>
          <w:sz w:val="22"/>
          <w:szCs w:val="22"/>
        </w:rPr>
        <w:t>2</w:t>
      </w:r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5CC88689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Mayor </w:t>
      </w:r>
      <w:r w:rsidR="00506318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 </w:t>
      </w:r>
      <w:r w:rsidR="00DE63D6">
        <w:rPr>
          <w:snapToGrid w:val="0"/>
          <w:sz w:val="22"/>
          <w:szCs w:val="22"/>
        </w:rPr>
        <w:t>6</w:t>
      </w:r>
      <w:r w:rsidR="008E719E">
        <w:rPr>
          <w:snapToGrid w:val="0"/>
          <w:sz w:val="22"/>
          <w:szCs w:val="22"/>
        </w:rPr>
        <w:t>:</w:t>
      </w:r>
      <w:r w:rsidR="00DE63D6">
        <w:rPr>
          <w:snapToGrid w:val="0"/>
          <w:sz w:val="22"/>
          <w:szCs w:val="22"/>
        </w:rPr>
        <w:t>42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785ED712" w14:textId="77777777" w:rsidR="00C406DE" w:rsidRDefault="00C415D6" w:rsidP="00A9420F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</w:t>
      </w:r>
      <w:r w:rsidR="009E146F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 </w:t>
      </w:r>
      <w:r w:rsidR="00506318">
        <w:rPr>
          <w:sz w:val="22"/>
          <w:szCs w:val="22"/>
        </w:rPr>
        <w:t>Stan Jackson,</w:t>
      </w:r>
      <w:r w:rsidR="002B575F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Ralph Snider, Larry Dillon, </w:t>
      </w:r>
      <w:r w:rsidR="00D1554F">
        <w:rPr>
          <w:sz w:val="22"/>
          <w:szCs w:val="22"/>
        </w:rPr>
        <w:t>and Steven Tomaszewski</w:t>
      </w:r>
      <w:r w:rsidR="00FF35B7">
        <w:rPr>
          <w:sz w:val="22"/>
          <w:szCs w:val="22"/>
        </w:rPr>
        <w:t xml:space="preserve"> were present.</w:t>
      </w:r>
      <w:r w:rsidR="00C406DE">
        <w:rPr>
          <w:sz w:val="22"/>
          <w:szCs w:val="22"/>
        </w:rPr>
        <w:t xml:space="preserve">  Daniel McClure was </w:t>
      </w:r>
    </w:p>
    <w:p w14:paraId="22B18B37" w14:textId="0A2287C1" w:rsidR="00B72291" w:rsidRPr="00B72291" w:rsidRDefault="00C406DE" w:rsidP="00A9420F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absent.  </w:t>
      </w:r>
      <w:r w:rsidR="00FA13C8">
        <w:rPr>
          <w:sz w:val="22"/>
          <w:szCs w:val="22"/>
        </w:rPr>
        <w:t>A</w:t>
      </w:r>
      <w:r w:rsidR="004D0150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quorum was</w:t>
      </w:r>
      <w:r w:rsidR="0019553E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72DD9168" w14:textId="0EE07F1B" w:rsidR="00E63496" w:rsidRDefault="00746A3B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>roval of</w:t>
      </w:r>
      <w:r w:rsidR="00BB3F2A">
        <w:rPr>
          <w:sz w:val="22"/>
          <w:szCs w:val="22"/>
        </w:rPr>
        <w:t xml:space="preserve"> Treasurer’s Report through </w:t>
      </w:r>
      <w:r w:rsidR="006B064E">
        <w:rPr>
          <w:sz w:val="22"/>
          <w:szCs w:val="22"/>
        </w:rPr>
        <w:t>Febr</w:t>
      </w:r>
      <w:r w:rsidR="004A2227">
        <w:rPr>
          <w:sz w:val="22"/>
          <w:szCs w:val="22"/>
        </w:rPr>
        <w:t>uary</w:t>
      </w:r>
      <w:r w:rsidR="00BB3F2A"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 w:rsidR="00BB3F2A">
        <w:rPr>
          <w:sz w:val="22"/>
          <w:szCs w:val="22"/>
        </w:rPr>
        <w:t>.</w:t>
      </w:r>
    </w:p>
    <w:p w14:paraId="19B31280" w14:textId="16087477" w:rsidR="0070700E" w:rsidRPr="00BB3F2A" w:rsidRDefault="0070700E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of </w:t>
      </w:r>
      <w:r w:rsidR="006B064E">
        <w:rPr>
          <w:sz w:val="22"/>
          <w:szCs w:val="22"/>
        </w:rPr>
        <w:t>Febr</w:t>
      </w:r>
      <w:r w:rsidR="004A2227">
        <w:rPr>
          <w:sz w:val="22"/>
          <w:szCs w:val="22"/>
        </w:rPr>
        <w:t>uary</w:t>
      </w:r>
      <w:r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>
        <w:rPr>
          <w:sz w:val="22"/>
          <w:szCs w:val="22"/>
        </w:rPr>
        <w:t xml:space="preserve"> Meeting Minutes.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587A6BAB" w:rsidR="004F0E6B" w:rsidRDefault="00DC1F6B" w:rsidP="00B46EA9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0355EC">
        <w:rPr>
          <w:sz w:val="22"/>
          <w:szCs w:val="22"/>
        </w:rPr>
        <w:t>Snider</w:t>
      </w:r>
      <w:r w:rsidR="008E719E">
        <w:rPr>
          <w:sz w:val="22"/>
          <w:szCs w:val="22"/>
        </w:rPr>
        <w:t xml:space="preserve">, seconded by </w:t>
      </w:r>
      <w:r w:rsidR="00DE63D6">
        <w:rPr>
          <w:sz w:val="22"/>
          <w:szCs w:val="22"/>
        </w:rPr>
        <w:t>Dillon</w:t>
      </w:r>
      <w:r w:rsidR="00B46EA9">
        <w:rPr>
          <w:sz w:val="22"/>
          <w:szCs w:val="22"/>
        </w:rPr>
        <w:t xml:space="preserve"> t</w:t>
      </w:r>
      <w:r w:rsidR="008E719E">
        <w:rPr>
          <w:sz w:val="22"/>
          <w:szCs w:val="22"/>
        </w:rPr>
        <w:t>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9E146F">
        <w:rPr>
          <w:sz w:val="22"/>
          <w:szCs w:val="22"/>
        </w:rPr>
        <w:t xml:space="preserve"> </w:t>
      </w:r>
      <w:r w:rsidR="0070700E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9E146F">
        <w:rPr>
          <w:sz w:val="22"/>
          <w:szCs w:val="22"/>
        </w:rPr>
        <w:t xml:space="preserve"> </w:t>
      </w:r>
      <w:r w:rsidR="00506318">
        <w:rPr>
          <w:sz w:val="22"/>
          <w:szCs w:val="22"/>
        </w:rPr>
        <w:t>Jackson</w:t>
      </w:r>
      <w:r w:rsidR="005D09B5">
        <w:rPr>
          <w:sz w:val="22"/>
          <w:szCs w:val="22"/>
        </w:rPr>
        <w:t xml:space="preserve"> – Aye,</w:t>
      </w:r>
      <w:r w:rsidR="002B575F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Snider – Aye, Dillon – Aye, </w:t>
      </w:r>
      <w:r w:rsidR="00D1554F">
        <w:rPr>
          <w:sz w:val="22"/>
          <w:szCs w:val="22"/>
        </w:rPr>
        <w:t xml:space="preserve">and </w:t>
      </w:r>
      <w:r w:rsidR="00B34A81">
        <w:rPr>
          <w:sz w:val="22"/>
          <w:szCs w:val="22"/>
        </w:rPr>
        <w:t>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397186AE" w14:textId="77777777" w:rsidR="00DE63D6" w:rsidRDefault="00FC76B1" w:rsidP="00BB3F2A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="00BB3F2A">
        <w:rPr>
          <w:sz w:val="22"/>
          <w:szCs w:val="22"/>
        </w:rPr>
        <w:t xml:space="preserve"> </w:t>
      </w:r>
      <w:r w:rsidR="00DE63D6">
        <w:rPr>
          <w:sz w:val="22"/>
          <w:szCs w:val="22"/>
        </w:rPr>
        <w:t xml:space="preserve">Discussion, Possible Amendment, and/or possible action to Release Real Estate Mortgage from Melissa Bailey to  </w:t>
      </w:r>
    </w:p>
    <w:p w14:paraId="5BDFCB4E" w14:textId="42194F55" w:rsidR="00DE63D6" w:rsidRDefault="00DE63D6" w:rsidP="00BB3F2A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MEDA.</w:t>
      </w:r>
    </w:p>
    <w:p w14:paraId="6005552E" w14:textId="02520810" w:rsidR="00DE63D6" w:rsidRDefault="00DE63D6" w:rsidP="00BB3F2A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Motion was made by Snider, seconded by Dillon to Approve the Release Real Estate Mortgage from Melissa Bailey </w:t>
      </w:r>
    </w:p>
    <w:p w14:paraId="200BF6F3" w14:textId="0A151B7E" w:rsidR="00DE63D6" w:rsidRDefault="00DE63D6" w:rsidP="00BB3F2A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to MEDA.  The Vote:  Jackson – Aye, Snider – Aye, Dillon – Aye, and Tomaszewski – Aye.  Motion carries.</w:t>
      </w:r>
    </w:p>
    <w:p w14:paraId="6B22B195" w14:textId="77777777" w:rsidR="00DE63D6" w:rsidRDefault="00DE63D6" w:rsidP="00BB3F2A">
      <w:pPr>
        <w:autoSpaceDE/>
        <w:autoSpaceDN/>
        <w:rPr>
          <w:sz w:val="22"/>
          <w:szCs w:val="22"/>
        </w:rPr>
      </w:pPr>
    </w:p>
    <w:p w14:paraId="065B1F1F" w14:textId="41EFA51B" w:rsidR="005358A1" w:rsidRPr="003506C6" w:rsidRDefault="00DE63D6" w:rsidP="00BB3F2A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3F466682" w:rsidR="00A148DD" w:rsidRDefault="00A148DD" w:rsidP="00B46EA9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4A2227">
        <w:rPr>
          <w:sz w:val="22"/>
          <w:szCs w:val="22"/>
        </w:rPr>
        <w:t>Snider</w:t>
      </w:r>
      <w:r>
        <w:rPr>
          <w:sz w:val="22"/>
          <w:szCs w:val="22"/>
        </w:rPr>
        <w:t>, seconded by</w:t>
      </w:r>
      <w:r w:rsidR="008C4CF9">
        <w:rPr>
          <w:sz w:val="22"/>
          <w:szCs w:val="22"/>
        </w:rPr>
        <w:t xml:space="preserve"> </w:t>
      </w:r>
      <w:r w:rsidR="004A2227">
        <w:rPr>
          <w:sz w:val="22"/>
          <w:szCs w:val="22"/>
        </w:rPr>
        <w:t>Dillon</w:t>
      </w:r>
      <w:r>
        <w:rPr>
          <w:sz w:val="22"/>
          <w:szCs w:val="22"/>
        </w:rPr>
        <w:t xml:space="preserve"> to Adjourn.  </w:t>
      </w:r>
      <w:r w:rsidR="007070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506318">
        <w:rPr>
          <w:sz w:val="22"/>
          <w:szCs w:val="22"/>
        </w:rPr>
        <w:t>Jackson</w:t>
      </w:r>
      <w:r w:rsidR="005D09B5">
        <w:rPr>
          <w:sz w:val="22"/>
          <w:szCs w:val="22"/>
        </w:rPr>
        <w:t xml:space="preserve"> – Aye, </w:t>
      </w:r>
      <w:r w:rsidR="000355EC">
        <w:rPr>
          <w:sz w:val="22"/>
          <w:szCs w:val="22"/>
        </w:rPr>
        <w:t xml:space="preserve">Snider – Aye, Dillon – Aye, </w:t>
      </w:r>
      <w:r w:rsidR="00B34A81">
        <w:rPr>
          <w:sz w:val="22"/>
          <w:szCs w:val="22"/>
        </w:rPr>
        <w:t xml:space="preserve">and Tomaszewski – Aye.  </w:t>
      </w:r>
      <w:r>
        <w:rPr>
          <w:sz w:val="22"/>
          <w:szCs w:val="22"/>
        </w:rPr>
        <w:t>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913" w14:textId="77777777" w:rsidR="008D07F0" w:rsidRDefault="008D07F0">
      <w:r>
        <w:separator/>
      </w:r>
    </w:p>
  </w:endnote>
  <w:endnote w:type="continuationSeparator" w:id="0">
    <w:p w14:paraId="062BEB05" w14:textId="77777777" w:rsidR="008D07F0" w:rsidRDefault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637" w14:textId="77777777" w:rsidR="008D07F0" w:rsidRDefault="008D07F0">
      <w:r>
        <w:separator/>
      </w:r>
    </w:p>
  </w:footnote>
  <w:footnote w:type="continuationSeparator" w:id="0">
    <w:p w14:paraId="2E1ACF23" w14:textId="77777777" w:rsidR="008D07F0" w:rsidRDefault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34"/>
  </w:num>
  <w:num w:numId="12">
    <w:abstractNumId w:val="19"/>
  </w:num>
  <w:num w:numId="13">
    <w:abstractNumId w:val="32"/>
  </w:num>
  <w:num w:numId="14">
    <w:abstractNumId w:val="29"/>
  </w:num>
  <w:num w:numId="15">
    <w:abstractNumId w:val="13"/>
  </w:num>
  <w:num w:numId="16">
    <w:abstractNumId w:val="5"/>
  </w:num>
  <w:num w:numId="17">
    <w:abstractNumId w:val="16"/>
  </w:num>
  <w:num w:numId="18">
    <w:abstractNumId w:val="21"/>
  </w:num>
  <w:num w:numId="19">
    <w:abstractNumId w:val="9"/>
  </w:num>
  <w:num w:numId="20">
    <w:abstractNumId w:val="26"/>
  </w:num>
  <w:num w:numId="21">
    <w:abstractNumId w:val="24"/>
  </w:num>
  <w:num w:numId="22">
    <w:abstractNumId w:val="4"/>
  </w:num>
  <w:num w:numId="23">
    <w:abstractNumId w:val="7"/>
  </w:num>
  <w:num w:numId="24">
    <w:abstractNumId w:val="36"/>
  </w:num>
  <w:num w:numId="25">
    <w:abstractNumId w:val="2"/>
  </w:num>
  <w:num w:numId="26">
    <w:abstractNumId w:val="30"/>
  </w:num>
  <w:num w:numId="27">
    <w:abstractNumId w:val="20"/>
  </w:num>
  <w:num w:numId="28">
    <w:abstractNumId w:val="17"/>
  </w:num>
  <w:num w:numId="29">
    <w:abstractNumId w:val="1"/>
  </w:num>
  <w:num w:numId="30">
    <w:abstractNumId w:val="22"/>
  </w:num>
  <w:num w:numId="31">
    <w:abstractNumId w:val="3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31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55EC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0A74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553E"/>
    <w:rsid w:val="00196BDF"/>
    <w:rsid w:val="001A3190"/>
    <w:rsid w:val="001A4DFB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75F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A6E7F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0607"/>
    <w:rsid w:val="0047178E"/>
    <w:rsid w:val="00472E19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2227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150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6318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1564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9B5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351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64E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0700E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65BD8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2625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4CF9"/>
    <w:rsid w:val="008C52B1"/>
    <w:rsid w:val="008C793A"/>
    <w:rsid w:val="008C7D77"/>
    <w:rsid w:val="008D07F0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6D5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2680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146F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420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3B74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A81"/>
    <w:rsid w:val="00B34EF3"/>
    <w:rsid w:val="00B36A63"/>
    <w:rsid w:val="00B36C7B"/>
    <w:rsid w:val="00B3732B"/>
    <w:rsid w:val="00B421B3"/>
    <w:rsid w:val="00B4599A"/>
    <w:rsid w:val="00B468A0"/>
    <w:rsid w:val="00B46EA9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3F2A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BF6AF5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06DE"/>
    <w:rsid w:val="00C411CE"/>
    <w:rsid w:val="00C415D6"/>
    <w:rsid w:val="00C42A78"/>
    <w:rsid w:val="00C4317C"/>
    <w:rsid w:val="00C45BCC"/>
    <w:rsid w:val="00C465B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226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1554F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3D6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4E07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13C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35B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4</cp:revision>
  <cp:lastPrinted>2020-12-08T15:28:00Z</cp:lastPrinted>
  <dcterms:created xsi:type="dcterms:W3CDTF">2022-03-30T14:39:00Z</dcterms:created>
  <dcterms:modified xsi:type="dcterms:W3CDTF">2022-03-30T14:41:00Z</dcterms:modified>
</cp:coreProperties>
</file>