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36BD1513"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97F94B6" w:rsidR="00F86E5B" w:rsidRDefault="00065CF3" w:rsidP="00B30C74">
      <w:pPr>
        <w:pStyle w:val="Title"/>
        <w:rPr>
          <w:rFonts w:ascii="Times New Roman" w:hAnsi="Times New Roman" w:cs="Times New Roman"/>
          <w:sz w:val="22"/>
          <w:szCs w:val="22"/>
        </w:rPr>
      </w:pPr>
      <w:r>
        <w:rPr>
          <w:rFonts w:ascii="Times New Roman" w:hAnsi="Times New Roman" w:cs="Times New Roman"/>
          <w:sz w:val="22"/>
          <w:szCs w:val="22"/>
        </w:rPr>
        <w:t>Ju</w:t>
      </w:r>
      <w:r w:rsidR="00AF6AEB">
        <w:rPr>
          <w:rFonts w:ascii="Times New Roman" w:hAnsi="Times New Roman" w:cs="Times New Roman"/>
          <w:sz w:val="22"/>
          <w:szCs w:val="22"/>
        </w:rPr>
        <w:t>ly</w:t>
      </w:r>
      <w:r w:rsidR="000C53E8">
        <w:rPr>
          <w:rFonts w:ascii="Times New Roman" w:hAnsi="Times New Roman" w:cs="Times New Roman"/>
          <w:sz w:val="22"/>
          <w:szCs w:val="22"/>
        </w:rPr>
        <w:t xml:space="preserve"> </w:t>
      </w:r>
      <w:r w:rsidR="00AF6AEB">
        <w:rPr>
          <w:rFonts w:ascii="Times New Roman" w:hAnsi="Times New Roman" w:cs="Times New Roman"/>
          <w:sz w:val="22"/>
          <w:szCs w:val="22"/>
        </w:rPr>
        <w:t>28</w:t>
      </w:r>
      <w:r w:rsidR="0039215F">
        <w:rPr>
          <w:rFonts w:ascii="Times New Roman" w:hAnsi="Times New Roman" w:cs="Times New Roman"/>
          <w:sz w:val="22"/>
          <w:szCs w:val="22"/>
        </w:rPr>
        <w:t xml:space="preserve">, </w:t>
      </w:r>
      <w:proofErr w:type="gramStart"/>
      <w:r w:rsidR="0039215F">
        <w:rPr>
          <w:rFonts w:ascii="Times New Roman" w:hAnsi="Times New Roman" w:cs="Times New Roman"/>
          <w:sz w:val="22"/>
          <w:szCs w:val="22"/>
        </w:rPr>
        <w:t>2022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1336DEC6"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AF6AEB">
        <w:rPr>
          <w:sz w:val="22"/>
          <w:szCs w:val="22"/>
        </w:rPr>
        <w:t>June</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065CF3">
        <w:rPr>
          <w:sz w:val="22"/>
          <w:szCs w:val="22"/>
        </w:rPr>
        <w:t>Ju</w:t>
      </w:r>
      <w:r w:rsidR="00AF6AEB">
        <w:rPr>
          <w:sz w:val="22"/>
          <w:szCs w:val="22"/>
        </w:rPr>
        <w:t>ly</w:t>
      </w:r>
      <w:r w:rsidR="00B12394">
        <w:rPr>
          <w:sz w:val="22"/>
          <w:szCs w:val="22"/>
        </w:rPr>
        <w:t xml:space="preserve"> </w:t>
      </w:r>
      <w:r w:rsidR="00AF6AEB">
        <w:rPr>
          <w:sz w:val="22"/>
          <w:szCs w:val="22"/>
        </w:rPr>
        <w:t>28</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222A88AD"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AF6AEB">
        <w:rPr>
          <w:sz w:val="22"/>
          <w:szCs w:val="22"/>
        </w:rPr>
        <w:t>June</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61DC8648"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AF6AEB">
        <w:rPr>
          <w:sz w:val="22"/>
          <w:szCs w:val="22"/>
        </w:rPr>
        <w:t>June</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3AC3F136" w14:textId="77777777" w:rsidR="00D51ABB" w:rsidRPr="00D51ABB" w:rsidRDefault="00D51ABB" w:rsidP="00D51ABB">
      <w:pPr>
        <w:rPr>
          <w:sz w:val="22"/>
          <w:szCs w:val="22"/>
        </w:rPr>
      </w:pPr>
    </w:p>
    <w:p w14:paraId="4B4FB13C" w14:textId="62FB4614" w:rsidR="003B37E6" w:rsidRDefault="00D51ABB" w:rsidP="006B40BE">
      <w:pPr>
        <w:pStyle w:val="ListParagraph"/>
        <w:numPr>
          <w:ilvl w:val="0"/>
          <w:numId w:val="42"/>
        </w:numPr>
        <w:ind w:left="360"/>
        <w:rPr>
          <w:sz w:val="22"/>
          <w:szCs w:val="22"/>
        </w:rPr>
      </w:pPr>
      <w:r>
        <w:rPr>
          <w:sz w:val="22"/>
          <w:szCs w:val="22"/>
        </w:rPr>
        <w:t xml:space="preserve">Discussion, Possible Amendment, and/or possible action </w:t>
      </w:r>
      <w:r w:rsidR="00F76319">
        <w:rPr>
          <w:sz w:val="22"/>
          <w:szCs w:val="22"/>
        </w:rPr>
        <w:t xml:space="preserve">on </w:t>
      </w:r>
      <w:r w:rsidR="00577F8C">
        <w:rPr>
          <w:sz w:val="22"/>
          <w:szCs w:val="22"/>
        </w:rPr>
        <w:t>Oklahoma Rural Water Association to present Long Range Sustainability Program.</w:t>
      </w:r>
    </w:p>
    <w:p w14:paraId="3781FEFD" w14:textId="77777777" w:rsidR="00400C0B" w:rsidRDefault="00400C0B" w:rsidP="00400C0B">
      <w:pPr>
        <w:pStyle w:val="ListParagraph"/>
        <w:ind w:left="360"/>
        <w:rPr>
          <w:sz w:val="22"/>
          <w:szCs w:val="22"/>
        </w:rPr>
      </w:pPr>
    </w:p>
    <w:p w14:paraId="1B29E754" w14:textId="39906140" w:rsidR="00B77F1D" w:rsidRDefault="00B77F1D" w:rsidP="006B40BE">
      <w:pPr>
        <w:pStyle w:val="ListParagraph"/>
        <w:numPr>
          <w:ilvl w:val="0"/>
          <w:numId w:val="42"/>
        </w:numPr>
        <w:ind w:left="360"/>
        <w:rPr>
          <w:sz w:val="22"/>
          <w:szCs w:val="22"/>
        </w:rPr>
      </w:pPr>
      <w:r>
        <w:rPr>
          <w:sz w:val="22"/>
          <w:szCs w:val="22"/>
        </w:rPr>
        <w:t xml:space="preserve">Discussion, Possible Amendment, and/or possible action on </w:t>
      </w:r>
      <w:r w:rsidR="00EB3E8B">
        <w:rPr>
          <w:sz w:val="22"/>
          <w:szCs w:val="22"/>
        </w:rPr>
        <w:t xml:space="preserve">to Proceed in Developing a </w:t>
      </w:r>
      <w:proofErr w:type="gramStart"/>
      <w:r w:rsidR="00EB3E8B">
        <w:rPr>
          <w:sz w:val="22"/>
          <w:szCs w:val="22"/>
        </w:rPr>
        <w:t>Long Range</w:t>
      </w:r>
      <w:proofErr w:type="gramEnd"/>
      <w:r w:rsidR="00EB3E8B">
        <w:rPr>
          <w:sz w:val="22"/>
          <w:szCs w:val="22"/>
        </w:rPr>
        <w:t xml:space="preserve"> Sustainability Program (LRSP) for the City of McLoud.</w:t>
      </w:r>
    </w:p>
    <w:p w14:paraId="19A050A0" w14:textId="77777777" w:rsidR="00D51ABB" w:rsidRDefault="00D51ABB" w:rsidP="00D51ABB">
      <w:pPr>
        <w:pStyle w:val="ListParagraph"/>
        <w:ind w:left="360"/>
        <w:rPr>
          <w:sz w:val="22"/>
          <w:szCs w:val="22"/>
        </w:rPr>
      </w:pPr>
    </w:p>
    <w:p w14:paraId="316143D1" w14:textId="4A7CB9C6" w:rsidR="00B5646B" w:rsidRPr="00B5646B" w:rsidRDefault="00B5646B" w:rsidP="006B40BE">
      <w:pPr>
        <w:pStyle w:val="ListParagraph"/>
        <w:numPr>
          <w:ilvl w:val="0"/>
          <w:numId w:val="42"/>
        </w:numPr>
        <w:ind w:left="360"/>
        <w:rPr>
          <w:sz w:val="22"/>
          <w:szCs w:val="22"/>
        </w:rPr>
      </w:pPr>
      <w:r>
        <w:rPr>
          <w:sz w:val="22"/>
          <w:szCs w:val="22"/>
        </w:rPr>
        <w:t xml:space="preserve">Discussion, Possible </w:t>
      </w:r>
      <w:r w:rsidR="00B6439C">
        <w:rPr>
          <w:sz w:val="22"/>
          <w:szCs w:val="22"/>
        </w:rPr>
        <w:t>Amendment, and/or possible action on Approving the Utility Service Contract with the Oklahoma Department of Corrections.</w:t>
      </w:r>
    </w:p>
    <w:p w14:paraId="261F4DF6" w14:textId="77777777" w:rsidR="00B5646B" w:rsidRPr="00B5646B" w:rsidRDefault="00B5646B" w:rsidP="00B5646B">
      <w:pPr>
        <w:pStyle w:val="ListParagraph"/>
        <w:ind w:left="360"/>
        <w:rPr>
          <w:sz w:val="22"/>
          <w:szCs w:val="22"/>
        </w:rPr>
      </w:pPr>
    </w:p>
    <w:p w14:paraId="67EE95A6" w14:textId="3A0B6D95" w:rsidR="00B5646B" w:rsidRPr="00B5646B" w:rsidRDefault="00EB3E8B" w:rsidP="006B40BE">
      <w:pPr>
        <w:pStyle w:val="ListParagraph"/>
        <w:numPr>
          <w:ilvl w:val="0"/>
          <w:numId w:val="42"/>
        </w:numPr>
        <w:ind w:left="360"/>
        <w:rPr>
          <w:sz w:val="22"/>
          <w:szCs w:val="22"/>
        </w:rPr>
      </w:pPr>
      <w:r>
        <w:rPr>
          <w:sz w:val="22"/>
          <w:szCs w:val="22"/>
        </w:rPr>
        <w:t>Discussion, Possible Amendment, and/or possible action on Approve the Contract for Right-Of-Way Acquisition Services with Smith-Roberts Land Services, Inc.</w:t>
      </w:r>
    </w:p>
    <w:p w14:paraId="570BDD58" w14:textId="77777777" w:rsidR="00B5646B" w:rsidRDefault="00B5646B" w:rsidP="00B5646B">
      <w:pPr>
        <w:pStyle w:val="ListParagraph"/>
        <w:ind w:left="360"/>
        <w:rPr>
          <w:sz w:val="22"/>
          <w:szCs w:val="22"/>
        </w:rPr>
      </w:pPr>
    </w:p>
    <w:p w14:paraId="2B2803EF" w14:textId="349E20E8" w:rsidR="00D51ABB" w:rsidRPr="006B40BE" w:rsidRDefault="00D51ABB" w:rsidP="006B40BE">
      <w:pPr>
        <w:pStyle w:val="ListParagraph"/>
        <w:numPr>
          <w:ilvl w:val="0"/>
          <w:numId w:val="42"/>
        </w:numPr>
        <w:ind w:left="360"/>
        <w:rPr>
          <w:sz w:val="22"/>
          <w:szCs w:val="22"/>
        </w:rPr>
      </w:pPr>
      <w:r>
        <w:rPr>
          <w:sz w:val="22"/>
          <w:szCs w:val="22"/>
        </w:rPr>
        <w:t>Consideration of items Removed from the Consent Agenda.</w:t>
      </w:r>
    </w:p>
    <w:p w14:paraId="7595FE97" w14:textId="77777777" w:rsidR="00804A4C" w:rsidRPr="00D51ABB" w:rsidRDefault="00804A4C" w:rsidP="00D51ABB">
      <w:pPr>
        <w:autoSpaceDE/>
        <w:autoSpaceDN/>
        <w:rPr>
          <w:sz w:val="22"/>
          <w:szCs w:val="22"/>
        </w:rPr>
      </w:pPr>
    </w:p>
    <w:p w14:paraId="3EA35AD5" w14:textId="34FA53FF" w:rsidR="00E41886" w:rsidRPr="006B40BE" w:rsidRDefault="00CA2032" w:rsidP="006B40BE">
      <w:pPr>
        <w:pStyle w:val="ListParagraph"/>
        <w:numPr>
          <w:ilvl w:val="0"/>
          <w:numId w:val="42"/>
        </w:numPr>
        <w:autoSpaceDE/>
        <w:autoSpaceDN/>
        <w:ind w:left="360"/>
        <w:rPr>
          <w:sz w:val="22"/>
          <w:szCs w:val="22"/>
        </w:rPr>
      </w:pPr>
      <w:r w:rsidRPr="006B40BE">
        <w:rPr>
          <w:sz w:val="22"/>
          <w:szCs w:val="22"/>
        </w:rPr>
        <w:t xml:space="preserve"> </w:t>
      </w:r>
      <w:r w:rsidR="00D51ABB" w:rsidRPr="006B40BE">
        <w:rPr>
          <w:sz w:val="22"/>
          <w:szCs w:val="22"/>
        </w:rPr>
        <w:t>Remarks and inquiries by governing body members</w:t>
      </w:r>
      <w:r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62DFEF52"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1056E0">
        <w:rPr>
          <w:rFonts w:ascii="Times New Roman" w:hAnsi="Times New Roman" w:cs="Times New Roman"/>
          <w:sz w:val="22"/>
          <w:szCs w:val="22"/>
        </w:rPr>
        <w:t>4</w:t>
      </w:r>
      <w:r w:rsidR="00B21640">
        <w:rPr>
          <w:rFonts w:ascii="Times New Roman" w:hAnsi="Times New Roman" w:cs="Times New Roman"/>
          <w:sz w:val="22"/>
          <w:szCs w:val="22"/>
        </w:rPr>
        <w:t>:</w:t>
      </w:r>
      <w:r w:rsidR="00286B24">
        <w:rPr>
          <w:rFonts w:ascii="Times New Roman" w:hAnsi="Times New Roman" w:cs="Times New Roman"/>
          <w:sz w:val="22"/>
          <w:szCs w:val="22"/>
        </w:rPr>
        <w:t>3</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CA2032">
        <w:rPr>
          <w:rFonts w:ascii="Times New Roman" w:hAnsi="Times New Roman" w:cs="Times New Roman"/>
          <w:sz w:val="22"/>
          <w:szCs w:val="22"/>
        </w:rPr>
        <w:t>Ju</w:t>
      </w:r>
      <w:r w:rsidR="00286B24">
        <w:rPr>
          <w:rFonts w:ascii="Times New Roman" w:hAnsi="Times New Roman" w:cs="Times New Roman"/>
          <w:sz w:val="22"/>
          <w:szCs w:val="22"/>
        </w:rPr>
        <w:t>ly</w:t>
      </w:r>
      <w:r w:rsidR="000C53E8">
        <w:rPr>
          <w:rFonts w:ascii="Times New Roman" w:hAnsi="Times New Roman" w:cs="Times New Roman"/>
          <w:sz w:val="22"/>
          <w:szCs w:val="22"/>
        </w:rPr>
        <w:t xml:space="preserve"> </w:t>
      </w:r>
      <w:r w:rsidR="00286B24">
        <w:rPr>
          <w:rFonts w:ascii="Times New Roman" w:hAnsi="Times New Roman" w:cs="Times New Roman"/>
          <w:sz w:val="22"/>
          <w:szCs w:val="22"/>
        </w:rPr>
        <w:t>21</w:t>
      </w:r>
      <w:r w:rsidR="00286B24" w:rsidRPr="00286B24">
        <w:rPr>
          <w:rFonts w:ascii="Times New Roman" w:hAnsi="Times New Roman" w:cs="Times New Roman"/>
          <w:sz w:val="22"/>
          <w:szCs w:val="22"/>
          <w:vertAlign w:val="superscript"/>
        </w:rPr>
        <w:t>st</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C6000F">
        <w:rPr>
          <w:rFonts w:ascii="Times New Roman" w:hAnsi="Times New Roman" w:cs="Times New Roman"/>
          <w:sz w:val="22"/>
          <w:szCs w:val="22"/>
        </w:rPr>
        <w:t>2</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FD02F19C"/>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267</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8</cp:revision>
  <cp:lastPrinted>2022-07-21T20:55:00Z</cp:lastPrinted>
  <dcterms:created xsi:type="dcterms:W3CDTF">2022-07-18T14:51:00Z</dcterms:created>
  <dcterms:modified xsi:type="dcterms:W3CDTF">2022-07-21T20:58:00Z</dcterms:modified>
</cp:coreProperties>
</file>