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716FFAF8" w:rsidR="00F86E5B" w:rsidRDefault="0039215F" w:rsidP="00B30C74">
      <w:pPr>
        <w:pStyle w:val="Title"/>
        <w:rPr>
          <w:rFonts w:ascii="Times New Roman" w:hAnsi="Times New Roman" w:cs="Times New Roman"/>
          <w:sz w:val="22"/>
          <w:szCs w:val="22"/>
        </w:rPr>
      </w:pPr>
      <w:r>
        <w:rPr>
          <w:rFonts w:ascii="Times New Roman" w:hAnsi="Times New Roman" w:cs="Times New Roman"/>
          <w:sz w:val="22"/>
          <w:szCs w:val="22"/>
        </w:rPr>
        <w:t xml:space="preserve">April 28, </w:t>
      </w:r>
      <w:proofErr w:type="gramStart"/>
      <w:r>
        <w:rPr>
          <w:rFonts w:ascii="Times New Roman" w:hAnsi="Times New Roman" w:cs="Times New Roman"/>
          <w:sz w:val="22"/>
          <w:szCs w:val="22"/>
        </w:rPr>
        <w:t>2022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0801D1E4" w:rsidR="00BA0795" w:rsidRPr="00365738" w:rsidRDefault="00BA0795" w:rsidP="006D0F12">
      <w:pPr>
        <w:widowControl w:val="0"/>
        <w:rPr>
          <w:snapToGrid w:val="0"/>
          <w:sz w:val="22"/>
          <w:szCs w:val="22"/>
        </w:rPr>
      </w:pPr>
      <w:r w:rsidRPr="00365738">
        <w:rPr>
          <w:snapToGrid w:val="0"/>
          <w:sz w:val="22"/>
          <w:szCs w:val="22"/>
        </w:rPr>
        <w:t xml:space="preserve">1.  </w:t>
      </w:r>
      <w:r w:rsidR="00CB4E1C">
        <w:rPr>
          <w:snapToGrid w:val="0"/>
          <w:sz w:val="22"/>
          <w:szCs w:val="22"/>
        </w:rPr>
        <w:t xml:space="preserve">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947F293"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39215F">
        <w:rPr>
          <w:sz w:val="22"/>
          <w:szCs w:val="22"/>
        </w:rPr>
        <w:t>March</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39215F">
        <w:rPr>
          <w:sz w:val="22"/>
          <w:szCs w:val="22"/>
        </w:rPr>
        <w:t>April</w:t>
      </w:r>
      <w:r w:rsidR="00B12394">
        <w:rPr>
          <w:sz w:val="22"/>
          <w:szCs w:val="22"/>
        </w:rPr>
        <w:t xml:space="preserve"> </w:t>
      </w:r>
      <w:r w:rsidR="00C6000F">
        <w:rPr>
          <w:sz w:val="22"/>
          <w:szCs w:val="22"/>
        </w:rPr>
        <w:t>2</w:t>
      </w:r>
      <w:r w:rsidR="0039215F">
        <w:rPr>
          <w:sz w:val="22"/>
          <w:szCs w:val="22"/>
        </w:rPr>
        <w:t>8</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12AA74FD"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39215F">
        <w:rPr>
          <w:sz w:val="22"/>
          <w:szCs w:val="22"/>
        </w:rPr>
        <w:t>March</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4C5E69E7"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39215F">
        <w:rPr>
          <w:sz w:val="22"/>
          <w:szCs w:val="22"/>
        </w:rPr>
        <w:t>March</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7EB96171" w14:textId="77777777" w:rsidR="00A25D1A" w:rsidRDefault="00FC76B1" w:rsidP="0063272C">
      <w:pPr>
        <w:autoSpaceDE/>
        <w:autoSpaceDN/>
        <w:rPr>
          <w:sz w:val="22"/>
          <w:szCs w:val="22"/>
        </w:rPr>
      </w:pPr>
      <w:r w:rsidRPr="00FC76B1">
        <w:rPr>
          <w:sz w:val="22"/>
          <w:szCs w:val="22"/>
        </w:rPr>
        <w:t>5</w:t>
      </w:r>
      <w:r w:rsidR="0063272C">
        <w:rPr>
          <w:sz w:val="22"/>
          <w:szCs w:val="22"/>
        </w:rPr>
        <w:t xml:space="preserve">. </w:t>
      </w:r>
      <w:r w:rsidR="001E1D3F">
        <w:rPr>
          <w:sz w:val="22"/>
          <w:szCs w:val="22"/>
        </w:rPr>
        <w:t xml:space="preserve">  Discussion, Possible Amendment, and/or possible action on </w:t>
      </w:r>
      <w:r w:rsidR="00CC70FB">
        <w:rPr>
          <w:sz w:val="22"/>
          <w:szCs w:val="22"/>
        </w:rPr>
        <w:t>Modifying the Bulk Water Sales</w:t>
      </w:r>
      <w:r w:rsidR="001E1D3F">
        <w:rPr>
          <w:sz w:val="22"/>
          <w:szCs w:val="22"/>
        </w:rPr>
        <w:t xml:space="preserve"> by Resolution #2022-</w:t>
      </w:r>
      <w:r w:rsidR="00A25D1A">
        <w:rPr>
          <w:sz w:val="22"/>
          <w:szCs w:val="22"/>
        </w:rPr>
        <w:t xml:space="preserve">   </w:t>
      </w:r>
    </w:p>
    <w:p w14:paraId="3B69DAD1" w14:textId="64C96CAC" w:rsidR="00CB4E1C" w:rsidRDefault="00A25D1A" w:rsidP="0063272C">
      <w:pPr>
        <w:autoSpaceDE/>
        <w:autoSpaceDN/>
        <w:rPr>
          <w:sz w:val="22"/>
          <w:szCs w:val="22"/>
        </w:rPr>
      </w:pPr>
      <w:r>
        <w:rPr>
          <w:sz w:val="22"/>
          <w:szCs w:val="22"/>
        </w:rPr>
        <w:t xml:space="preserve">      </w:t>
      </w:r>
      <w:r w:rsidR="001E1D3F">
        <w:rPr>
          <w:sz w:val="22"/>
          <w:szCs w:val="22"/>
        </w:rPr>
        <w:t>1</w:t>
      </w:r>
      <w:r w:rsidR="00CC70FB">
        <w:rPr>
          <w:sz w:val="22"/>
          <w:szCs w:val="22"/>
        </w:rPr>
        <w:t>0</w:t>
      </w:r>
      <w:r w:rsidR="001E1D3F">
        <w:rPr>
          <w:sz w:val="22"/>
          <w:szCs w:val="22"/>
        </w:rPr>
        <w:t>.</w:t>
      </w:r>
    </w:p>
    <w:p w14:paraId="7C694591" w14:textId="77777777" w:rsidR="00CB4E1C" w:rsidRDefault="00CB4E1C" w:rsidP="0063272C">
      <w:pPr>
        <w:autoSpaceDE/>
        <w:autoSpaceDN/>
        <w:rPr>
          <w:sz w:val="22"/>
          <w:szCs w:val="22"/>
        </w:rPr>
      </w:pPr>
    </w:p>
    <w:p w14:paraId="1008FC89" w14:textId="577FA38B" w:rsidR="0063272C" w:rsidRPr="006A0FB3" w:rsidRDefault="00CB4E1C" w:rsidP="0063272C">
      <w:pPr>
        <w:autoSpaceDE/>
        <w:autoSpaceDN/>
        <w:rPr>
          <w:sz w:val="22"/>
          <w:szCs w:val="22"/>
        </w:rPr>
      </w:pPr>
      <w:r>
        <w:rPr>
          <w:sz w:val="22"/>
          <w:szCs w:val="22"/>
        </w:rPr>
        <w:t xml:space="preserve">6.  </w:t>
      </w:r>
      <w:r w:rsidR="00FA3D1E">
        <w:rPr>
          <w:sz w:val="22"/>
          <w:szCs w:val="22"/>
        </w:rPr>
        <w:t xml:space="preserve"> </w:t>
      </w:r>
      <w:r w:rsidR="00CC70FB">
        <w:rPr>
          <w:sz w:val="22"/>
          <w:szCs w:val="22"/>
        </w:rPr>
        <w:t>Discussion, Possible Amendment, and/or possible action on Increasing the Utility Rates by Resolution # 2022-11.</w:t>
      </w:r>
    </w:p>
    <w:p w14:paraId="19E85ECC" w14:textId="77777777" w:rsidR="00320818" w:rsidRPr="006A0FB3" w:rsidRDefault="00320818" w:rsidP="0010254E">
      <w:pPr>
        <w:autoSpaceDE/>
        <w:autoSpaceDN/>
        <w:rPr>
          <w:sz w:val="22"/>
          <w:szCs w:val="22"/>
        </w:rPr>
      </w:pPr>
    </w:p>
    <w:p w14:paraId="36EC1966" w14:textId="4C722157" w:rsidR="00BF7320" w:rsidRDefault="00CB4E1C" w:rsidP="009A5DD0">
      <w:pPr>
        <w:autoSpaceDE/>
        <w:autoSpaceDN/>
        <w:rPr>
          <w:sz w:val="22"/>
          <w:szCs w:val="22"/>
        </w:rPr>
      </w:pPr>
      <w:r>
        <w:rPr>
          <w:sz w:val="22"/>
          <w:szCs w:val="22"/>
        </w:rPr>
        <w:t>7</w:t>
      </w:r>
      <w:r w:rsidR="00320818" w:rsidRPr="006A0FB3">
        <w:rPr>
          <w:sz w:val="22"/>
          <w:szCs w:val="22"/>
        </w:rPr>
        <w:t xml:space="preserve">. </w:t>
      </w:r>
      <w:r w:rsidR="00BF7320">
        <w:rPr>
          <w:sz w:val="22"/>
          <w:szCs w:val="22"/>
        </w:rPr>
        <w:t xml:space="preserve">  </w:t>
      </w:r>
      <w:r w:rsidR="00CC70FB">
        <w:rPr>
          <w:sz w:val="22"/>
          <w:szCs w:val="22"/>
        </w:rPr>
        <w:t>Discussion, Possible Amendment, and/or possible action on Increasing Utility Rates for Commercial Accounts.</w:t>
      </w:r>
    </w:p>
    <w:p w14:paraId="346253B8" w14:textId="77777777" w:rsidR="00BF7320" w:rsidRDefault="00BF7320" w:rsidP="009A5DD0">
      <w:pPr>
        <w:autoSpaceDE/>
        <w:autoSpaceDN/>
        <w:rPr>
          <w:sz w:val="22"/>
          <w:szCs w:val="22"/>
        </w:rPr>
      </w:pPr>
    </w:p>
    <w:p w14:paraId="09A58AE7" w14:textId="722D9ACD" w:rsidR="00D6491C" w:rsidRDefault="00BF7320" w:rsidP="009A5DD0">
      <w:pPr>
        <w:autoSpaceDE/>
        <w:autoSpaceDN/>
        <w:rPr>
          <w:sz w:val="22"/>
          <w:szCs w:val="22"/>
        </w:rPr>
      </w:pPr>
      <w:r>
        <w:rPr>
          <w:sz w:val="22"/>
          <w:szCs w:val="22"/>
        </w:rPr>
        <w:t xml:space="preserve">8.  </w:t>
      </w:r>
      <w:r w:rsidR="00D6491C">
        <w:rPr>
          <w:sz w:val="22"/>
          <w:szCs w:val="22"/>
        </w:rPr>
        <w:t xml:space="preserve"> </w:t>
      </w:r>
      <w:r w:rsidR="00CC70FB">
        <w:rPr>
          <w:sz w:val="22"/>
          <w:szCs w:val="22"/>
        </w:rPr>
        <w:t xml:space="preserve">Discussion, Possible Amendment, and/or possible action on Opening Sealed Bids for a Shop Barn. </w:t>
      </w:r>
    </w:p>
    <w:p w14:paraId="4047C5B6" w14:textId="77777777" w:rsidR="00D6491C" w:rsidRDefault="00D6491C" w:rsidP="009A5DD0">
      <w:pPr>
        <w:autoSpaceDE/>
        <w:autoSpaceDN/>
        <w:rPr>
          <w:sz w:val="22"/>
          <w:szCs w:val="22"/>
        </w:rPr>
      </w:pPr>
    </w:p>
    <w:p w14:paraId="28CABCE2" w14:textId="1E5AE864" w:rsidR="00D6491C" w:rsidRDefault="00D6491C" w:rsidP="00851417">
      <w:pPr>
        <w:autoSpaceDE/>
        <w:autoSpaceDN/>
        <w:rPr>
          <w:sz w:val="22"/>
          <w:szCs w:val="22"/>
        </w:rPr>
      </w:pPr>
      <w:r>
        <w:rPr>
          <w:sz w:val="22"/>
          <w:szCs w:val="22"/>
        </w:rPr>
        <w:t xml:space="preserve">9.  </w:t>
      </w:r>
      <w:r w:rsidR="00A25D1A">
        <w:rPr>
          <w:sz w:val="22"/>
          <w:szCs w:val="22"/>
        </w:rPr>
        <w:t xml:space="preserve"> </w:t>
      </w:r>
      <w:r w:rsidR="00CC70FB">
        <w:rPr>
          <w:sz w:val="22"/>
          <w:szCs w:val="22"/>
        </w:rPr>
        <w:t>Discussion, Possible Amendment, and/or possible action on Purchasing a 75’x100’ Shop Barn.</w:t>
      </w:r>
    </w:p>
    <w:p w14:paraId="5E5933BE" w14:textId="77777777" w:rsidR="00D6491C" w:rsidRDefault="00D6491C" w:rsidP="009A5DD0">
      <w:pPr>
        <w:autoSpaceDE/>
        <w:autoSpaceDN/>
        <w:rPr>
          <w:sz w:val="22"/>
          <w:szCs w:val="22"/>
        </w:rPr>
      </w:pPr>
    </w:p>
    <w:p w14:paraId="4400E0E2" w14:textId="2C03D6C4" w:rsidR="00C37C39" w:rsidRDefault="00D6491C" w:rsidP="00CC70FB">
      <w:pPr>
        <w:autoSpaceDE/>
        <w:autoSpaceDN/>
        <w:rPr>
          <w:sz w:val="22"/>
          <w:szCs w:val="22"/>
        </w:rPr>
      </w:pPr>
      <w:r>
        <w:rPr>
          <w:sz w:val="22"/>
          <w:szCs w:val="22"/>
        </w:rPr>
        <w:t xml:space="preserve">10. </w:t>
      </w:r>
      <w:r w:rsidR="00CC70FB">
        <w:rPr>
          <w:sz w:val="22"/>
          <w:szCs w:val="22"/>
        </w:rPr>
        <w:t>Discussion, Possible Amendment, and/or possible action on Budget Amendment #2022-05.</w:t>
      </w:r>
    </w:p>
    <w:p w14:paraId="165493DA" w14:textId="77777777" w:rsidR="00C37C39" w:rsidRDefault="00C37C39" w:rsidP="009A5DD0">
      <w:pPr>
        <w:autoSpaceDE/>
        <w:autoSpaceDN/>
        <w:rPr>
          <w:sz w:val="22"/>
          <w:szCs w:val="22"/>
        </w:rPr>
      </w:pPr>
    </w:p>
    <w:p w14:paraId="7D0B3540" w14:textId="10497B80" w:rsidR="001E1D3F" w:rsidRDefault="00C37C39" w:rsidP="005E757C">
      <w:pPr>
        <w:autoSpaceDE/>
        <w:autoSpaceDN/>
        <w:rPr>
          <w:sz w:val="22"/>
          <w:szCs w:val="22"/>
        </w:rPr>
      </w:pPr>
      <w:r>
        <w:rPr>
          <w:sz w:val="22"/>
          <w:szCs w:val="22"/>
        </w:rPr>
        <w:t xml:space="preserve">11. </w:t>
      </w:r>
      <w:r w:rsidR="005E757C" w:rsidRPr="00365738">
        <w:rPr>
          <w:sz w:val="22"/>
          <w:szCs w:val="22"/>
        </w:rPr>
        <w:t>Remarks and inqu</w:t>
      </w:r>
      <w:r w:rsidR="005E757C">
        <w:rPr>
          <w:sz w:val="22"/>
          <w:szCs w:val="22"/>
        </w:rPr>
        <w:t>iries by governing body members.</w:t>
      </w:r>
      <w:r w:rsidR="005E757C" w:rsidRPr="006A0FB3">
        <w:rPr>
          <w:sz w:val="22"/>
          <w:szCs w:val="22"/>
        </w:rPr>
        <w:t xml:space="preserve">  </w:t>
      </w:r>
      <w:r w:rsidR="005E757C">
        <w:rPr>
          <w:sz w:val="22"/>
          <w:szCs w:val="22"/>
        </w:rPr>
        <w:t xml:space="preserve"> </w:t>
      </w:r>
    </w:p>
    <w:p w14:paraId="4A26A8CF" w14:textId="77777777" w:rsidR="001E1D3F" w:rsidRDefault="001E1D3F" w:rsidP="009A5DD0">
      <w:pPr>
        <w:autoSpaceDE/>
        <w:autoSpaceDN/>
        <w:rPr>
          <w:sz w:val="22"/>
          <w:szCs w:val="22"/>
        </w:rPr>
      </w:pPr>
    </w:p>
    <w:p w14:paraId="44048523" w14:textId="3016DF19" w:rsidR="00CC70FB" w:rsidRPr="005E757C" w:rsidRDefault="001E1D3F" w:rsidP="009A5DD0">
      <w:pPr>
        <w:autoSpaceDE/>
        <w:autoSpaceDN/>
        <w:rPr>
          <w:sz w:val="22"/>
          <w:szCs w:val="22"/>
        </w:rPr>
      </w:pPr>
      <w:r>
        <w:rPr>
          <w:sz w:val="22"/>
          <w:szCs w:val="22"/>
        </w:rPr>
        <w:t xml:space="preserve">12. </w:t>
      </w:r>
      <w:r w:rsidR="00CC70FB">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675E77D5"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51417">
        <w:rPr>
          <w:rFonts w:ascii="Times New Roman" w:hAnsi="Times New Roman" w:cs="Times New Roman"/>
          <w:sz w:val="22"/>
          <w:szCs w:val="22"/>
        </w:rPr>
        <w:t>5</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851417">
        <w:rPr>
          <w:rFonts w:ascii="Times New Roman" w:hAnsi="Times New Roman" w:cs="Times New Roman"/>
          <w:sz w:val="22"/>
          <w:szCs w:val="22"/>
        </w:rPr>
        <w:t>April</w:t>
      </w:r>
      <w:r w:rsidR="00C6000F">
        <w:rPr>
          <w:rFonts w:ascii="Times New Roman" w:hAnsi="Times New Roman" w:cs="Times New Roman"/>
          <w:sz w:val="22"/>
          <w:szCs w:val="22"/>
        </w:rPr>
        <w:t xml:space="preserve"> </w:t>
      </w:r>
      <w:r w:rsidR="00851417">
        <w:rPr>
          <w:rFonts w:ascii="Times New Roman" w:hAnsi="Times New Roman" w:cs="Times New Roman"/>
          <w:sz w:val="22"/>
          <w:szCs w:val="22"/>
        </w:rPr>
        <w:t>19</w:t>
      </w:r>
      <w:r w:rsidR="00851417" w:rsidRPr="00851417">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1"/>
  </w:num>
  <w:num w:numId="2" w16cid:durableId="837581561">
    <w:abstractNumId w:val="24"/>
  </w:num>
  <w:num w:numId="3" w16cid:durableId="656303634">
    <w:abstractNumId w:val="22"/>
  </w:num>
  <w:num w:numId="4" w16cid:durableId="1726752352">
    <w:abstractNumId w:val="14"/>
  </w:num>
  <w:num w:numId="5" w16cid:durableId="1672562745">
    <w:abstractNumId w:val="2"/>
  </w:num>
  <w:num w:numId="6" w16cid:durableId="828789657">
    <w:abstractNumId w:val="13"/>
  </w:num>
  <w:num w:numId="7" w16cid:durableId="362750062">
    <w:abstractNumId w:val="7"/>
  </w:num>
  <w:num w:numId="8" w16cid:durableId="1764763771">
    <w:abstractNumId w:val="5"/>
  </w:num>
  <w:num w:numId="9" w16cid:durableId="661396391">
    <w:abstractNumId w:val="10"/>
  </w:num>
  <w:num w:numId="10" w16cid:durableId="355425332">
    <w:abstractNumId w:val="28"/>
  </w:num>
  <w:num w:numId="11" w16cid:durableId="1392381694">
    <w:abstractNumId w:val="29"/>
  </w:num>
  <w:num w:numId="12" w16cid:durableId="1094785502">
    <w:abstractNumId w:val="17"/>
  </w:num>
  <w:num w:numId="13" w16cid:durableId="514926051">
    <w:abstractNumId w:val="27"/>
  </w:num>
  <w:num w:numId="14" w16cid:durableId="456989972">
    <w:abstractNumId w:val="25"/>
  </w:num>
  <w:num w:numId="15" w16cid:durableId="1392146417">
    <w:abstractNumId w:val="12"/>
  </w:num>
  <w:num w:numId="16" w16cid:durableId="1662810562">
    <w:abstractNumId w:val="4"/>
  </w:num>
  <w:num w:numId="17" w16cid:durableId="645551479">
    <w:abstractNumId w:val="15"/>
  </w:num>
  <w:num w:numId="18" w16cid:durableId="444353760">
    <w:abstractNumId w:val="19"/>
  </w:num>
  <w:num w:numId="19" w16cid:durableId="760176613">
    <w:abstractNumId w:val="8"/>
  </w:num>
  <w:num w:numId="20" w16cid:durableId="1508640321">
    <w:abstractNumId w:val="23"/>
  </w:num>
  <w:num w:numId="21" w16cid:durableId="282078258">
    <w:abstractNumId w:val="21"/>
  </w:num>
  <w:num w:numId="22" w16cid:durableId="2054309364">
    <w:abstractNumId w:val="3"/>
  </w:num>
  <w:num w:numId="23" w16cid:durableId="1931313100">
    <w:abstractNumId w:val="6"/>
  </w:num>
  <w:num w:numId="24" w16cid:durableId="1380664889">
    <w:abstractNumId w:val="31"/>
  </w:num>
  <w:num w:numId="25" w16cid:durableId="2050109147">
    <w:abstractNumId w:val="1"/>
  </w:num>
  <w:num w:numId="26" w16cid:durableId="1539974069">
    <w:abstractNumId w:val="26"/>
  </w:num>
  <w:num w:numId="27" w16cid:durableId="395396768">
    <w:abstractNumId w:val="18"/>
  </w:num>
  <w:num w:numId="28" w16cid:durableId="1580749732">
    <w:abstractNumId w:val="16"/>
  </w:num>
  <w:num w:numId="29" w16cid:durableId="17582419">
    <w:abstractNumId w:val="0"/>
  </w:num>
  <w:num w:numId="30" w16cid:durableId="1664317000">
    <w:abstractNumId w:val="20"/>
  </w:num>
  <w:num w:numId="31" w16cid:durableId="1238397594">
    <w:abstractNumId w:val="30"/>
  </w:num>
  <w:num w:numId="32" w16cid:durableId="772018557">
    <w:abstractNumId w:val="9"/>
  </w:num>
  <w:num w:numId="33" w16cid:durableId="923496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1D3F"/>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94CB5"/>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417"/>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91C"/>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4</cp:revision>
  <cp:lastPrinted>2022-04-19T20:13:00Z</cp:lastPrinted>
  <dcterms:created xsi:type="dcterms:W3CDTF">2022-04-19T20:07:00Z</dcterms:created>
  <dcterms:modified xsi:type="dcterms:W3CDTF">2022-04-19T20:13:00Z</dcterms:modified>
</cp:coreProperties>
</file>