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2B5DE902"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6948C1D1" w:rsidR="00FB24EB" w:rsidRDefault="004644BA" w:rsidP="00A22306">
      <w:pPr>
        <w:pStyle w:val="Title"/>
        <w:rPr>
          <w:rFonts w:ascii="Times New Roman" w:hAnsi="Times New Roman"/>
          <w:szCs w:val="24"/>
        </w:rPr>
      </w:pPr>
      <w:r>
        <w:rPr>
          <w:rFonts w:ascii="Times New Roman" w:hAnsi="Times New Roman"/>
          <w:szCs w:val="24"/>
        </w:rPr>
        <w:t>August</w:t>
      </w:r>
      <w:r w:rsidR="003E4029">
        <w:rPr>
          <w:rFonts w:ascii="Times New Roman" w:hAnsi="Times New Roman"/>
          <w:szCs w:val="24"/>
        </w:rPr>
        <w:t xml:space="preserve"> </w:t>
      </w:r>
      <w:r w:rsidR="00C653A0">
        <w:rPr>
          <w:rFonts w:ascii="Times New Roman" w:hAnsi="Times New Roman"/>
          <w:szCs w:val="24"/>
        </w:rPr>
        <w:t>2</w:t>
      </w:r>
      <w:r>
        <w:rPr>
          <w:rFonts w:ascii="Times New Roman" w:hAnsi="Times New Roman"/>
          <w:szCs w:val="24"/>
        </w:rPr>
        <w:t>6</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AF4BB9">
        <w:rPr>
          <w:rFonts w:ascii="Times New Roman" w:hAnsi="Times New Roman"/>
          <w:szCs w:val="24"/>
        </w:rPr>
        <w:t>1</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5B555365" w14:textId="2BBF0BD1" w:rsidR="00860009" w:rsidRPr="00B82787" w:rsidRDefault="001C579B" w:rsidP="00B82787">
      <w:pPr>
        <w:pStyle w:val="ListParagraph"/>
        <w:numPr>
          <w:ilvl w:val="0"/>
          <w:numId w:val="23"/>
        </w:numPr>
        <w:rPr>
          <w:sz w:val="22"/>
          <w:szCs w:val="22"/>
        </w:rPr>
      </w:pPr>
      <w:r w:rsidRPr="00343AF2">
        <w:rPr>
          <w:sz w:val="22"/>
          <w:szCs w:val="22"/>
        </w:rPr>
        <w:t>Roll Call</w:t>
      </w:r>
      <w:r w:rsidR="004B51FD" w:rsidRPr="00343AF2">
        <w:rPr>
          <w:sz w:val="22"/>
          <w:szCs w:val="22"/>
        </w:rPr>
        <w:t>.</w:t>
      </w:r>
    </w:p>
    <w:p w14:paraId="648163AC" w14:textId="77777777" w:rsidR="00860009" w:rsidRPr="00860009" w:rsidRDefault="00860009" w:rsidP="00860009">
      <w:pPr>
        <w:pStyle w:val="ListParagraph"/>
        <w:rPr>
          <w:b/>
          <w:sz w:val="27"/>
          <w:szCs w:val="27"/>
        </w:rPr>
      </w:pPr>
    </w:p>
    <w:p w14:paraId="63570F09" w14:textId="09EC105C"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5DFEA000"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021416">
        <w:rPr>
          <w:sz w:val="22"/>
          <w:szCs w:val="22"/>
        </w:rPr>
        <w:t>Ju</w:t>
      </w:r>
      <w:r w:rsidR="00A100B5">
        <w:rPr>
          <w:sz w:val="22"/>
          <w:szCs w:val="22"/>
        </w:rPr>
        <w:t>ly</w:t>
      </w:r>
      <w:r w:rsidR="00283E34">
        <w:rPr>
          <w:sz w:val="22"/>
          <w:szCs w:val="22"/>
        </w:rPr>
        <w:t xml:space="preserve"> 2</w:t>
      </w:r>
      <w:r w:rsidR="00A100B5">
        <w:rPr>
          <w:sz w:val="22"/>
          <w:szCs w:val="22"/>
        </w:rPr>
        <w:t>2</w:t>
      </w:r>
      <w:r w:rsidR="00A100B5" w:rsidRPr="00A100B5">
        <w:rPr>
          <w:sz w:val="22"/>
          <w:szCs w:val="22"/>
          <w:vertAlign w:val="superscript"/>
        </w:rPr>
        <w:t>nd</w:t>
      </w:r>
      <w:r w:rsidR="00AF4BB9">
        <w:rPr>
          <w:sz w:val="22"/>
          <w:szCs w:val="22"/>
        </w:rPr>
        <w:t>,</w:t>
      </w:r>
      <w:r w:rsidR="00193543" w:rsidRPr="00343AF2">
        <w:rPr>
          <w:sz w:val="22"/>
          <w:szCs w:val="22"/>
        </w:rPr>
        <w:t xml:space="preserve"> </w:t>
      </w:r>
      <w:proofErr w:type="gramStart"/>
      <w:r w:rsidR="00193543" w:rsidRPr="00343AF2">
        <w:rPr>
          <w:sz w:val="22"/>
          <w:szCs w:val="22"/>
        </w:rPr>
        <w:t>202</w:t>
      </w:r>
      <w:r w:rsidR="00283E34">
        <w:rPr>
          <w:sz w:val="22"/>
          <w:szCs w:val="22"/>
        </w:rPr>
        <w:t>1</w:t>
      </w:r>
      <w:proofErr w:type="gramEnd"/>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r w:rsidR="00A100B5">
        <w:rPr>
          <w:sz w:val="22"/>
          <w:szCs w:val="22"/>
        </w:rPr>
        <w:t xml:space="preserve"> and July 28</w:t>
      </w:r>
      <w:r w:rsidR="00A100B5" w:rsidRPr="00A100B5">
        <w:rPr>
          <w:sz w:val="22"/>
          <w:szCs w:val="22"/>
          <w:vertAlign w:val="superscript"/>
        </w:rPr>
        <w:t>th</w:t>
      </w:r>
      <w:r w:rsidR="00A100B5">
        <w:rPr>
          <w:sz w:val="22"/>
          <w:szCs w:val="22"/>
        </w:rPr>
        <w:t>, 2021 Special Meeting Minutes</w:t>
      </w:r>
      <w:r w:rsidRPr="00343AF2">
        <w:rPr>
          <w:sz w:val="22"/>
          <w:szCs w:val="22"/>
        </w:rPr>
        <w:t>.</w:t>
      </w:r>
    </w:p>
    <w:p w14:paraId="650400B3" w14:textId="7421B0C0"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021416">
        <w:rPr>
          <w:sz w:val="22"/>
          <w:szCs w:val="22"/>
        </w:rPr>
        <w:t>Ju</w:t>
      </w:r>
      <w:r w:rsidR="00A100B5">
        <w:rPr>
          <w:sz w:val="22"/>
          <w:szCs w:val="22"/>
        </w:rPr>
        <w:t>ly</w:t>
      </w:r>
      <w:r w:rsidRPr="00343AF2">
        <w:rPr>
          <w:sz w:val="22"/>
          <w:szCs w:val="22"/>
        </w:rPr>
        <w:t xml:space="preserve"> 202</w:t>
      </w:r>
      <w:r w:rsidR="00283E34">
        <w:rPr>
          <w:sz w:val="22"/>
          <w:szCs w:val="22"/>
        </w:rPr>
        <w:t>1</w:t>
      </w:r>
      <w:r w:rsidRPr="00343AF2">
        <w:rPr>
          <w:sz w:val="22"/>
          <w:szCs w:val="22"/>
        </w:rPr>
        <w:t xml:space="preserve"> through </w:t>
      </w:r>
      <w:r w:rsidR="00A100B5">
        <w:rPr>
          <w:sz w:val="22"/>
          <w:szCs w:val="22"/>
        </w:rPr>
        <w:t>August</w:t>
      </w:r>
      <w:r w:rsidRPr="00343AF2">
        <w:rPr>
          <w:sz w:val="22"/>
          <w:szCs w:val="22"/>
        </w:rPr>
        <w:t xml:space="preserve"> </w:t>
      </w:r>
      <w:r w:rsidR="00831A0A" w:rsidRPr="00343AF2">
        <w:rPr>
          <w:sz w:val="22"/>
          <w:szCs w:val="22"/>
        </w:rPr>
        <w:t>2</w:t>
      </w:r>
      <w:r w:rsidR="00A100B5">
        <w:rPr>
          <w:sz w:val="22"/>
          <w:szCs w:val="22"/>
        </w:rPr>
        <w:t>6</w:t>
      </w:r>
      <w:r w:rsidRPr="00343AF2">
        <w:rPr>
          <w:sz w:val="22"/>
          <w:szCs w:val="22"/>
        </w:rPr>
        <w:t>, 202</w:t>
      </w:r>
      <w:r w:rsidR="00AF4BB9">
        <w:rPr>
          <w:sz w:val="22"/>
          <w:szCs w:val="22"/>
        </w:rPr>
        <w:t>1</w:t>
      </w:r>
      <w:r w:rsidRPr="00343AF2">
        <w:rPr>
          <w:sz w:val="22"/>
          <w:szCs w:val="22"/>
        </w:rPr>
        <w:t>.</w:t>
      </w:r>
    </w:p>
    <w:p w14:paraId="659BB0E9" w14:textId="63176370"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021416">
        <w:rPr>
          <w:sz w:val="22"/>
          <w:szCs w:val="22"/>
        </w:rPr>
        <w:t>Ju</w:t>
      </w:r>
      <w:r w:rsidR="00A100B5">
        <w:rPr>
          <w:sz w:val="22"/>
          <w:szCs w:val="22"/>
        </w:rPr>
        <w:t>ly</w:t>
      </w:r>
      <w:r w:rsidRPr="00343AF2">
        <w:rPr>
          <w:sz w:val="22"/>
          <w:szCs w:val="22"/>
        </w:rPr>
        <w:t xml:space="preserve"> 202</w:t>
      </w:r>
      <w:r w:rsidR="00283E34">
        <w:rPr>
          <w:sz w:val="22"/>
          <w:szCs w:val="22"/>
        </w:rPr>
        <w:t>1</w:t>
      </w:r>
      <w:r w:rsidRPr="00343AF2">
        <w:rPr>
          <w:sz w:val="22"/>
          <w:szCs w:val="22"/>
        </w:rPr>
        <w:t>.</w:t>
      </w:r>
    </w:p>
    <w:p w14:paraId="667D940D" w14:textId="7368C63E" w:rsidR="0090135C" w:rsidRDefault="00692B6B" w:rsidP="00F75F25">
      <w:pPr>
        <w:pStyle w:val="ListParagraph"/>
        <w:numPr>
          <w:ilvl w:val="0"/>
          <w:numId w:val="26"/>
        </w:numPr>
        <w:rPr>
          <w:sz w:val="22"/>
          <w:szCs w:val="22"/>
        </w:rPr>
      </w:pPr>
      <w:r w:rsidRPr="00343AF2">
        <w:rPr>
          <w:sz w:val="22"/>
          <w:szCs w:val="22"/>
        </w:rPr>
        <w:t xml:space="preserve">Monthly Tax Revenue for </w:t>
      </w:r>
      <w:r w:rsidR="00383D2C">
        <w:rPr>
          <w:sz w:val="22"/>
          <w:szCs w:val="22"/>
        </w:rPr>
        <w:t>July</w:t>
      </w:r>
      <w:r w:rsidRPr="00343AF2">
        <w:rPr>
          <w:sz w:val="22"/>
          <w:szCs w:val="22"/>
        </w:rPr>
        <w:t xml:space="preserve"> was</w:t>
      </w:r>
      <w:r w:rsidR="00473D75" w:rsidRPr="00343AF2">
        <w:rPr>
          <w:sz w:val="22"/>
          <w:szCs w:val="22"/>
        </w:rPr>
        <w:t xml:space="preserve"> </w:t>
      </w:r>
      <w:r w:rsidR="00473D75" w:rsidRPr="00860009">
        <w:rPr>
          <w:sz w:val="22"/>
          <w:szCs w:val="22"/>
        </w:rPr>
        <w:t>$</w:t>
      </w:r>
      <w:r w:rsidR="00892760">
        <w:rPr>
          <w:sz w:val="22"/>
          <w:szCs w:val="22"/>
        </w:rPr>
        <w:t>128,619.48</w:t>
      </w:r>
      <w:r w:rsidR="00860009">
        <w:rPr>
          <w:sz w:val="22"/>
          <w:szCs w:val="22"/>
        </w:rPr>
        <w:t>.</w:t>
      </w:r>
      <w:r w:rsidR="00012C03" w:rsidRPr="00860009">
        <w:rPr>
          <w:sz w:val="22"/>
          <w:szCs w:val="22"/>
        </w:rPr>
        <w:t xml:space="preserve">                   </w:t>
      </w:r>
    </w:p>
    <w:p w14:paraId="20F662B0" w14:textId="368BF35D" w:rsidR="003129C4" w:rsidRDefault="00012C03" w:rsidP="00021416">
      <w:pPr>
        <w:pStyle w:val="ListParagraph"/>
        <w:numPr>
          <w:ilvl w:val="0"/>
          <w:numId w:val="26"/>
        </w:numPr>
        <w:rPr>
          <w:sz w:val="22"/>
          <w:szCs w:val="22"/>
        </w:rPr>
      </w:pPr>
      <w:r>
        <w:rPr>
          <w:sz w:val="22"/>
          <w:szCs w:val="22"/>
        </w:rPr>
        <w:t>Surplus of the</w:t>
      </w:r>
      <w:r w:rsidR="00CA0E07">
        <w:rPr>
          <w:sz w:val="22"/>
          <w:szCs w:val="22"/>
        </w:rPr>
        <w:t xml:space="preserve"> 2008</w:t>
      </w:r>
      <w:r>
        <w:rPr>
          <w:sz w:val="22"/>
          <w:szCs w:val="22"/>
        </w:rPr>
        <w:t xml:space="preserve"> </w:t>
      </w:r>
      <w:r w:rsidR="00CA0E07">
        <w:rPr>
          <w:sz w:val="22"/>
          <w:szCs w:val="22"/>
        </w:rPr>
        <w:t>Lincoln</w:t>
      </w:r>
      <w:r w:rsidR="000F53A0">
        <w:rPr>
          <w:sz w:val="22"/>
          <w:szCs w:val="22"/>
        </w:rPr>
        <w:t xml:space="preserve"> VIN # ending in </w:t>
      </w:r>
      <w:r w:rsidR="00CA0E07">
        <w:rPr>
          <w:sz w:val="22"/>
          <w:szCs w:val="22"/>
        </w:rPr>
        <w:t>2956</w:t>
      </w:r>
      <w:r w:rsidR="000F53A0">
        <w:rPr>
          <w:sz w:val="22"/>
          <w:szCs w:val="22"/>
        </w:rPr>
        <w:t>.</w:t>
      </w:r>
    </w:p>
    <w:p w14:paraId="612809D2" w14:textId="299B61D8" w:rsidR="004644BA" w:rsidRPr="00021416" w:rsidRDefault="004644BA" w:rsidP="00021416">
      <w:pPr>
        <w:pStyle w:val="ListParagraph"/>
        <w:numPr>
          <w:ilvl w:val="0"/>
          <w:numId w:val="26"/>
        </w:numPr>
        <w:rPr>
          <w:sz w:val="22"/>
          <w:szCs w:val="22"/>
        </w:rPr>
      </w:pPr>
      <w:r>
        <w:rPr>
          <w:sz w:val="22"/>
          <w:szCs w:val="22"/>
        </w:rPr>
        <w:t xml:space="preserve">Surplus of the </w:t>
      </w:r>
      <w:r w:rsidR="000C5CC5">
        <w:rPr>
          <w:sz w:val="22"/>
          <w:szCs w:val="22"/>
        </w:rPr>
        <w:t xml:space="preserve">1998 </w:t>
      </w:r>
      <w:r w:rsidR="00CA0E07">
        <w:rPr>
          <w:sz w:val="22"/>
          <w:szCs w:val="22"/>
        </w:rPr>
        <w:t>Jeep</w:t>
      </w:r>
      <w:r w:rsidR="000C5CC5">
        <w:rPr>
          <w:sz w:val="22"/>
          <w:szCs w:val="22"/>
        </w:rPr>
        <w:t xml:space="preserve"> Cherokee 4x4</w:t>
      </w:r>
      <w:r w:rsidR="00CA0E07">
        <w:rPr>
          <w:sz w:val="22"/>
          <w:szCs w:val="22"/>
        </w:rPr>
        <w:t xml:space="preserve"> VIN # ending in </w:t>
      </w:r>
      <w:r w:rsidR="000C5CC5">
        <w:rPr>
          <w:sz w:val="22"/>
          <w:szCs w:val="22"/>
        </w:rPr>
        <w:t>6559.</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022231D8" w14:textId="77777777" w:rsidR="00EA404E" w:rsidRPr="00287C3D" w:rsidRDefault="00EA404E" w:rsidP="00287C3D">
      <w:pPr>
        <w:rPr>
          <w:sz w:val="22"/>
          <w:szCs w:val="22"/>
        </w:rPr>
      </w:pPr>
    </w:p>
    <w:p w14:paraId="79AE09C0" w14:textId="72228493" w:rsidR="00F42BD3" w:rsidRDefault="00F42BD3" w:rsidP="00F42BD3">
      <w:pPr>
        <w:pStyle w:val="ListParagraph"/>
        <w:numPr>
          <w:ilvl w:val="0"/>
          <w:numId w:val="23"/>
        </w:numPr>
        <w:rPr>
          <w:sz w:val="22"/>
          <w:szCs w:val="22"/>
        </w:rPr>
      </w:pPr>
      <w:r>
        <w:rPr>
          <w:sz w:val="22"/>
          <w:szCs w:val="22"/>
        </w:rPr>
        <w:t xml:space="preserve">Discussion and/or possible action on </w:t>
      </w:r>
      <w:r w:rsidR="00495768">
        <w:rPr>
          <w:sz w:val="22"/>
          <w:szCs w:val="22"/>
        </w:rPr>
        <w:t>Approving the Pioneer Library Systems Contract for FY22.</w:t>
      </w:r>
    </w:p>
    <w:p w14:paraId="0964749A" w14:textId="77777777" w:rsidR="00F42BD3" w:rsidRDefault="00F42BD3" w:rsidP="00F42BD3">
      <w:pPr>
        <w:pStyle w:val="ListParagraph"/>
        <w:ind w:left="540"/>
        <w:rPr>
          <w:sz w:val="22"/>
          <w:szCs w:val="22"/>
        </w:rPr>
      </w:pPr>
    </w:p>
    <w:p w14:paraId="14175B55" w14:textId="57673B0B" w:rsidR="00F75F25" w:rsidRDefault="00F42BD3" w:rsidP="00F75F25">
      <w:pPr>
        <w:pStyle w:val="ListParagraph"/>
        <w:numPr>
          <w:ilvl w:val="0"/>
          <w:numId w:val="30"/>
        </w:numPr>
        <w:rPr>
          <w:sz w:val="22"/>
          <w:szCs w:val="22"/>
        </w:rPr>
      </w:pPr>
      <w:r>
        <w:rPr>
          <w:sz w:val="22"/>
          <w:szCs w:val="22"/>
        </w:rPr>
        <w:t>Discussion and/or possible action on</w:t>
      </w:r>
      <w:r w:rsidR="00CA0E07">
        <w:rPr>
          <w:sz w:val="22"/>
          <w:szCs w:val="22"/>
        </w:rPr>
        <w:t xml:space="preserve"> Interlocal Agreement with Pottawatomie County Commissioners.</w:t>
      </w:r>
      <w:r w:rsidR="00860009">
        <w:rPr>
          <w:sz w:val="22"/>
          <w:szCs w:val="22"/>
        </w:rPr>
        <w:t xml:space="preserve"> </w:t>
      </w:r>
    </w:p>
    <w:p w14:paraId="3C587E96" w14:textId="77777777" w:rsidR="005A6B5C" w:rsidRPr="005A6B5C" w:rsidRDefault="005A6B5C" w:rsidP="005A6B5C">
      <w:pPr>
        <w:ind w:left="180"/>
        <w:rPr>
          <w:sz w:val="22"/>
          <w:szCs w:val="22"/>
        </w:rPr>
      </w:pPr>
    </w:p>
    <w:p w14:paraId="5AC003BC" w14:textId="580A34E3" w:rsidR="002930DB" w:rsidRPr="00C5209D" w:rsidRDefault="007B2B5F" w:rsidP="00864602">
      <w:pPr>
        <w:pStyle w:val="ListParagraph"/>
        <w:numPr>
          <w:ilvl w:val="0"/>
          <w:numId w:val="23"/>
        </w:numPr>
        <w:rPr>
          <w:sz w:val="22"/>
          <w:szCs w:val="22"/>
        </w:rPr>
      </w:pPr>
      <w:r>
        <w:rPr>
          <w:sz w:val="22"/>
          <w:szCs w:val="22"/>
        </w:rPr>
        <w:t xml:space="preserve">Discussion and/or possible action on </w:t>
      </w:r>
      <w:r w:rsidR="00CA0E07">
        <w:rPr>
          <w:sz w:val="22"/>
          <w:szCs w:val="22"/>
        </w:rPr>
        <w:t xml:space="preserve">the </w:t>
      </w:r>
      <w:r w:rsidR="00892760">
        <w:rPr>
          <w:sz w:val="22"/>
          <w:szCs w:val="22"/>
        </w:rPr>
        <w:t xml:space="preserve">SRO </w:t>
      </w:r>
      <w:r w:rsidR="00CA0E07">
        <w:rPr>
          <w:sz w:val="22"/>
          <w:szCs w:val="22"/>
        </w:rPr>
        <w:t>Agreement with the McLoud School District.</w:t>
      </w:r>
    </w:p>
    <w:p w14:paraId="52817138" w14:textId="77777777" w:rsidR="00055F3A" w:rsidRPr="00055F3A" w:rsidRDefault="00055F3A" w:rsidP="00055F3A">
      <w:pPr>
        <w:pStyle w:val="ListParagraph"/>
        <w:rPr>
          <w:sz w:val="22"/>
          <w:szCs w:val="22"/>
        </w:rPr>
      </w:pPr>
    </w:p>
    <w:p w14:paraId="40350445" w14:textId="7774D460" w:rsidR="00BF4DDF" w:rsidRDefault="00BF4DDF" w:rsidP="006409A3">
      <w:pPr>
        <w:pStyle w:val="ListParagraph"/>
        <w:numPr>
          <w:ilvl w:val="0"/>
          <w:numId w:val="30"/>
        </w:numPr>
        <w:rPr>
          <w:sz w:val="22"/>
          <w:szCs w:val="22"/>
        </w:rPr>
      </w:pPr>
      <w:r>
        <w:rPr>
          <w:sz w:val="22"/>
          <w:szCs w:val="22"/>
        </w:rPr>
        <w:t>Discussion and/or possible action on Updating the Billable Charges for Fire/Medical Runs by Resolution #2022-1.</w:t>
      </w:r>
    </w:p>
    <w:p w14:paraId="580455B1" w14:textId="77777777" w:rsidR="00CA0E07" w:rsidRDefault="00CA0E07" w:rsidP="00CA0E07">
      <w:pPr>
        <w:pStyle w:val="ListParagraph"/>
        <w:ind w:left="540"/>
        <w:rPr>
          <w:sz w:val="22"/>
          <w:szCs w:val="22"/>
        </w:rPr>
      </w:pPr>
    </w:p>
    <w:p w14:paraId="38849CD5" w14:textId="5710B854" w:rsidR="00055F3A" w:rsidRDefault="00BF4DDF" w:rsidP="006409A3">
      <w:pPr>
        <w:pStyle w:val="ListParagraph"/>
        <w:numPr>
          <w:ilvl w:val="0"/>
          <w:numId w:val="30"/>
        </w:numPr>
        <w:rPr>
          <w:sz w:val="22"/>
          <w:szCs w:val="22"/>
        </w:rPr>
      </w:pPr>
      <w:r>
        <w:rPr>
          <w:sz w:val="22"/>
          <w:szCs w:val="22"/>
        </w:rPr>
        <w:lastRenderedPageBreak/>
        <w:t xml:space="preserve">Discussion and/or possible action on </w:t>
      </w:r>
      <w:r w:rsidR="000C5CC5">
        <w:rPr>
          <w:sz w:val="22"/>
          <w:szCs w:val="22"/>
        </w:rPr>
        <w:t xml:space="preserve">Changing the Meeting Schedule for the Parks &amp; Cemetery Board from Monthly to Quarterly.  Meeting in the Months of January, March, June, and September. </w:t>
      </w:r>
    </w:p>
    <w:p w14:paraId="14469BF1" w14:textId="77777777" w:rsidR="009E67ED" w:rsidRPr="007B2B5F" w:rsidRDefault="009E67ED" w:rsidP="007B2B5F">
      <w:pPr>
        <w:rPr>
          <w:sz w:val="22"/>
          <w:szCs w:val="22"/>
        </w:rPr>
      </w:pPr>
    </w:p>
    <w:p w14:paraId="62ED65EC" w14:textId="75504B8F" w:rsidR="00D64650" w:rsidRDefault="004C2257" w:rsidP="001468FA">
      <w:pPr>
        <w:pStyle w:val="ListParagraph"/>
        <w:numPr>
          <w:ilvl w:val="0"/>
          <w:numId w:val="23"/>
        </w:numPr>
        <w:rPr>
          <w:sz w:val="22"/>
          <w:szCs w:val="22"/>
        </w:rPr>
      </w:pPr>
      <w:r w:rsidRPr="004644BA">
        <w:rPr>
          <w:sz w:val="22"/>
          <w:szCs w:val="22"/>
        </w:rPr>
        <w:t>Discussion and/or possible action on</w:t>
      </w:r>
      <w:r w:rsidR="00860009" w:rsidRPr="004644BA">
        <w:rPr>
          <w:sz w:val="22"/>
          <w:szCs w:val="22"/>
        </w:rPr>
        <w:t xml:space="preserve"> </w:t>
      </w:r>
      <w:r w:rsidR="00CA0E07">
        <w:rPr>
          <w:sz w:val="22"/>
          <w:szCs w:val="22"/>
        </w:rPr>
        <w:t>Applying</w:t>
      </w:r>
      <w:r w:rsidR="00383D2C">
        <w:rPr>
          <w:sz w:val="22"/>
          <w:szCs w:val="22"/>
        </w:rPr>
        <w:t>/Accepting</w:t>
      </w:r>
      <w:r w:rsidR="00CA0E07">
        <w:rPr>
          <w:sz w:val="22"/>
          <w:szCs w:val="22"/>
        </w:rPr>
        <w:t xml:space="preserve"> a Grant with the Oklahoma Department of Environmental Quality</w:t>
      </w:r>
      <w:r w:rsidR="00892760">
        <w:rPr>
          <w:sz w:val="22"/>
          <w:szCs w:val="22"/>
        </w:rPr>
        <w:t xml:space="preserve"> for a </w:t>
      </w:r>
      <w:r w:rsidR="0005717B">
        <w:rPr>
          <w:sz w:val="22"/>
          <w:szCs w:val="22"/>
        </w:rPr>
        <w:t>Woodchipper</w:t>
      </w:r>
      <w:r w:rsidR="00CA0E07">
        <w:rPr>
          <w:sz w:val="22"/>
          <w:szCs w:val="22"/>
        </w:rPr>
        <w:t>.</w:t>
      </w:r>
    </w:p>
    <w:p w14:paraId="401C0417" w14:textId="77777777" w:rsidR="00383D2C" w:rsidRPr="00383D2C" w:rsidRDefault="00383D2C" w:rsidP="00383D2C">
      <w:pPr>
        <w:rPr>
          <w:sz w:val="22"/>
          <w:szCs w:val="22"/>
        </w:rPr>
      </w:pPr>
    </w:p>
    <w:p w14:paraId="13798DD2" w14:textId="00431200" w:rsidR="00D64650" w:rsidRDefault="00D64650" w:rsidP="004C2257">
      <w:pPr>
        <w:pStyle w:val="ListParagraph"/>
        <w:numPr>
          <w:ilvl w:val="0"/>
          <w:numId w:val="23"/>
        </w:numPr>
        <w:rPr>
          <w:sz w:val="22"/>
          <w:szCs w:val="22"/>
        </w:rPr>
      </w:pPr>
      <w:r>
        <w:rPr>
          <w:sz w:val="22"/>
          <w:szCs w:val="22"/>
        </w:rPr>
        <w:t xml:space="preserve">Discussion and/or possible action on </w:t>
      </w:r>
      <w:r w:rsidR="004644BA">
        <w:rPr>
          <w:sz w:val="22"/>
          <w:szCs w:val="22"/>
        </w:rPr>
        <w:t>A</w:t>
      </w:r>
      <w:r w:rsidR="00383D2C">
        <w:rPr>
          <w:sz w:val="22"/>
          <w:szCs w:val="22"/>
        </w:rPr>
        <w:t>ccept</w:t>
      </w:r>
      <w:r w:rsidR="004644BA">
        <w:rPr>
          <w:sz w:val="22"/>
          <w:szCs w:val="22"/>
        </w:rPr>
        <w:t>ing for a Grant with Oklahoma Office of Homeland Security</w:t>
      </w:r>
      <w:r w:rsidR="00892760">
        <w:rPr>
          <w:sz w:val="22"/>
          <w:szCs w:val="22"/>
        </w:rPr>
        <w:t xml:space="preserve"> for Fire Dept Radios</w:t>
      </w:r>
      <w:r w:rsidR="004644BA">
        <w:rPr>
          <w:sz w:val="22"/>
          <w:szCs w:val="22"/>
        </w:rPr>
        <w:t>.</w:t>
      </w:r>
    </w:p>
    <w:p w14:paraId="3256B58F" w14:textId="77777777" w:rsidR="00983B4E" w:rsidRPr="007B2B5F" w:rsidRDefault="00983B4E" w:rsidP="007B2B5F">
      <w:pPr>
        <w:rPr>
          <w:sz w:val="22"/>
          <w:szCs w:val="22"/>
        </w:rPr>
      </w:pPr>
    </w:p>
    <w:p w14:paraId="48DBC664" w14:textId="4FD975B3" w:rsidR="00983B4E" w:rsidRDefault="00983B4E" w:rsidP="004C2257">
      <w:pPr>
        <w:pStyle w:val="ListParagraph"/>
        <w:numPr>
          <w:ilvl w:val="0"/>
          <w:numId w:val="23"/>
        </w:numPr>
        <w:rPr>
          <w:sz w:val="22"/>
          <w:szCs w:val="22"/>
        </w:rPr>
      </w:pPr>
      <w:r>
        <w:rPr>
          <w:sz w:val="22"/>
          <w:szCs w:val="22"/>
        </w:rPr>
        <w:t xml:space="preserve">Discussion and/or possible action on Applying for a Grant with </w:t>
      </w:r>
      <w:r w:rsidR="004644BA">
        <w:rPr>
          <w:sz w:val="22"/>
          <w:szCs w:val="22"/>
        </w:rPr>
        <w:t>Firehouse Sub</w:t>
      </w:r>
      <w:r w:rsidR="00CB53BF">
        <w:rPr>
          <w:sz w:val="22"/>
          <w:szCs w:val="22"/>
        </w:rPr>
        <w:t>s Public Safety Foundation</w:t>
      </w:r>
      <w:r w:rsidR="007F09D1">
        <w:rPr>
          <w:sz w:val="22"/>
          <w:szCs w:val="22"/>
        </w:rPr>
        <w:t xml:space="preserve"> for Extrication Equipment</w:t>
      </w:r>
      <w:r w:rsidR="004644BA">
        <w:rPr>
          <w:sz w:val="22"/>
          <w:szCs w:val="22"/>
        </w:rPr>
        <w:t>.</w:t>
      </w:r>
    </w:p>
    <w:p w14:paraId="27EDCA9E" w14:textId="77777777" w:rsidR="00055E01" w:rsidRPr="007F09D1" w:rsidRDefault="00055E01" w:rsidP="007F09D1">
      <w:pPr>
        <w:rPr>
          <w:sz w:val="22"/>
          <w:szCs w:val="22"/>
        </w:rPr>
      </w:pPr>
    </w:p>
    <w:p w14:paraId="616C8F35" w14:textId="0AA526E8" w:rsidR="00B73D59" w:rsidRDefault="00B73D59" w:rsidP="004C2257">
      <w:pPr>
        <w:pStyle w:val="ListParagraph"/>
        <w:numPr>
          <w:ilvl w:val="0"/>
          <w:numId w:val="23"/>
        </w:numPr>
        <w:rPr>
          <w:sz w:val="22"/>
          <w:szCs w:val="22"/>
        </w:rPr>
      </w:pPr>
      <w:r>
        <w:rPr>
          <w:sz w:val="22"/>
          <w:szCs w:val="22"/>
        </w:rPr>
        <w:t>Discussion and/or possible action on Establishing a Procedure</w:t>
      </w:r>
      <w:r w:rsidR="00F37B8A">
        <w:rPr>
          <w:sz w:val="22"/>
          <w:szCs w:val="22"/>
        </w:rPr>
        <w:t xml:space="preserve"> for the Settlement and/or Resolution and/or Payment of Claims Against the City </w:t>
      </w:r>
      <w:proofErr w:type="gramStart"/>
      <w:r w:rsidR="00F37B8A">
        <w:rPr>
          <w:sz w:val="22"/>
          <w:szCs w:val="22"/>
        </w:rPr>
        <w:t>whether or not</w:t>
      </w:r>
      <w:proofErr w:type="gramEnd"/>
      <w:r w:rsidR="00F37B8A">
        <w:rPr>
          <w:sz w:val="22"/>
          <w:szCs w:val="22"/>
        </w:rPr>
        <w:t xml:space="preserve"> such Claims are Covered by Insurance or Other Third Parties.</w:t>
      </w:r>
    </w:p>
    <w:p w14:paraId="1A0A48E6" w14:textId="77777777" w:rsidR="007B2B5F" w:rsidRPr="007B2B5F" w:rsidRDefault="007B2B5F" w:rsidP="007B2B5F">
      <w:pPr>
        <w:pStyle w:val="ListParagraph"/>
        <w:rPr>
          <w:sz w:val="22"/>
          <w:szCs w:val="22"/>
        </w:rPr>
      </w:pPr>
    </w:p>
    <w:p w14:paraId="55B62BC8" w14:textId="420F4D02" w:rsidR="007E638F" w:rsidRDefault="007B2B5F" w:rsidP="00E24DFB">
      <w:pPr>
        <w:pStyle w:val="ListParagraph"/>
        <w:numPr>
          <w:ilvl w:val="0"/>
          <w:numId w:val="23"/>
        </w:numPr>
        <w:rPr>
          <w:sz w:val="22"/>
          <w:szCs w:val="22"/>
        </w:rPr>
      </w:pPr>
      <w:r w:rsidRPr="00DA597C">
        <w:rPr>
          <w:sz w:val="22"/>
          <w:szCs w:val="22"/>
        </w:rPr>
        <w:t xml:space="preserve">Discussion and/or possible action on </w:t>
      </w:r>
      <w:r w:rsidR="000C5CC5">
        <w:rPr>
          <w:sz w:val="22"/>
          <w:szCs w:val="22"/>
        </w:rPr>
        <w:t>the Kickapoo Street Project</w:t>
      </w:r>
      <w:r w:rsidR="00383D2C">
        <w:rPr>
          <w:sz w:val="22"/>
          <w:szCs w:val="22"/>
        </w:rPr>
        <w:t xml:space="preserve"> to be completed with REAP Grant Funds</w:t>
      </w:r>
      <w:r w:rsidR="000C5CC5">
        <w:rPr>
          <w:sz w:val="22"/>
          <w:szCs w:val="22"/>
        </w:rPr>
        <w:t>.</w:t>
      </w:r>
    </w:p>
    <w:p w14:paraId="420CE1BA" w14:textId="77777777" w:rsidR="000C5CC5" w:rsidRPr="00EB2397" w:rsidRDefault="000C5CC5" w:rsidP="00EB2397">
      <w:pPr>
        <w:rPr>
          <w:sz w:val="22"/>
          <w:szCs w:val="22"/>
        </w:rPr>
      </w:pPr>
    </w:p>
    <w:p w14:paraId="3091F0E8" w14:textId="66A7DD97" w:rsidR="00EB2397" w:rsidRDefault="00EB2397" w:rsidP="004C2257">
      <w:pPr>
        <w:pStyle w:val="ListParagraph"/>
        <w:numPr>
          <w:ilvl w:val="0"/>
          <w:numId w:val="23"/>
        </w:numPr>
        <w:rPr>
          <w:sz w:val="22"/>
          <w:szCs w:val="22"/>
        </w:rPr>
      </w:pPr>
      <w:r>
        <w:rPr>
          <w:sz w:val="22"/>
          <w:szCs w:val="22"/>
        </w:rPr>
        <w:t xml:space="preserve">Discussion and/or possible action on Approving </w:t>
      </w:r>
      <w:r w:rsidR="00383D2C">
        <w:rPr>
          <w:sz w:val="22"/>
          <w:szCs w:val="22"/>
        </w:rPr>
        <w:t xml:space="preserve">the Pottawatomie </w:t>
      </w:r>
      <w:r w:rsidR="00892760">
        <w:rPr>
          <w:sz w:val="22"/>
          <w:szCs w:val="22"/>
        </w:rPr>
        <w:t xml:space="preserve">County </w:t>
      </w:r>
      <w:r w:rsidR="00383D2C">
        <w:rPr>
          <w:sz w:val="22"/>
          <w:szCs w:val="22"/>
        </w:rPr>
        <w:t xml:space="preserve">Hazard Mitigation Plan by </w:t>
      </w:r>
      <w:r>
        <w:rPr>
          <w:sz w:val="22"/>
          <w:szCs w:val="22"/>
        </w:rPr>
        <w:t>Resolution #2022-3.</w:t>
      </w:r>
    </w:p>
    <w:p w14:paraId="69D3B026" w14:textId="77777777" w:rsidR="00EB2397" w:rsidRPr="00EB2397" w:rsidRDefault="00EB2397" w:rsidP="00EB2397">
      <w:pPr>
        <w:pStyle w:val="ListParagraph"/>
        <w:rPr>
          <w:sz w:val="22"/>
          <w:szCs w:val="22"/>
        </w:rPr>
      </w:pPr>
    </w:p>
    <w:p w14:paraId="19AC9C1F" w14:textId="4D8CE09E" w:rsidR="00DA597C" w:rsidRDefault="00DA597C" w:rsidP="004C2257">
      <w:pPr>
        <w:pStyle w:val="ListParagraph"/>
        <w:numPr>
          <w:ilvl w:val="0"/>
          <w:numId w:val="23"/>
        </w:numPr>
        <w:rPr>
          <w:sz w:val="22"/>
          <w:szCs w:val="22"/>
        </w:rPr>
      </w:pPr>
      <w:r>
        <w:rPr>
          <w:sz w:val="22"/>
          <w:szCs w:val="22"/>
        </w:rPr>
        <w:t>Discussion and/or possible action on Budget Amendment #2022-</w:t>
      </w:r>
      <w:r w:rsidR="00CA0E07">
        <w:rPr>
          <w:sz w:val="22"/>
          <w:szCs w:val="22"/>
        </w:rPr>
        <w:t>2</w:t>
      </w:r>
      <w:r>
        <w:rPr>
          <w:sz w:val="22"/>
          <w:szCs w:val="22"/>
        </w:rPr>
        <w:t>.</w:t>
      </w:r>
    </w:p>
    <w:p w14:paraId="0DEE0AA9" w14:textId="77777777" w:rsidR="00DA597C" w:rsidRPr="00DA597C" w:rsidRDefault="00DA597C" w:rsidP="00DA597C">
      <w:pPr>
        <w:pStyle w:val="ListParagraph"/>
        <w:rPr>
          <w:sz w:val="22"/>
          <w:szCs w:val="22"/>
        </w:rPr>
      </w:pPr>
    </w:p>
    <w:p w14:paraId="64F9942B" w14:textId="1C79C97F" w:rsidR="007E638F" w:rsidRDefault="007E638F" w:rsidP="004C2257">
      <w:pPr>
        <w:pStyle w:val="ListParagraph"/>
        <w:numPr>
          <w:ilvl w:val="0"/>
          <w:numId w:val="23"/>
        </w:numPr>
        <w:rPr>
          <w:sz w:val="22"/>
          <w:szCs w:val="22"/>
        </w:rPr>
      </w:pPr>
      <w:r>
        <w:rPr>
          <w:sz w:val="22"/>
          <w:szCs w:val="22"/>
        </w:rPr>
        <w:t>Discussion and/or possible action on A</w:t>
      </w:r>
      <w:r w:rsidR="001E5E03">
        <w:rPr>
          <w:sz w:val="22"/>
          <w:szCs w:val="22"/>
        </w:rPr>
        <w:t>dopt</w:t>
      </w:r>
      <w:r>
        <w:rPr>
          <w:sz w:val="22"/>
          <w:szCs w:val="22"/>
        </w:rPr>
        <w:t>ing Ordinance #2022-</w:t>
      </w:r>
      <w:r w:rsidR="001E5E03">
        <w:rPr>
          <w:sz w:val="22"/>
          <w:szCs w:val="22"/>
        </w:rPr>
        <w:t>0</w:t>
      </w:r>
      <w:r>
        <w:rPr>
          <w:sz w:val="22"/>
          <w:szCs w:val="22"/>
        </w:rPr>
        <w:t>2:  4560 S. Arena Rd. Rezoning/Lot Split.</w:t>
      </w:r>
    </w:p>
    <w:p w14:paraId="4D4D5E04" w14:textId="77777777" w:rsidR="007E638F" w:rsidRPr="007E638F" w:rsidRDefault="007E638F" w:rsidP="007E638F">
      <w:pPr>
        <w:pStyle w:val="ListParagraph"/>
        <w:rPr>
          <w:sz w:val="22"/>
          <w:szCs w:val="22"/>
        </w:rPr>
      </w:pPr>
    </w:p>
    <w:p w14:paraId="2F6192E6" w14:textId="5FBDDE97" w:rsidR="007E638F" w:rsidRDefault="007E638F" w:rsidP="004C2257">
      <w:pPr>
        <w:pStyle w:val="ListParagraph"/>
        <w:numPr>
          <w:ilvl w:val="0"/>
          <w:numId w:val="23"/>
        </w:numPr>
        <w:rPr>
          <w:sz w:val="22"/>
          <w:szCs w:val="22"/>
        </w:rPr>
      </w:pPr>
      <w:r>
        <w:rPr>
          <w:sz w:val="22"/>
          <w:szCs w:val="22"/>
        </w:rPr>
        <w:t>Discussion and/or possible action on A</w:t>
      </w:r>
      <w:r w:rsidR="001E5E03">
        <w:rPr>
          <w:sz w:val="22"/>
          <w:szCs w:val="22"/>
        </w:rPr>
        <w:t>dopt</w:t>
      </w:r>
      <w:r>
        <w:rPr>
          <w:sz w:val="22"/>
          <w:szCs w:val="22"/>
        </w:rPr>
        <w:t>ing Ordinance #2022-</w:t>
      </w:r>
      <w:r w:rsidR="001E5E03">
        <w:rPr>
          <w:sz w:val="22"/>
          <w:szCs w:val="22"/>
        </w:rPr>
        <w:t>0</w:t>
      </w:r>
      <w:r>
        <w:rPr>
          <w:sz w:val="22"/>
          <w:szCs w:val="22"/>
        </w:rPr>
        <w:t>2:  Emergency Clause.</w:t>
      </w:r>
    </w:p>
    <w:p w14:paraId="552B30B6" w14:textId="77777777" w:rsidR="00892760" w:rsidRPr="00892760" w:rsidRDefault="00892760" w:rsidP="00892760">
      <w:pPr>
        <w:pStyle w:val="ListParagraph"/>
        <w:rPr>
          <w:sz w:val="22"/>
          <w:szCs w:val="22"/>
        </w:rPr>
      </w:pPr>
    </w:p>
    <w:p w14:paraId="22B00136" w14:textId="134EB854" w:rsidR="00892760" w:rsidRDefault="00892760" w:rsidP="004C2257">
      <w:pPr>
        <w:pStyle w:val="ListParagraph"/>
        <w:numPr>
          <w:ilvl w:val="0"/>
          <w:numId w:val="23"/>
        </w:numPr>
        <w:rPr>
          <w:sz w:val="22"/>
          <w:szCs w:val="22"/>
        </w:rPr>
      </w:pPr>
      <w:r>
        <w:rPr>
          <w:sz w:val="22"/>
          <w:szCs w:val="22"/>
        </w:rPr>
        <w:t>Discussion and/or possible action to Increase the City Manager’s Purchasing Authority.</w:t>
      </w:r>
    </w:p>
    <w:p w14:paraId="431B3C3B" w14:textId="77777777" w:rsidR="00A100B5" w:rsidRPr="00A100B5" w:rsidRDefault="00A100B5" w:rsidP="00A100B5">
      <w:pPr>
        <w:pStyle w:val="ListParagraph"/>
        <w:rPr>
          <w:sz w:val="22"/>
          <w:szCs w:val="22"/>
        </w:rPr>
      </w:pPr>
    </w:p>
    <w:p w14:paraId="4E022390" w14:textId="0D91D1D4" w:rsidR="00A100B5" w:rsidRDefault="00A100B5" w:rsidP="004C2257">
      <w:pPr>
        <w:pStyle w:val="ListParagraph"/>
        <w:numPr>
          <w:ilvl w:val="0"/>
          <w:numId w:val="23"/>
        </w:numPr>
        <w:rPr>
          <w:sz w:val="22"/>
          <w:szCs w:val="22"/>
        </w:rPr>
      </w:pPr>
      <w:r>
        <w:rPr>
          <w:sz w:val="22"/>
          <w:szCs w:val="22"/>
        </w:rPr>
        <w:t>Discussion and/or possible action with the Propert</w:t>
      </w:r>
      <w:r w:rsidR="00DE40E0">
        <w:rPr>
          <w:sz w:val="22"/>
          <w:szCs w:val="22"/>
        </w:rPr>
        <w:t>ies</w:t>
      </w:r>
      <w:r>
        <w:rPr>
          <w:sz w:val="22"/>
          <w:szCs w:val="22"/>
        </w:rPr>
        <w:t xml:space="preserve"> Located at 417 </w:t>
      </w:r>
      <w:r w:rsidR="004C4186">
        <w:rPr>
          <w:sz w:val="22"/>
          <w:szCs w:val="22"/>
        </w:rPr>
        <w:t>&amp; 4</w:t>
      </w:r>
      <w:r w:rsidR="00DE40E0">
        <w:rPr>
          <w:sz w:val="22"/>
          <w:szCs w:val="22"/>
        </w:rPr>
        <w:t>21</w:t>
      </w:r>
      <w:r w:rsidR="004C4186">
        <w:rPr>
          <w:sz w:val="22"/>
          <w:szCs w:val="22"/>
        </w:rPr>
        <w:t xml:space="preserve"> </w:t>
      </w:r>
      <w:r>
        <w:rPr>
          <w:sz w:val="22"/>
          <w:szCs w:val="22"/>
        </w:rPr>
        <w:t>W. Broadway Avenue.</w:t>
      </w:r>
    </w:p>
    <w:p w14:paraId="2AF83400" w14:textId="77777777" w:rsidR="004C4186" w:rsidRPr="004C4186" w:rsidRDefault="004C4186" w:rsidP="004C4186">
      <w:pPr>
        <w:pStyle w:val="ListParagraph"/>
        <w:rPr>
          <w:sz w:val="22"/>
          <w:szCs w:val="22"/>
        </w:rPr>
      </w:pPr>
    </w:p>
    <w:p w14:paraId="7500638E" w14:textId="34FD8978" w:rsidR="004C4186" w:rsidRDefault="004C4186" w:rsidP="004C2257">
      <w:pPr>
        <w:pStyle w:val="ListParagraph"/>
        <w:numPr>
          <w:ilvl w:val="0"/>
          <w:numId w:val="23"/>
        </w:numPr>
        <w:rPr>
          <w:sz w:val="22"/>
          <w:szCs w:val="22"/>
        </w:rPr>
      </w:pPr>
      <w:r>
        <w:rPr>
          <w:sz w:val="22"/>
          <w:szCs w:val="22"/>
        </w:rPr>
        <w:t>Discussion and/or possible action on Appointing Bobby McCormick as Deer Coordinator, Mike Hill as Assistant Deer Coordinator, Lance Wortham as Duck Coordinator to Assist with the Public Duck and Deer Hunting at Wes Watkins Lake.</w:t>
      </w:r>
    </w:p>
    <w:p w14:paraId="09440494" w14:textId="77777777" w:rsidR="001E5E03" w:rsidRPr="001E5E03" w:rsidRDefault="001E5E03" w:rsidP="001E5E03">
      <w:pPr>
        <w:pStyle w:val="ListParagraph"/>
        <w:rPr>
          <w:sz w:val="22"/>
          <w:szCs w:val="22"/>
        </w:rPr>
      </w:pPr>
    </w:p>
    <w:p w14:paraId="7D8F9B41" w14:textId="3FEDD5A6" w:rsidR="001E5E03" w:rsidRDefault="001E5E03" w:rsidP="004C2257">
      <w:pPr>
        <w:pStyle w:val="ListParagraph"/>
        <w:numPr>
          <w:ilvl w:val="0"/>
          <w:numId w:val="23"/>
        </w:numPr>
        <w:rPr>
          <w:sz w:val="22"/>
          <w:szCs w:val="22"/>
        </w:rPr>
      </w:pPr>
      <w:r>
        <w:rPr>
          <w:sz w:val="22"/>
          <w:szCs w:val="22"/>
        </w:rPr>
        <w:t>Discussion and/or possible action on Adopting Ordinance #2022-03:  Structure Size of Residential Housing.</w:t>
      </w:r>
    </w:p>
    <w:p w14:paraId="4174CDBD" w14:textId="77777777" w:rsidR="001E5E03" w:rsidRPr="001E5E03" w:rsidRDefault="001E5E03" w:rsidP="001E5E03">
      <w:pPr>
        <w:pStyle w:val="ListParagraph"/>
        <w:rPr>
          <w:sz w:val="22"/>
          <w:szCs w:val="22"/>
        </w:rPr>
      </w:pPr>
    </w:p>
    <w:p w14:paraId="222A07AA" w14:textId="10346EF1" w:rsidR="001E5E03" w:rsidRDefault="001E5E03" w:rsidP="004C2257">
      <w:pPr>
        <w:pStyle w:val="ListParagraph"/>
        <w:numPr>
          <w:ilvl w:val="0"/>
          <w:numId w:val="23"/>
        </w:numPr>
        <w:rPr>
          <w:sz w:val="22"/>
          <w:szCs w:val="22"/>
        </w:rPr>
      </w:pPr>
      <w:r>
        <w:rPr>
          <w:sz w:val="22"/>
          <w:szCs w:val="22"/>
        </w:rPr>
        <w:t>Discussion and/or possible action on Adopting Ordinance #2022-03:  Emergency Clause.</w:t>
      </w:r>
    </w:p>
    <w:p w14:paraId="6F3D1367" w14:textId="089018CE" w:rsidR="00C36BFC" w:rsidRPr="008A1434" w:rsidRDefault="00C36BFC" w:rsidP="008A1434">
      <w:pPr>
        <w:rPr>
          <w:sz w:val="22"/>
          <w:szCs w:val="22"/>
        </w:rPr>
      </w:pPr>
    </w:p>
    <w:p w14:paraId="3758D263" w14:textId="7EA89AA8"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r w:rsidR="0005717B" w:rsidRPr="00343AF2">
        <w:rPr>
          <w:sz w:val="22"/>
          <w:szCs w:val="22"/>
        </w:rPr>
        <w:t>about,</w:t>
      </w:r>
      <w:r w:rsidR="000A11B1" w:rsidRPr="00343AF2">
        <w:rPr>
          <w:sz w:val="22"/>
          <w:szCs w:val="22"/>
        </w:rPr>
        <w:t xml:space="preserve">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38CC0F7E" w14:textId="50020E26" w:rsidR="00EB2397" w:rsidRDefault="000D6907" w:rsidP="00200FD3">
      <w:pPr>
        <w:pStyle w:val="ListParagraph"/>
        <w:numPr>
          <w:ilvl w:val="0"/>
          <w:numId w:val="23"/>
        </w:numPr>
        <w:rPr>
          <w:szCs w:val="27"/>
        </w:rPr>
      </w:pPr>
      <w:r w:rsidRPr="00E11572">
        <w:rPr>
          <w:szCs w:val="27"/>
        </w:rPr>
        <w:t>City Manager</w:t>
      </w:r>
    </w:p>
    <w:p w14:paraId="79E5B07A" w14:textId="77777777" w:rsidR="00892760" w:rsidRPr="00892760" w:rsidRDefault="00892760" w:rsidP="00892760">
      <w:pPr>
        <w:rPr>
          <w:szCs w:val="27"/>
        </w:rPr>
      </w:pPr>
    </w:p>
    <w:p w14:paraId="0769CB04" w14:textId="752F75EE" w:rsidR="00FE022F" w:rsidRPr="00200FD3" w:rsidRDefault="00FE022F" w:rsidP="00200FD3">
      <w:pPr>
        <w:rPr>
          <w:b/>
          <w:sz w:val="27"/>
          <w:szCs w:val="27"/>
        </w:rPr>
      </w:pPr>
      <w:r w:rsidRPr="00200FD3">
        <w:rPr>
          <w:b/>
          <w:sz w:val="27"/>
          <w:szCs w:val="27"/>
        </w:rPr>
        <w:t>Comments and Inquiries by Governing Body Members</w:t>
      </w:r>
    </w:p>
    <w:p w14:paraId="492A4E91" w14:textId="77777777" w:rsidR="00890A60" w:rsidRPr="0068498D" w:rsidRDefault="00890A60" w:rsidP="0068498D">
      <w:pPr>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60914DA6" w14:textId="0D921F83"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75C8CF9C" w14:textId="5B547445" w:rsidR="007B55DB" w:rsidRDefault="004B51FD" w:rsidP="005A6B5C">
      <w:pPr>
        <w:jc w:val="center"/>
        <w:rPr>
          <w:sz w:val="22"/>
        </w:rPr>
      </w:pPr>
      <w:r>
        <w:rPr>
          <w:sz w:val="22"/>
        </w:rPr>
        <w:t xml:space="preserve">Agenda posted </w:t>
      </w:r>
      <w:r w:rsidR="00692B6B">
        <w:rPr>
          <w:sz w:val="22"/>
        </w:rPr>
        <w:t xml:space="preserve">at </w:t>
      </w:r>
      <w:r w:rsidR="005728F5">
        <w:rPr>
          <w:sz w:val="22"/>
        </w:rPr>
        <w:t>2</w:t>
      </w:r>
      <w:r w:rsidR="00692B6B">
        <w:rPr>
          <w:sz w:val="22"/>
        </w:rPr>
        <w:t>:</w:t>
      </w:r>
      <w:r w:rsidR="004644BA">
        <w:rPr>
          <w:sz w:val="22"/>
        </w:rPr>
        <w:t>0</w:t>
      </w:r>
      <w:r w:rsidR="00E46888">
        <w:rPr>
          <w:sz w:val="22"/>
        </w:rPr>
        <w:t xml:space="preserve">0 </w:t>
      </w:r>
      <w:r w:rsidR="005728F5">
        <w:rPr>
          <w:sz w:val="22"/>
        </w:rPr>
        <w:t>p</w:t>
      </w:r>
      <w:r w:rsidR="00692B6B">
        <w:rPr>
          <w:sz w:val="22"/>
        </w:rPr>
        <w:t xml:space="preserve">m on </w:t>
      </w:r>
      <w:r w:rsidR="004644BA">
        <w:rPr>
          <w:sz w:val="22"/>
        </w:rPr>
        <w:t>August</w:t>
      </w:r>
      <w:r w:rsidR="002F2A2F">
        <w:rPr>
          <w:sz w:val="22"/>
        </w:rPr>
        <w:t xml:space="preserve"> </w:t>
      </w:r>
      <w:r w:rsidR="00DC23BD">
        <w:rPr>
          <w:sz w:val="22"/>
        </w:rPr>
        <w:t>24</w:t>
      </w:r>
      <w:r w:rsidR="0068498D" w:rsidRPr="0068498D">
        <w:rPr>
          <w:sz w:val="22"/>
          <w:vertAlign w:val="superscript"/>
        </w:rPr>
        <w:t>th</w:t>
      </w:r>
      <w:r>
        <w:rPr>
          <w:sz w:val="22"/>
        </w:rPr>
        <w:t xml:space="preserve">, </w:t>
      </w:r>
      <w:proofErr w:type="gramStart"/>
      <w:r>
        <w:rPr>
          <w:sz w:val="22"/>
        </w:rPr>
        <w:t>20</w:t>
      </w:r>
      <w:r w:rsidR="00692B6B">
        <w:rPr>
          <w:sz w:val="22"/>
        </w:rPr>
        <w:t>2</w:t>
      </w:r>
      <w:r w:rsidR="008F7236">
        <w:rPr>
          <w:sz w:val="22"/>
        </w:rPr>
        <w:t>1</w:t>
      </w:r>
      <w:proofErr w:type="gramEnd"/>
      <w:r>
        <w:rPr>
          <w:sz w:val="22"/>
        </w:rPr>
        <w:t xml:space="preserve"> </w:t>
      </w:r>
      <w:r w:rsidR="00AA6B5E">
        <w:rPr>
          <w:sz w:val="22"/>
        </w:rPr>
        <w:t>Online</w:t>
      </w:r>
      <w:r w:rsidR="00A23F21">
        <w:rPr>
          <w:sz w:val="22"/>
        </w:rPr>
        <w:t xml:space="preserve"> at mcloudok.u</w:t>
      </w:r>
      <w:bookmarkStart w:id="1" w:name="_Hlk44603538"/>
      <w:r w:rsidR="007B55DB">
        <w:rPr>
          <w:sz w:val="22"/>
        </w:rPr>
        <w:t>s</w:t>
      </w:r>
    </w:p>
    <w:p w14:paraId="33D19C31" w14:textId="77777777" w:rsidR="007B55DB" w:rsidRDefault="007B55DB" w:rsidP="007B55DB">
      <w:pPr>
        <w:jc w:val="center"/>
        <w:rPr>
          <w:sz w:val="22"/>
        </w:rPr>
      </w:pPr>
    </w:p>
    <w:p w14:paraId="0B61DBD8" w14:textId="77777777" w:rsidR="00767226" w:rsidRPr="007B55DB" w:rsidRDefault="00767226" w:rsidP="007B55DB">
      <w:pPr>
        <w:jc w:val="center"/>
        <w:rPr>
          <w:sz w:val="22"/>
        </w:rPr>
      </w:pPr>
      <w:r>
        <w:rPr>
          <w:b/>
          <w:bCs/>
          <w:sz w:val="28"/>
          <w:szCs w:val="28"/>
          <w:u w:val="single"/>
        </w:rPr>
        <w:t>NOTICE:</w:t>
      </w:r>
      <w:r>
        <w:rPr>
          <w:b/>
          <w:bCs/>
          <w:sz w:val="28"/>
          <w:szCs w:val="28"/>
        </w:rPr>
        <w:t xml:space="preserve"> </w:t>
      </w:r>
      <w:r w:rsidRPr="00EB645A">
        <w:rPr>
          <w:b/>
          <w:bCs/>
          <w:sz w:val="28"/>
          <w:szCs w:val="28"/>
        </w:rPr>
        <w:t xml:space="preserve"> </w:t>
      </w:r>
      <w:r>
        <w:rPr>
          <w:b/>
          <w:bCs/>
          <w:sz w:val="28"/>
          <w:szCs w:val="28"/>
        </w:rPr>
        <w:t xml:space="preserve">All Future Agendas will be filed online at mcloudok.us </w:t>
      </w:r>
    </w:p>
    <w:p w14:paraId="443BB15B" w14:textId="77777777" w:rsidR="00767226" w:rsidRDefault="00767226" w:rsidP="00767226">
      <w:pPr>
        <w:jc w:val="center"/>
        <w:rPr>
          <w:b/>
          <w:bCs/>
          <w:sz w:val="28"/>
          <w:szCs w:val="28"/>
        </w:rPr>
      </w:pPr>
    </w:p>
    <w:p w14:paraId="3AD07467" w14:textId="3D5869B9" w:rsidR="00BE05E5" w:rsidRPr="009A1F3B" w:rsidRDefault="00767226" w:rsidP="00DD770C">
      <w:pPr>
        <w:jc w:val="center"/>
        <w:rPr>
          <w:b/>
          <w:bCs/>
          <w:sz w:val="28"/>
          <w:szCs w:val="28"/>
        </w:rPr>
      </w:pPr>
      <w:r>
        <w:rPr>
          <w:b/>
          <w:bCs/>
          <w:sz w:val="28"/>
          <w:szCs w:val="28"/>
        </w:rPr>
        <w:t>Agendas are available upon request.</w:t>
      </w:r>
      <w:bookmarkEnd w:id="1"/>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20"/>
  </w:num>
  <w:num w:numId="3">
    <w:abstractNumId w:val="17"/>
  </w:num>
  <w:num w:numId="4">
    <w:abstractNumId w:val="18"/>
  </w:num>
  <w:num w:numId="5">
    <w:abstractNumId w:val="2"/>
  </w:num>
  <w:num w:numId="6">
    <w:abstractNumId w:val="4"/>
  </w:num>
  <w:num w:numId="7">
    <w:abstractNumId w:val="5"/>
  </w:num>
  <w:num w:numId="8">
    <w:abstractNumId w:val="29"/>
  </w:num>
  <w:num w:numId="9">
    <w:abstractNumId w:val="23"/>
  </w:num>
  <w:num w:numId="10">
    <w:abstractNumId w:val="14"/>
  </w:num>
  <w:num w:numId="11">
    <w:abstractNumId w:val="13"/>
  </w:num>
  <w:num w:numId="12">
    <w:abstractNumId w:val="7"/>
  </w:num>
  <w:num w:numId="13">
    <w:abstractNumId w:val="22"/>
  </w:num>
  <w:num w:numId="14">
    <w:abstractNumId w:val="27"/>
  </w:num>
  <w:num w:numId="15">
    <w:abstractNumId w:val="3"/>
  </w:num>
  <w:num w:numId="16">
    <w:abstractNumId w:val="19"/>
  </w:num>
  <w:num w:numId="17">
    <w:abstractNumId w:val="21"/>
  </w:num>
  <w:num w:numId="18">
    <w:abstractNumId w:val="8"/>
  </w:num>
  <w:num w:numId="19">
    <w:abstractNumId w:val="24"/>
  </w:num>
  <w:num w:numId="20">
    <w:abstractNumId w:val="1"/>
  </w:num>
  <w:num w:numId="21">
    <w:abstractNumId w:val="12"/>
  </w:num>
  <w:num w:numId="22">
    <w:abstractNumId w:val="0"/>
  </w:num>
  <w:num w:numId="23">
    <w:abstractNumId w:val="26"/>
  </w:num>
  <w:num w:numId="24">
    <w:abstractNumId w:val="25"/>
  </w:num>
  <w:num w:numId="25">
    <w:abstractNumId w:val="30"/>
  </w:num>
  <w:num w:numId="26">
    <w:abstractNumId w:val="10"/>
  </w:num>
  <w:num w:numId="27">
    <w:abstractNumId w:val="15"/>
  </w:num>
  <w:num w:numId="28">
    <w:abstractNumId w:val="9"/>
  </w:num>
  <w:num w:numId="29">
    <w:abstractNumId w:val="6"/>
  </w:num>
  <w:num w:numId="30">
    <w:abstractNumId w:val="2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12C03"/>
    <w:rsid w:val="00021416"/>
    <w:rsid w:val="00026A66"/>
    <w:rsid w:val="00035E76"/>
    <w:rsid w:val="00041703"/>
    <w:rsid w:val="00043ED2"/>
    <w:rsid w:val="0004676E"/>
    <w:rsid w:val="00052F90"/>
    <w:rsid w:val="00055E01"/>
    <w:rsid w:val="00055F3A"/>
    <w:rsid w:val="000566C2"/>
    <w:rsid w:val="0005717B"/>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C5CC5"/>
    <w:rsid w:val="000D040A"/>
    <w:rsid w:val="000D0DEB"/>
    <w:rsid w:val="000D66FD"/>
    <w:rsid w:val="000D6907"/>
    <w:rsid w:val="000E3986"/>
    <w:rsid w:val="000E43DB"/>
    <w:rsid w:val="000E485C"/>
    <w:rsid w:val="000F15FA"/>
    <w:rsid w:val="000F18B0"/>
    <w:rsid w:val="000F3EF6"/>
    <w:rsid w:val="000F53A0"/>
    <w:rsid w:val="00105394"/>
    <w:rsid w:val="00105843"/>
    <w:rsid w:val="00110765"/>
    <w:rsid w:val="00112F62"/>
    <w:rsid w:val="00115E10"/>
    <w:rsid w:val="00121C32"/>
    <w:rsid w:val="00122950"/>
    <w:rsid w:val="0012627C"/>
    <w:rsid w:val="001318E5"/>
    <w:rsid w:val="001320C6"/>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6677"/>
    <w:rsid w:val="001A7342"/>
    <w:rsid w:val="001B090D"/>
    <w:rsid w:val="001B0B8B"/>
    <w:rsid w:val="001B2CD2"/>
    <w:rsid w:val="001B7E1E"/>
    <w:rsid w:val="001C080D"/>
    <w:rsid w:val="001C18D8"/>
    <w:rsid w:val="001C579B"/>
    <w:rsid w:val="001D2943"/>
    <w:rsid w:val="001D37C2"/>
    <w:rsid w:val="001D668D"/>
    <w:rsid w:val="001E5E03"/>
    <w:rsid w:val="001E7CA0"/>
    <w:rsid w:val="001F2410"/>
    <w:rsid w:val="001F3A32"/>
    <w:rsid w:val="001F687A"/>
    <w:rsid w:val="002002D2"/>
    <w:rsid w:val="00200FD3"/>
    <w:rsid w:val="0021095C"/>
    <w:rsid w:val="00210B4F"/>
    <w:rsid w:val="00212AF3"/>
    <w:rsid w:val="00221891"/>
    <w:rsid w:val="00221AFC"/>
    <w:rsid w:val="00221F7B"/>
    <w:rsid w:val="00225B88"/>
    <w:rsid w:val="002260B9"/>
    <w:rsid w:val="002321A9"/>
    <w:rsid w:val="002336EB"/>
    <w:rsid w:val="0023443E"/>
    <w:rsid w:val="00241FC7"/>
    <w:rsid w:val="00243A26"/>
    <w:rsid w:val="00247D9D"/>
    <w:rsid w:val="00251AE7"/>
    <w:rsid w:val="002521E1"/>
    <w:rsid w:val="002566F5"/>
    <w:rsid w:val="002705F8"/>
    <w:rsid w:val="00274FA4"/>
    <w:rsid w:val="00276DAC"/>
    <w:rsid w:val="00282655"/>
    <w:rsid w:val="00283E34"/>
    <w:rsid w:val="002863B9"/>
    <w:rsid w:val="00287C3D"/>
    <w:rsid w:val="002930DB"/>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10172"/>
    <w:rsid w:val="003108C4"/>
    <w:rsid w:val="003129C4"/>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4E14"/>
    <w:rsid w:val="00383D2C"/>
    <w:rsid w:val="00387D24"/>
    <w:rsid w:val="003904C5"/>
    <w:rsid w:val="0039089C"/>
    <w:rsid w:val="00391756"/>
    <w:rsid w:val="00391DC2"/>
    <w:rsid w:val="00394CB9"/>
    <w:rsid w:val="003A269B"/>
    <w:rsid w:val="003A515F"/>
    <w:rsid w:val="003A74DA"/>
    <w:rsid w:val="003A7C49"/>
    <w:rsid w:val="003B2B89"/>
    <w:rsid w:val="003C00CB"/>
    <w:rsid w:val="003C3C89"/>
    <w:rsid w:val="003C4109"/>
    <w:rsid w:val="003C48C8"/>
    <w:rsid w:val="003E402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4DBE"/>
    <w:rsid w:val="004462AF"/>
    <w:rsid w:val="00457930"/>
    <w:rsid w:val="00457F66"/>
    <w:rsid w:val="00462546"/>
    <w:rsid w:val="004644BA"/>
    <w:rsid w:val="004676B2"/>
    <w:rsid w:val="00473D75"/>
    <w:rsid w:val="004863A6"/>
    <w:rsid w:val="00490E08"/>
    <w:rsid w:val="00493703"/>
    <w:rsid w:val="00495768"/>
    <w:rsid w:val="004968F5"/>
    <w:rsid w:val="004A46F0"/>
    <w:rsid w:val="004B09A2"/>
    <w:rsid w:val="004B1896"/>
    <w:rsid w:val="004B51FD"/>
    <w:rsid w:val="004C2257"/>
    <w:rsid w:val="004C4186"/>
    <w:rsid w:val="004C489E"/>
    <w:rsid w:val="004D23BA"/>
    <w:rsid w:val="004D4C4F"/>
    <w:rsid w:val="004F3E61"/>
    <w:rsid w:val="004F4D3D"/>
    <w:rsid w:val="005070D3"/>
    <w:rsid w:val="00507783"/>
    <w:rsid w:val="00512C51"/>
    <w:rsid w:val="00521532"/>
    <w:rsid w:val="005237BA"/>
    <w:rsid w:val="00526599"/>
    <w:rsid w:val="00526EEF"/>
    <w:rsid w:val="0053314B"/>
    <w:rsid w:val="00540E19"/>
    <w:rsid w:val="00541849"/>
    <w:rsid w:val="005421CF"/>
    <w:rsid w:val="00542E22"/>
    <w:rsid w:val="0054363C"/>
    <w:rsid w:val="00552566"/>
    <w:rsid w:val="00555586"/>
    <w:rsid w:val="00555782"/>
    <w:rsid w:val="0055720B"/>
    <w:rsid w:val="00557809"/>
    <w:rsid w:val="00560659"/>
    <w:rsid w:val="00563CFE"/>
    <w:rsid w:val="00570E93"/>
    <w:rsid w:val="0057289D"/>
    <w:rsid w:val="005728F5"/>
    <w:rsid w:val="0057671F"/>
    <w:rsid w:val="005815E1"/>
    <w:rsid w:val="00583013"/>
    <w:rsid w:val="00590CF6"/>
    <w:rsid w:val="005A1B5F"/>
    <w:rsid w:val="005A6B5C"/>
    <w:rsid w:val="005B6F69"/>
    <w:rsid w:val="005C2FE7"/>
    <w:rsid w:val="005C6029"/>
    <w:rsid w:val="005F063D"/>
    <w:rsid w:val="005F0DBB"/>
    <w:rsid w:val="005F2F2A"/>
    <w:rsid w:val="006000A7"/>
    <w:rsid w:val="00600AB5"/>
    <w:rsid w:val="00604311"/>
    <w:rsid w:val="006133FB"/>
    <w:rsid w:val="00614721"/>
    <w:rsid w:val="0061711E"/>
    <w:rsid w:val="00622151"/>
    <w:rsid w:val="00624F66"/>
    <w:rsid w:val="00633EAE"/>
    <w:rsid w:val="006353A4"/>
    <w:rsid w:val="006409A3"/>
    <w:rsid w:val="00640DB6"/>
    <w:rsid w:val="0065219B"/>
    <w:rsid w:val="00663160"/>
    <w:rsid w:val="00663827"/>
    <w:rsid w:val="006657B1"/>
    <w:rsid w:val="00681A22"/>
    <w:rsid w:val="0068498D"/>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53BCE"/>
    <w:rsid w:val="00767226"/>
    <w:rsid w:val="0077076D"/>
    <w:rsid w:val="00771D61"/>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5F"/>
    <w:rsid w:val="007B2BCE"/>
    <w:rsid w:val="007B53D2"/>
    <w:rsid w:val="007B55DB"/>
    <w:rsid w:val="007B7023"/>
    <w:rsid w:val="007B71C2"/>
    <w:rsid w:val="007B742D"/>
    <w:rsid w:val="007B747F"/>
    <w:rsid w:val="007C5357"/>
    <w:rsid w:val="007C61B3"/>
    <w:rsid w:val="007D5C13"/>
    <w:rsid w:val="007E2E1B"/>
    <w:rsid w:val="007E3A97"/>
    <w:rsid w:val="007E638F"/>
    <w:rsid w:val="007E751C"/>
    <w:rsid w:val="007F09D1"/>
    <w:rsid w:val="007F7375"/>
    <w:rsid w:val="008026AD"/>
    <w:rsid w:val="00806ECA"/>
    <w:rsid w:val="008148B5"/>
    <w:rsid w:val="008149E2"/>
    <w:rsid w:val="008157B1"/>
    <w:rsid w:val="00817B1A"/>
    <w:rsid w:val="008204F5"/>
    <w:rsid w:val="008264C7"/>
    <w:rsid w:val="00827C93"/>
    <w:rsid w:val="00831A0A"/>
    <w:rsid w:val="00833EEE"/>
    <w:rsid w:val="0084441D"/>
    <w:rsid w:val="00857BF0"/>
    <w:rsid w:val="00860009"/>
    <w:rsid w:val="00873969"/>
    <w:rsid w:val="00876D90"/>
    <w:rsid w:val="008777CD"/>
    <w:rsid w:val="008807EF"/>
    <w:rsid w:val="00885DB9"/>
    <w:rsid w:val="00887FBD"/>
    <w:rsid w:val="00890A60"/>
    <w:rsid w:val="00892760"/>
    <w:rsid w:val="00893805"/>
    <w:rsid w:val="00893E1C"/>
    <w:rsid w:val="008956F5"/>
    <w:rsid w:val="008972CC"/>
    <w:rsid w:val="00897FC5"/>
    <w:rsid w:val="008A10A3"/>
    <w:rsid w:val="008A1434"/>
    <w:rsid w:val="008A31FD"/>
    <w:rsid w:val="008C6A0D"/>
    <w:rsid w:val="008D1B47"/>
    <w:rsid w:val="008E1A05"/>
    <w:rsid w:val="008E240B"/>
    <w:rsid w:val="008E3AC9"/>
    <w:rsid w:val="008F3C10"/>
    <w:rsid w:val="008F3F6D"/>
    <w:rsid w:val="008F7236"/>
    <w:rsid w:val="009003DE"/>
    <w:rsid w:val="0090135C"/>
    <w:rsid w:val="0090250C"/>
    <w:rsid w:val="0090518A"/>
    <w:rsid w:val="00910E34"/>
    <w:rsid w:val="00915210"/>
    <w:rsid w:val="00917B11"/>
    <w:rsid w:val="00927E42"/>
    <w:rsid w:val="00930555"/>
    <w:rsid w:val="00931B25"/>
    <w:rsid w:val="0094028E"/>
    <w:rsid w:val="00945729"/>
    <w:rsid w:val="009463D8"/>
    <w:rsid w:val="00956552"/>
    <w:rsid w:val="00970AC0"/>
    <w:rsid w:val="00983582"/>
    <w:rsid w:val="00983B4E"/>
    <w:rsid w:val="00985038"/>
    <w:rsid w:val="00992218"/>
    <w:rsid w:val="00993046"/>
    <w:rsid w:val="009A1F3B"/>
    <w:rsid w:val="009A404A"/>
    <w:rsid w:val="009A4612"/>
    <w:rsid w:val="009C5BA5"/>
    <w:rsid w:val="009D0167"/>
    <w:rsid w:val="009E67ED"/>
    <w:rsid w:val="009F01BE"/>
    <w:rsid w:val="009F6AF4"/>
    <w:rsid w:val="00A100B5"/>
    <w:rsid w:val="00A16439"/>
    <w:rsid w:val="00A16F7E"/>
    <w:rsid w:val="00A22306"/>
    <w:rsid w:val="00A23F21"/>
    <w:rsid w:val="00A32101"/>
    <w:rsid w:val="00A333F4"/>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0C9E"/>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13EB"/>
    <w:rsid w:val="00B73D59"/>
    <w:rsid w:val="00B744D8"/>
    <w:rsid w:val="00B75F0D"/>
    <w:rsid w:val="00B770DD"/>
    <w:rsid w:val="00B773E8"/>
    <w:rsid w:val="00B82787"/>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BF4DDF"/>
    <w:rsid w:val="00C06408"/>
    <w:rsid w:val="00C06CCF"/>
    <w:rsid w:val="00C07F0C"/>
    <w:rsid w:val="00C14E43"/>
    <w:rsid w:val="00C15A53"/>
    <w:rsid w:val="00C212AE"/>
    <w:rsid w:val="00C230E6"/>
    <w:rsid w:val="00C25620"/>
    <w:rsid w:val="00C31665"/>
    <w:rsid w:val="00C36BFC"/>
    <w:rsid w:val="00C41503"/>
    <w:rsid w:val="00C51224"/>
    <w:rsid w:val="00C5209D"/>
    <w:rsid w:val="00C52599"/>
    <w:rsid w:val="00C53105"/>
    <w:rsid w:val="00C653A0"/>
    <w:rsid w:val="00C66369"/>
    <w:rsid w:val="00C73364"/>
    <w:rsid w:val="00C7345F"/>
    <w:rsid w:val="00C848A6"/>
    <w:rsid w:val="00C851AC"/>
    <w:rsid w:val="00C87CE5"/>
    <w:rsid w:val="00C964B8"/>
    <w:rsid w:val="00C96755"/>
    <w:rsid w:val="00CA0E07"/>
    <w:rsid w:val="00CA33D1"/>
    <w:rsid w:val="00CA3BEF"/>
    <w:rsid w:val="00CB0CA2"/>
    <w:rsid w:val="00CB53B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4650"/>
    <w:rsid w:val="00D660B4"/>
    <w:rsid w:val="00D6622B"/>
    <w:rsid w:val="00D73432"/>
    <w:rsid w:val="00D735A1"/>
    <w:rsid w:val="00D77789"/>
    <w:rsid w:val="00D8017C"/>
    <w:rsid w:val="00D9429E"/>
    <w:rsid w:val="00D950A9"/>
    <w:rsid w:val="00DA597C"/>
    <w:rsid w:val="00DB121B"/>
    <w:rsid w:val="00DB1DC5"/>
    <w:rsid w:val="00DC0581"/>
    <w:rsid w:val="00DC1B9C"/>
    <w:rsid w:val="00DC23BD"/>
    <w:rsid w:val="00DC3DA6"/>
    <w:rsid w:val="00DD2224"/>
    <w:rsid w:val="00DD724C"/>
    <w:rsid w:val="00DD770C"/>
    <w:rsid w:val="00DE1CDA"/>
    <w:rsid w:val="00DE2A97"/>
    <w:rsid w:val="00DE2AB2"/>
    <w:rsid w:val="00DE40E0"/>
    <w:rsid w:val="00DF28B7"/>
    <w:rsid w:val="00DF2A02"/>
    <w:rsid w:val="00DF3168"/>
    <w:rsid w:val="00DF52D5"/>
    <w:rsid w:val="00DF5A25"/>
    <w:rsid w:val="00E00698"/>
    <w:rsid w:val="00E01F13"/>
    <w:rsid w:val="00E10FDA"/>
    <w:rsid w:val="00E11572"/>
    <w:rsid w:val="00E12118"/>
    <w:rsid w:val="00E13EF9"/>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404E"/>
    <w:rsid w:val="00EA645B"/>
    <w:rsid w:val="00EA6F50"/>
    <w:rsid w:val="00EA7353"/>
    <w:rsid w:val="00EB088A"/>
    <w:rsid w:val="00EB2397"/>
    <w:rsid w:val="00EB2BE1"/>
    <w:rsid w:val="00EC0D58"/>
    <w:rsid w:val="00EC2E23"/>
    <w:rsid w:val="00EC6710"/>
    <w:rsid w:val="00ED3E32"/>
    <w:rsid w:val="00EE41F1"/>
    <w:rsid w:val="00EE4311"/>
    <w:rsid w:val="00EE5A27"/>
    <w:rsid w:val="00EF3D1D"/>
    <w:rsid w:val="00F06B13"/>
    <w:rsid w:val="00F07F61"/>
    <w:rsid w:val="00F11F69"/>
    <w:rsid w:val="00F306B4"/>
    <w:rsid w:val="00F306BA"/>
    <w:rsid w:val="00F31E5B"/>
    <w:rsid w:val="00F331D3"/>
    <w:rsid w:val="00F37B8A"/>
    <w:rsid w:val="00F426D7"/>
    <w:rsid w:val="00F42BD3"/>
    <w:rsid w:val="00F43A07"/>
    <w:rsid w:val="00F449E0"/>
    <w:rsid w:val="00F46045"/>
    <w:rsid w:val="00F462AE"/>
    <w:rsid w:val="00F52C65"/>
    <w:rsid w:val="00F52F8B"/>
    <w:rsid w:val="00F54C64"/>
    <w:rsid w:val="00F606F2"/>
    <w:rsid w:val="00F646C7"/>
    <w:rsid w:val="00F75F25"/>
    <w:rsid w:val="00F7632F"/>
    <w:rsid w:val="00F817A0"/>
    <w:rsid w:val="00F81AAA"/>
    <w:rsid w:val="00F86E95"/>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768</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9</cp:revision>
  <cp:lastPrinted>2021-08-24T15:23:00Z</cp:lastPrinted>
  <dcterms:created xsi:type="dcterms:W3CDTF">2021-08-16T21:06:00Z</dcterms:created>
  <dcterms:modified xsi:type="dcterms:W3CDTF">2021-08-24T15:46:00Z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