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6419690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3B576767" w:rsidR="00F86E5B" w:rsidRDefault="00C871D3" w:rsidP="00B30C74">
      <w:pPr>
        <w:pStyle w:val="Title"/>
        <w:rPr>
          <w:rFonts w:ascii="Times New Roman" w:hAnsi="Times New Roman" w:cs="Times New Roman"/>
          <w:sz w:val="22"/>
          <w:szCs w:val="22"/>
        </w:rPr>
      </w:pPr>
      <w:r>
        <w:rPr>
          <w:rFonts w:ascii="Times New Roman" w:hAnsi="Times New Roman" w:cs="Times New Roman"/>
          <w:sz w:val="22"/>
          <w:szCs w:val="22"/>
        </w:rPr>
        <w:t>Febr</w:t>
      </w:r>
      <w:r w:rsidR="005B0BC3">
        <w:rPr>
          <w:rFonts w:ascii="Times New Roman" w:hAnsi="Times New Roman" w:cs="Times New Roman"/>
          <w:sz w:val="22"/>
          <w:szCs w:val="22"/>
        </w:rPr>
        <w:t>uary</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50F995BD"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January</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C871D3">
        <w:rPr>
          <w:sz w:val="22"/>
          <w:szCs w:val="22"/>
        </w:rPr>
        <w:t>Febr</w:t>
      </w:r>
      <w:r w:rsidR="005B0BC3">
        <w:rPr>
          <w:sz w:val="22"/>
          <w:szCs w:val="22"/>
        </w:rPr>
        <w:t>uary</w:t>
      </w:r>
      <w:r w:rsidR="00B12394">
        <w:rPr>
          <w:sz w:val="22"/>
          <w:szCs w:val="22"/>
        </w:rPr>
        <w:t xml:space="preserve"> </w:t>
      </w:r>
      <w:r w:rsidR="00C871D3">
        <w:rPr>
          <w:sz w:val="22"/>
          <w:szCs w:val="22"/>
        </w:rPr>
        <w:t>25</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294AF28F"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C871D3">
        <w:rPr>
          <w:sz w:val="22"/>
          <w:szCs w:val="22"/>
        </w:rPr>
        <w:t>January</w:t>
      </w:r>
      <w:r w:rsidR="00F86E5B" w:rsidRPr="00B21640">
        <w:rPr>
          <w:sz w:val="22"/>
          <w:szCs w:val="22"/>
        </w:rPr>
        <w:t xml:space="preserve"> </w:t>
      </w:r>
      <w:r w:rsidR="00B21640">
        <w:rPr>
          <w:sz w:val="22"/>
          <w:szCs w:val="22"/>
        </w:rPr>
        <w:t>3</w:t>
      </w:r>
      <w:r w:rsidR="005B0BC3">
        <w:rPr>
          <w:sz w:val="22"/>
          <w:szCs w:val="22"/>
        </w:rPr>
        <w:t>1</w:t>
      </w:r>
      <w:r w:rsidR="00F86E5B" w:rsidRPr="00B21640">
        <w:rPr>
          <w:sz w:val="22"/>
          <w:szCs w:val="22"/>
        </w:rPr>
        <w:t>, 20</w:t>
      </w:r>
      <w:r w:rsidR="004F4E49" w:rsidRPr="00B21640">
        <w:rPr>
          <w:sz w:val="22"/>
          <w:szCs w:val="22"/>
        </w:rPr>
        <w:t>2</w:t>
      </w:r>
      <w:r w:rsidR="00C871D3">
        <w:rPr>
          <w:sz w:val="22"/>
          <w:szCs w:val="22"/>
        </w:rPr>
        <w:t>1</w:t>
      </w:r>
      <w:r w:rsidR="004F4E49" w:rsidRPr="00B21640">
        <w:rPr>
          <w:sz w:val="22"/>
          <w:szCs w:val="22"/>
        </w:rPr>
        <w:t>.</w:t>
      </w:r>
    </w:p>
    <w:p w14:paraId="72DD9168" w14:textId="4B2F7A8F" w:rsidR="00E63496" w:rsidRPr="00B21640" w:rsidRDefault="00851D55" w:rsidP="00B21640">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C871D3">
        <w:rPr>
          <w:sz w:val="22"/>
          <w:szCs w:val="22"/>
        </w:rPr>
        <w:t>January</w:t>
      </w:r>
      <w:r w:rsidR="00D624D9">
        <w:rPr>
          <w:sz w:val="22"/>
          <w:szCs w:val="22"/>
        </w:rPr>
        <w:t xml:space="preserve"> 28</w:t>
      </w:r>
      <w:r w:rsidR="00D624D9" w:rsidRPr="00D624D9">
        <w:rPr>
          <w:sz w:val="22"/>
          <w:szCs w:val="22"/>
          <w:vertAlign w:val="superscript"/>
        </w:rPr>
        <w:t>th</w:t>
      </w:r>
      <w:r w:rsidR="00D624D9">
        <w:rPr>
          <w:sz w:val="22"/>
          <w:szCs w:val="22"/>
        </w:rPr>
        <w:t xml:space="preserve"> and February 11</w:t>
      </w:r>
      <w:r w:rsidR="00D624D9" w:rsidRPr="00D624D9">
        <w:rPr>
          <w:sz w:val="22"/>
          <w:szCs w:val="22"/>
          <w:vertAlign w:val="superscript"/>
        </w:rPr>
        <w:t>th</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19393DB5" w14:textId="5677611B" w:rsidR="004A60F9"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1A409C80" w14:textId="77777777" w:rsidR="00C82EAC" w:rsidRDefault="00FC76B1" w:rsidP="00C82EAC">
      <w:pPr>
        <w:autoSpaceDE/>
        <w:autoSpaceDN/>
        <w:rPr>
          <w:sz w:val="22"/>
          <w:szCs w:val="22"/>
        </w:rPr>
      </w:pPr>
      <w:r w:rsidRPr="00FC76B1">
        <w:rPr>
          <w:sz w:val="22"/>
          <w:szCs w:val="22"/>
        </w:rPr>
        <w:t xml:space="preserve">5. </w:t>
      </w:r>
      <w:r>
        <w:rPr>
          <w:sz w:val="22"/>
          <w:szCs w:val="22"/>
        </w:rPr>
        <w:t xml:space="preserve">  </w:t>
      </w:r>
      <w:r w:rsidR="00C82EAC">
        <w:rPr>
          <w:sz w:val="22"/>
          <w:szCs w:val="22"/>
        </w:rPr>
        <w:t>Discussion and/or possible action on Professional Engineering Services Proposal/Agreement New Wastewater</w:t>
      </w:r>
    </w:p>
    <w:p w14:paraId="27C687F9" w14:textId="28FCC960" w:rsidR="00464969" w:rsidRDefault="00C82EAC" w:rsidP="00C82EAC">
      <w:pPr>
        <w:autoSpaceDE/>
        <w:autoSpaceDN/>
        <w:rPr>
          <w:sz w:val="22"/>
          <w:szCs w:val="22"/>
        </w:rPr>
      </w:pPr>
      <w:r>
        <w:rPr>
          <w:sz w:val="22"/>
          <w:szCs w:val="22"/>
        </w:rPr>
        <w:t xml:space="preserve">      Infrastructure/I-40 Corridor.</w:t>
      </w:r>
    </w:p>
    <w:p w14:paraId="04C6270B" w14:textId="77777777" w:rsidR="00C82EAC" w:rsidRDefault="00C82EAC" w:rsidP="00C82EAC">
      <w:pPr>
        <w:autoSpaceDE/>
        <w:autoSpaceDN/>
        <w:rPr>
          <w:sz w:val="22"/>
          <w:szCs w:val="22"/>
        </w:rPr>
      </w:pPr>
    </w:p>
    <w:p w14:paraId="24A5F610" w14:textId="431514FA" w:rsidR="00092745" w:rsidRPr="0010254E" w:rsidRDefault="00D81E7C" w:rsidP="0010254E">
      <w:pPr>
        <w:autoSpaceDE/>
        <w:autoSpaceDN/>
        <w:rPr>
          <w:sz w:val="22"/>
          <w:szCs w:val="22"/>
        </w:rPr>
      </w:pPr>
      <w:r>
        <w:rPr>
          <w:bCs/>
          <w:sz w:val="22"/>
          <w:szCs w:val="22"/>
        </w:rPr>
        <w:t>6</w:t>
      </w:r>
      <w:r w:rsidR="00B21640" w:rsidRPr="00B21640">
        <w:rPr>
          <w:bCs/>
          <w:sz w:val="22"/>
          <w:szCs w:val="22"/>
        </w:rPr>
        <w:t>.</w:t>
      </w:r>
      <w:r w:rsidR="00B21640">
        <w:rPr>
          <w:b/>
          <w:sz w:val="22"/>
          <w:szCs w:val="22"/>
        </w:rPr>
        <w:t xml:space="preserve">  </w:t>
      </w:r>
      <w:r w:rsidR="0010254E">
        <w:rPr>
          <w:b/>
          <w:sz w:val="22"/>
          <w:szCs w:val="22"/>
        </w:rPr>
        <w:t xml:space="preserve"> </w:t>
      </w:r>
      <w:r w:rsidR="0010254E" w:rsidRPr="00365738">
        <w:rPr>
          <w:sz w:val="22"/>
          <w:szCs w:val="22"/>
        </w:rPr>
        <w:t>Remarks and inqu</w:t>
      </w:r>
      <w:r w:rsidR="0010254E">
        <w:rPr>
          <w:sz w:val="22"/>
          <w:szCs w:val="22"/>
        </w:rPr>
        <w:t>iries by governing body members.</w:t>
      </w:r>
    </w:p>
    <w:p w14:paraId="09C5038B" w14:textId="77777777" w:rsidR="00092745" w:rsidRDefault="00092745" w:rsidP="00746A3B">
      <w:pPr>
        <w:rPr>
          <w:b/>
          <w:sz w:val="22"/>
          <w:szCs w:val="22"/>
        </w:rPr>
      </w:pPr>
    </w:p>
    <w:p w14:paraId="065B1F1F" w14:textId="0D538FE4" w:rsidR="005358A1" w:rsidRDefault="00092745" w:rsidP="00746A3B">
      <w:pPr>
        <w:rPr>
          <w:sz w:val="22"/>
          <w:szCs w:val="22"/>
        </w:rPr>
      </w:pPr>
      <w:r w:rsidRPr="00092745">
        <w:rPr>
          <w:bCs/>
          <w:sz w:val="22"/>
          <w:szCs w:val="22"/>
        </w:rPr>
        <w:t>7.</w:t>
      </w:r>
      <w:r>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AFFE52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4:00pm on </w:t>
      </w:r>
      <w:r w:rsidR="00C871D3">
        <w:rPr>
          <w:rFonts w:ascii="Times New Roman" w:hAnsi="Times New Roman" w:cs="Times New Roman"/>
          <w:sz w:val="22"/>
          <w:szCs w:val="22"/>
        </w:rPr>
        <w:t>Febr</w:t>
      </w:r>
      <w:r w:rsidR="005B0BC3">
        <w:rPr>
          <w:rFonts w:ascii="Times New Roman" w:hAnsi="Times New Roman" w:cs="Times New Roman"/>
          <w:sz w:val="22"/>
          <w:szCs w:val="22"/>
        </w:rPr>
        <w:t>uary</w:t>
      </w:r>
      <w:r>
        <w:rPr>
          <w:rFonts w:ascii="Times New Roman" w:hAnsi="Times New Roman" w:cs="Times New Roman"/>
          <w:sz w:val="22"/>
          <w:szCs w:val="22"/>
        </w:rPr>
        <w:t xml:space="preserve"> </w:t>
      </w:r>
      <w:r w:rsidR="00C871D3">
        <w:rPr>
          <w:rFonts w:ascii="Times New Roman" w:hAnsi="Times New Roman" w:cs="Times New Roman"/>
          <w:sz w:val="22"/>
          <w:szCs w:val="22"/>
        </w:rPr>
        <w:t>2</w:t>
      </w:r>
      <w:r w:rsidR="004C7AE1">
        <w:rPr>
          <w:rFonts w:ascii="Times New Roman" w:hAnsi="Times New Roman" w:cs="Times New Roman"/>
          <w:sz w:val="22"/>
          <w:szCs w:val="22"/>
        </w:rPr>
        <w:t>3</w:t>
      </w:r>
      <w:r w:rsidR="004C7AE1" w:rsidRPr="004C7AE1">
        <w:rPr>
          <w:rFonts w:ascii="Times New Roman" w:hAnsi="Times New Roman" w:cs="Times New Roman"/>
          <w:sz w:val="22"/>
          <w:szCs w:val="22"/>
          <w:vertAlign w:val="superscript"/>
        </w:rPr>
        <w:t>rd</w:t>
      </w:r>
      <w:r>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w:t>
      </w:r>
      <w:proofErr w:type="gramStart"/>
      <w:r w:rsidR="000B055E">
        <w:rPr>
          <w:rFonts w:ascii="Times New Roman" w:hAnsi="Times New Roman" w:cs="Times New Roman"/>
          <w:sz w:val="22"/>
          <w:szCs w:val="22"/>
        </w:rPr>
        <w:t>mcloudok.us</w:t>
      </w:r>
      <w:proofErr w:type="gramEnd"/>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028B6956" w14:textId="57765BC2" w:rsidR="002C6655" w:rsidRPr="008C086B" w:rsidRDefault="002C6655" w:rsidP="002C6655">
      <w:pPr>
        <w:autoSpaceDE/>
        <w:autoSpaceDN/>
        <w:jc w:val="center"/>
        <w:rPr>
          <w:b/>
          <w:bCs/>
          <w:sz w:val="28"/>
          <w:szCs w:val="28"/>
        </w:rPr>
      </w:pPr>
      <w:r w:rsidRPr="008C086B">
        <w:rPr>
          <w:b/>
          <w:bCs/>
          <w:sz w:val="28"/>
          <w:szCs w:val="28"/>
        </w:rPr>
        <w:t>This meeting is available via zoom with the following information:</w:t>
      </w:r>
    </w:p>
    <w:p w14:paraId="3954C084" w14:textId="77777777" w:rsidR="002C6655" w:rsidRDefault="002C6655" w:rsidP="002C6655">
      <w:pPr>
        <w:autoSpaceDE/>
        <w:autoSpaceDN/>
        <w:jc w:val="center"/>
        <w:rPr>
          <w:b/>
          <w:bCs/>
          <w:sz w:val="28"/>
          <w:szCs w:val="28"/>
        </w:rPr>
      </w:pPr>
    </w:p>
    <w:p w14:paraId="2BC3834A" w14:textId="26554EA2" w:rsidR="008F5A6F" w:rsidRPr="002C6655" w:rsidRDefault="002C6655" w:rsidP="002C6655">
      <w:pPr>
        <w:autoSpaceDE/>
        <w:autoSpaceDN/>
        <w:jc w:val="center"/>
        <w:rPr>
          <w:b/>
          <w:bCs/>
          <w:sz w:val="28"/>
          <w:szCs w:val="28"/>
        </w:rPr>
      </w:pPr>
      <w:r w:rsidRPr="00567BF8">
        <w:rPr>
          <w:b/>
          <w:bCs/>
          <w:sz w:val="28"/>
          <w:szCs w:val="28"/>
        </w:rPr>
        <w:t xml:space="preserve">Meeting ID: 884 9952 8193 </w:t>
      </w:r>
      <w:r w:rsidRPr="00567BF8">
        <w:rPr>
          <w:b/>
          <w:bCs/>
          <w:sz w:val="28"/>
          <w:szCs w:val="28"/>
        </w:rPr>
        <w:br/>
        <w:t xml:space="preserve">Passcode: </w:t>
      </w:r>
      <w:proofErr w:type="spellStart"/>
      <w:r w:rsidRPr="00567BF8">
        <w:rPr>
          <w:b/>
          <w:bCs/>
          <w:sz w:val="28"/>
          <w:szCs w:val="28"/>
          <w:shd w:val="clear" w:color="auto" w:fill="FFFF00"/>
        </w:rPr>
        <w:t>mcloud</w:t>
      </w:r>
      <w:proofErr w:type="spellEnd"/>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237</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6</cp:revision>
  <cp:lastPrinted>2021-02-19T17:08:00Z</cp:lastPrinted>
  <dcterms:created xsi:type="dcterms:W3CDTF">2021-02-19T16:00:00Z</dcterms:created>
  <dcterms:modified xsi:type="dcterms:W3CDTF">2021-02-23T20:19:00Z</dcterms:modified>
</cp:coreProperties>
</file>