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20B3EBC2"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B00C9E">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636F0262" w:rsidR="00FB24EB" w:rsidRDefault="00012C03" w:rsidP="00A22306">
      <w:pPr>
        <w:pStyle w:val="Title"/>
        <w:rPr>
          <w:rFonts w:ascii="Times New Roman" w:hAnsi="Times New Roman"/>
          <w:szCs w:val="24"/>
        </w:rPr>
      </w:pPr>
      <w:r>
        <w:rPr>
          <w:rFonts w:ascii="Times New Roman" w:hAnsi="Times New Roman"/>
          <w:szCs w:val="24"/>
        </w:rPr>
        <w:t>June</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4</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860009" w:rsidRDefault="00860009" w:rsidP="00860009">
      <w:pPr>
        <w:pStyle w:val="ListParagraph"/>
        <w:rPr>
          <w:b/>
          <w:sz w:val="27"/>
          <w:szCs w:val="27"/>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43CD327"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012C03">
        <w:rPr>
          <w:sz w:val="22"/>
          <w:szCs w:val="22"/>
        </w:rPr>
        <w:t>May</w:t>
      </w:r>
      <w:r w:rsidR="00283E34">
        <w:rPr>
          <w:sz w:val="22"/>
          <w:szCs w:val="22"/>
        </w:rPr>
        <w:t xml:space="preserve"> 2</w:t>
      </w:r>
      <w:r w:rsidR="00012C03">
        <w:rPr>
          <w:sz w:val="22"/>
          <w:szCs w:val="22"/>
        </w:rPr>
        <w:t>7</w:t>
      </w:r>
      <w:r w:rsidR="00012C03" w:rsidRPr="00012C03">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F42BD3">
        <w:rPr>
          <w:sz w:val="22"/>
          <w:szCs w:val="22"/>
        </w:rPr>
        <w:t xml:space="preserve">and </w:t>
      </w:r>
      <w:r w:rsidR="00012C03">
        <w:rPr>
          <w:sz w:val="22"/>
          <w:szCs w:val="22"/>
        </w:rPr>
        <w:t>June</w:t>
      </w:r>
      <w:r w:rsidR="00F42BD3">
        <w:rPr>
          <w:sz w:val="22"/>
          <w:szCs w:val="22"/>
        </w:rPr>
        <w:t xml:space="preserve"> 1</w:t>
      </w:r>
      <w:r w:rsidR="00012C03">
        <w:rPr>
          <w:sz w:val="22"/>
          <w:szCs w:val="22"/>
        </w:rPr>
        <w:t>6</w:t>
      </w:r>
      <w:r w:rsidR="00F42BD3" w:rsidRPr="00F42BD3">
        <w:rPr>
          <w:sz w:val="22"/>
          <w:szCs w:val="22"/>
          <w:vertAlign w:val="superscript"/>
        </w:rPr>
        <w:t>th</w:t>
      </w:r>
      <w:r w:rsidR="00F42BD3">
        <w:rPr>
          <w:sz w:val="22"/>
          <w:szCs w:val="22"/>
        </w:rPr>
        <w:t xml:space="preserve">, 2021 Special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3E057B67"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012C03">
        <w:rPr>
          <w:sz w:val="22"/>
          <w:szCs w:val="22"/>
        </w:rPr>
        <w:t>May</w:t>
      </w:r>
      <w:r w:rsidRPr="00343AF2">
        <w:rPr>
          <w:sz w:val="22"/>
          <w:szCs w:val="22"/>
        </w:rPr>
        <w:t xml:space="preserve"> 202</w:t>
      </w:r>
      <w:r w:rsidR="00283E34">
        <w:rPr>
          <w:sz w:val="22"/>
          <w:szCs w:val="22"/>
        </w:rPr>
        <w:t>1</w:t>
      </w:r>
      <w:r w:rsidRPr="00343AF2">
        <w:rPr>
          <w:sz w:val="22"/>
          <w:szCs w:val="22"/>
        </w:rPr>
        <w:t xml:space="preserve"> through </w:t>
      </w:r>
      <w:r w:rsidR="00012C03">
        <w:rPr>
          <w:sz w:val="22"/>
          <w:szCs w:val="22"/>
        </w:rPr>
        <w:t>June</w:t>
      </w:r>
      <w:r w:rsidRPr="00343AF2">
        <w:rPr>
          <w:sz w:val="22"/>
          <w:szCs w:val="22"/>
        </w:rPr>
        <w:t xml:space="preserve"> </w:t>
      </w:r>
      <w:r w:rsidR="00831A0A" w:rsidRPr="00343AF2">
        <w:rPr>
          <w:sz w:val="22"/>
          <w:szCs w:val="22"/>
        </w:rPr>
        <w:t>2</w:t>
      </w:r>
      <w:r w:rsidR="00012C03">
        <w:rPr>
          <w:sz w:val="22"/>
          <w:szCs w:val="22"/>
        </w:rPr>
        <w:t>4</w:t>
      </w:r>
      <w:r w:rsidRPr="00343AF2">
        <w:rPr>
          <w:sz w:val="22"/>
          <w:szCs w:val="22"/>
        </w:rPr>
        <w:t>, 202</w:t>
      </w:r>
      <w:r w:rsidR="00AF4BB9">
        <w:rPr>
          <w:sz w:val="22"/>
          <w:szCs w:val="22"/>
        </w:rPr>
        <w:t>1</w:t>
      </w:r>
      <w:r w:rsidRPr="00343AF2">
        <w:rPr>
          <w:sz w:val="22"/>
          <w:szCs w:val="22"/>
        </w:rPr>
        <w:t>.</w:t>
      </w:r>
    </w:p>
    <w:p w14:paraId="659BB0E9" w14:textId="0E50D3E5"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012C03">
        <w:rPr>
          <w:sz w:val="22"/>
          <w:szCs w:val="22"/>
        </w:rPr>
        <w:t>May</w:t>
      </w:r>
      <w:r w:rsidRPr="00343AF2">
        <w:rPr>
          <w:sz w:val="22"/>
          <w:szCs w:val="22"/>
        </w:rPr>
        <w:t xml:space="preserve"> 202</w:t>
      </w:r>
      <w:r w:rsidR="00283E34">
        <w:rPr>
          <w:sz w:val="22"/>
          <w:szCs w:val="22"/>
        </w:rPr>
        <w:t>1</w:t>
      </w:r>
      <w:r w:rsidRPr="00343AF2">
        <w:rPr>
          <w:sz w:val="22"/>
          <w:szCs w:val="22"/>
        </w:rPr>
        <w:t>.</w:t>
      </w:r>
    </w:p>
    <w:p w14:paraId="667D940D" w14:textId="0AD808C5" w:rsidR="0090135C" w:rsidRDefault="00692B6B" w:rsidP="00F75F25">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860009">
        <w:rPr>
          <w:sz w:val="22"/>
          <w:szCs w:val="22"/>
        </w:rPr>
        <w:t>$</w:t>
      </w:r>
      <w:r w:rsidR="00860009">
        <w:rPr>
          <w:sz w:val="22"/>
          <w:szCs w:val="22"/>
        </w:rPr>
        <w:t>139,564.74.</w:t>
      </w:r>
      <w:r w:rsidR="00012C03" w:rsidRPr="00860009">
        <w:rPr>
          <w:sz w:val="22"/>
          <w:szCs w:val="22"/>
        </w:rPr>
        <w:t xml:space="preserve">                   </w:t>
      </w:r>
    </w:p>
    <w:p w14:paraId="5DE5A002" w14:textId="739C22E5" w:rsidR="000F53A0" w:rsidRDefault="00012C03" w:rsidP="00F75F25">
      <w:pPr>
        <w:pStyle w:val="ListParagraph"/>
        <w:numPr>
          <w:ilvl w:val="0"/>
          <w:numId w:val="26"/>
        </w:numPr>
        <w:rPr>
          <w:sz w:val="22"/>
          <w:szCs w:val="22"/>
        </w:rPr>
      </w:pPr>
      <w:r>
        <w:rPr>
          <w:sz w:val="22"/>
          <w:szCs w:val="22"/>
        </w:rPr>
        <w:t>Surplus of the Ford Expedition XLT</w:t>
      </w:r>
      <w:r w:rsidR="000F53A0">
        <w:rPr>
          <w:sz w:val="22"/>
          <w:szCs w:val="22"/>
        </w:rPr>
        <w:t xml:space="preserve"> VIN # ending in 3262.</w:t>
      </w:r>
    </w:p>
    <w:p w14:paraId="04B74BA3" w14:textId="7D39797B" w:rsidR="00012C03" w:rsidRDefault="000F53A0" w:rsidP="00F75F25">
      <w:pPr>
        <w:pStyle w:val="ListParagraph"/>
        <w:numPr>
          <w:ilvl w:val="0"/>
          <w:numId w:val="26"/>
        </w:numPr>
        <w:rPr>
          <w:sz w:val="22"/>
          <w:szCs w:val="22"/>
        </w:rPr>
      </w:pPr>
      <w:r>
        <w:rPr>
          <w:sz w:val="22"/>
          <w:szCs w:val="22"/>
        </w:rPr>
        <w:t>Surplus of the 2011 Chevy 1 Ton VIN # ending in 1762.</w:t>
      </w:r>
    </w:p>
    <w:p w14:paraId="20F662B0" w14:textId="1FF9C52E" w:rsidR="003129C4" w:rsidRDefault="003129C4" w:rsidP="00F75F25">
      <w:pPr>
        <w:pStyle w:val="ListParagraph"/>
        <w:numPr>
          <w:ilvl w:val="0"/>
          <w:numId w:val="26"/>
        </w:numPr>
        <w:rPr>
          <w:sz w:val="22"/>
          <w:szCs w:val="22"/>
        </w:rPr>
      </w:pPr>
      <w:r>
        <w:rPr>
          <w:sz w:val="22"/>
          <w:szCs w:val="22"/>
        </w:rPr>
        <w:t xml:space="preserve">Surplus </w:t>
      </w:r>
      <w:r w:rsidR="0053314B">
        <w:rPr>
          <w:sz w:val="22"/>
          <w:szCs w:val="22"/>
        </w:rPr>
        <w:t>of the 2012 Chevy Tahoe</w:t>
      </w:r>
      <w:r w:rsidR="00D64650">
        <w:rPr>
          <w:sz w:val="22"/>
          <w:szCs w:val="22"/>
        </w:rPr>
        <w:t xml:space="preserve"> VIN # ending in 4929.</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1D020911" w14:textId="5404317E" w:rsidR="00B82787" w:rsidRDefault="00B82787" w:rsidP="00F42BD3">
      <w:pPr>
        <w:pStyle w:val="ListParagraph"/>
        <w:numPr>
          <w:ilvl w:val="0"/>
          <w:numId w:val="23"/>
        </w:numPr>
        <w:rPr>
          <w:sz w:val="22"/>
          <w:szCs w:val="22"/>
        </w:rPr>
      </w:pPr>
      <w:r>
        <w:rPr>
          <w:sz w:val="22"/>
          <w:szCs w:val="22"/>
        </w:rPr>
        <w:t xml:space="preserve">PUBLIC HEARING TO DETERMINE WHETHER THE PROPERTY AT </w:t>
      </w:r>
      <w:r w:rsidRPr="005A1B5F">
        <w:rPr>
          <w:sz w:val="22"/>
          <w:szCs w:val="22"/>
          <w:u w:val="single"/>
        </w:rPr>
        <w:t>4560 S. ARENA RD</w:t>
      </w:r>
      <w:r>
        <w:rPr>
          <w:sz w:val="22"/>
          <w:szCs w:val="22"/>
        </w:rPr>
        <w:t xml:space="preserve">., </w:t>
      </w:r>
      <w:r w:rsidR="005A1B5F">
        <w:rPr>
          <w:sz w:val="22"/>
          <w:szCs w:val="22"/>
        </w:rPr>
        <w:t xml:space="preserve">MCLOUD OKLAHOMA SHOULD BE SPLIT INTO TWO LOTS AND REZONED FROM </w:t>
      </w:r>
      <w:r w:rsidR="005A1B5F" w:rsidRPr="005A1B5F">
        <w:rPr>
          <w:sz w:val="22"/>
          <w:szCs w:val="22"/>
          <w:u w:val="single"/>
        </w:rPr>
        <w:t>A1</w:t>
      </w:r>
      <w:r w:rsidR="005A1B5F">
        <w:rPr>
          <w:sz w:val="22"/>
          <w:szCs w:val="22"/>
        </w:rPr>
        <w:t xml:space="preserve"> (</w:t>
      </w:r>
      <w:r w:rsidR="005A1B5F" w:rsidRPr="005A1B5F">
        <w:rPr>
          <w:sz w:val="22"/>
          <w:szCs w:val="22"/>
          <w:u w:val="single"/>
        </w:rPr>
        <w:t>AGRICULTURE</w:t>
      </w:r>
      <w:r w:rsidR="005A1B5F">
        <w:rPr>
          <w:sz w:val="22"/>
          <w:szCs w:val="22"/>
        </w:rPr>
        <w:t xml:space="preserve">) TO </w:t>
      </w:r>
      <w:r w:rsidR="005A1B5F" w:rsidRPr="005A1B5F">
        <w:rPr>
          <w:sz w:val="22"/>
          <w:szCs w:val="22"/>
          <w:u w:val="single"/>
        </w:rPr>
        <w:t>A2</w:t>
      </w:r>
      <w:r w:rsidR="005A1B5F">
        <w:rPr>
          <w:sz w:val="22"/>
          <w:szCs w:val="22"/>
        </w:rPr>
        <w:t xml:space="preserve"> (</w:t>
      </w:r>
      <w:r w:rsidR="005A1B5F" w:rsidRPr="005A1B5F">
        <w:rPr>
          <w:sz w:val="22"/>
          <w:szCs w:val="22"/>
          <w:u w:val="single"/>
        </w:rPr>
        <w:t>AGRICULTURE</w:t>
      </w:r>
      <w:r w:rsidR="005A1B5F">
        <w:rPr>
          <w:sz w:val="22"/>
          <w:szCs w:val="22"/>
        </w:rPr>
        <w:t xml:space="preserve">) CURRENT USE OF THE PROPERTY IS FOR </w:t>
      </w:r>
      <w:r w:rsidR="005A1B5F" w:rsidRPr="00EA404E">
        <w:rPr>
          <w:sz w:val="22"/>
          <w:szCs w:val="22"/>
          <w:u w:val="single"/>
        </w:rPr>
        <w:t>AGRICULTURE</w:t>
      </w:r>
      <w:r w:rsidR="005A1B5F">
        <w:rPr>
          <w:sz w:val="22"/>
          <w:szCs w:val="22"/>
        </w:rPr>
        <w:t xml:space="preserve">.  PROPOSED USE OF THE PROPERTY IS FOR </w:t>
      </w:r>
      <w:r w:rsidR="005A1B5F" w:rsidRPr="00EA404E">
        <w:rPr>
          <w:sz w:val="22"/>
          <w:szCs w:val="22"/>
          <w:u w:val="single"/>
        </w:rPr>
        <w:t>DWELLING AND AGRICULTURE</w:t>
      </w:r>
      <w:r w:rsidR="005A1B5F">
        <w:rPr>
          <w:sz w:val="22"/>
          <w:szCs w:val="22"/>
        </w:rPr>
        <w:t>.  THE APPLICANT, CITY STAFF AND INTERESTED PERSONS MAY SPEAK IN FAVOR OR IN OPPOSITION TO THE REZONING AND LOT SPLIT.</w:t>
      </w:r>
    </w:p>
    <w:p w14:paraId="3FEB8970" w14:textId="77777777" w:rsidR="005A1B5F" w:rsidRDefault="005A1B5F" w:rsidP="005A1B5F">
      <w:pPr>
        <w:pStyle w:val="ListParagraph"/>
        <w:ind w:left="540"/>
        <w:rPr>
          <w:sz w:val="22"/>
          <w:szCs w:val="22"/>
        </w:rPr>
      </w:pPr>
    </w:p>
    <w:p w14:paraId="3144EC78" w14:textId="235B56EB" w:rsidR="00B82787" w:rsidRDefault="005A1B5F" w:rsidP="00F42BD3">
      <w:pPr>
        <w:pStyle w:val="ListParagraph"/>
        <w:numPr>
          <w:ilvl w:val="0"/>
          <w:numId w:val="23"/>
        </w:numPr>
        <w:rPr>
          <w:sz w:val="22"/>
          <w:szCs w:val="22"/>
        </w:rPr>
      </w:pPr>
      <w:r>
        <w:rPr>
          <w:sz w:val="22"/>
          <w:szCs w:val="22"/>
        </w:rPr>
        <w:t xml:space="preserve">Discussion and/or possible action to Approve a Lot Split and Rezone the real property at 4560 S. Arena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A2</w:t>
      </w:r>
      <w:r>
        <w:rPr>
          <w:sz w:val="22"/>
          <w:szCs w:val="22"/>
        </w:rPr>
        <w:t xml:space="preserve"> (</w:t>
      </w:r>
      <w:r w:rsidRPr="00EA404E">
        <w:rPr>
          <w:sz w:val="22"/>
          <w:szCs w:val="22"/>
          <w:u w:val="single"/>
        </w:rPr>
        <w:t>Agriculture</w:t>
      </w:r>
      <w:r>
        <w:rPr>
          <w:sz w:val="22"/>
          <w:szCs w:val="22"/>
        </w:rPr>
        <w:t>).</w:t>
      </w:r>
    </w:p>
    <w:p w14:paraId="74DECEFB" w14:textId="77777777" w:rsidR="00EA404E" w:rsidRPr="00EA404E" w:rsidRDefault="00EA404E" w:rsidP="00EA404E">
      <w:pPr>
        <w:pStyle w:val="ListParagraph"/>
        <w:rPr>
          <w:sz w:val="22"/>
          <w:szCs w:val="22"/>
        </w:rPr>
      </w:pPr>
    </w:p>
    <w:p w14:paraId="022231D8" w14:textId="77777777" w:rsidR="00EA404E" w:rsidRDefault="00EA404E" w:rsidP="00EA404E">
      <w:pPr>
        <w:pStyle w:val="ListParagraph"/>
        <w:ind w:left="540"/>
        <w:rPr>
          <w:sz w:val="22"/>
          <w:szCs w:val="22"/>
        </w:rPr>
      </w:pPr>
    </w:p>
    <w:p w14:paraId="79AE09C0" w14:textId="72228493" w:rsidR="00F42BD3" w:rsidRDefault="00F42BD3" w:rsidP="00F42BD3">
      <w:pPr>
        <w:pStyle w:val="ListParagraph"/>
        <w:numPr>
          <w:ilvl w:val="0"/>
          <w:numId w:val="23"/>
        </w:numPr>
        <w:rPr>
          <w:sz w:val="22"/>
          <w:szCs w:val="22"/>
        </w:rPr>
      </w:pPr>
      <w:r>
        <w:rPr>
          <w:sz w:val="22"/>
          <w:szCs w:val="22"/>
        </w:rPr>
        <w:t xml:space="preserve">Discussion and/or possible action on </w:t>
      </w:r>
      <w:r w:rsidR="00495768">
        <w:rPr>
          <w:sz w:val="22"/>
          <w:szCs w:val="22"/>
        </w:rPr>
        <w:t>Approving the Pioneer Library Systems Contract for FY22.</w:t>
      </w:r>
    </w:p>
    <w:p w14:paraId="0964749A" w14:textId="77777777" w:rsidR="00F42BD3" w:rsidRDefault="00F42BD3" w:rsidP="00F42BD3">
      <w:pPr>
        <w:pStyle w:val="ListParagraph"/>
        <w:ind w:left="540"/>
        <w:rPr>
          <w:sz w:val="22"/>
          <w:szCs w:val="22"/>
        </w:rPr>
      </w:pPr>
    </w:p>
    <w:p w14:paraId="14175B55" w14:textId="3AED5FE4" w:rsidR="00F75F25" w:rsidRDefault="00F42BD3" w:rsidP="00F75F25">
      <w:pPr>
        <w:pStyle w:val="ListParagraph"/>
        <w:numPr>
          <w:ilvl w:val="0"/>
          <w:numId w:val="30"/>
        </w:numPr>
        <w:rPr>
          <w:sz w:val="22"/>
          <w:szCs w:val="22"/>
        </w:rPr>
      </w:pPr>
      <w:r>
        <w:rPr>
          <w:sz w:val="22"/>
          <w:szCs w:val="22"/>
        </w:rPr>
        <w:t>Discussion and/or possible action on</w:t>
      </w:r>
      <w:r w:rsidR="000F53A0">
        <w:rPr>
          <w:sz w:val="22"/>
          <w:szCs w:val="22"/>
        </w:rPr>
        <w:t xml:space="preserve"> </w:t>
      </w:r>
      <w:r w:rsidR="00860009">
        <w:rPr>
          <w:sz w:val="22"/>
          <w:szCs w:val="22"/>
        </w:rPr>
        <w:t xml:space="preserve">Appointing Rayven Kirk to the Pioneer Library Systems Board of Trustees. </w:t>
      </w:r>
    </w:p>
    <w:p w14:paraId="3C587E96" w14:textId="77777777" w:rsidR="005A6B5C" w:rsidRPr="005A6B5C" w:rsidRDefault="005A6B5C" w:rsidP="005A6B5C">
      <w:pPr>
        <w:ind w:left="180"/>
        <w:rPr>
          <w:sz w:val="22"/>
          <w:szCs w:val="22"/>
        </w:rPr>
      </w:pPr>
    </w:p>
    <w:p w14:paraId="4FA5C41A" w14:textId="2FA39E37" w:rsidR="00F75F25" w:rsidRPr="00495768" w:rsidRDefault="00B770DD" w:rsidP="00495768">
      <w:pPr>
        <w:pStyle w:val="ListParagraph"/>
        <w:numPr>
          <w:ilvl w:val="0"/>
          <w:numId w:val="23"/>
        </w:numPr>
        <w:rPr>
          <w:sz w:val="22"/>
          <w:szCs w:val="22"/>
        </w:rPr>
      </w:pPr>
      <w:r>
        <w:rPr>
          <w:sz w:val="22"/>
          <w:szCs w:val="22"/>
        </w:rPr>
        <w:t>Presentation from the Pioneer Library Systems.</w:t>
      </w:r>
    </w:p>
    <w:p w14:paraId="5AC003BC" w14:textId="77777777" w:rsidR="002930DB" w:rsidRPr="004049F7" w:rsidRDefault="002930DB" w:rsidP="004049F7">
      <w:pPr>
        <w:rPr>
          <w:sz w:val="22"/>
          <w:szCs w:val="22"/>
        </w:rPr>
      </w:pPr>
    </w:p>
    <w:p w14:paraId="7DDEDEA7" w14:textId="521F3A12" w:rsidR="006409A3" w:rsidRDefault="004049F7" w:rsidP="006409A3">
      <w:pPr>
        <w:pStyle w:val="ListParagraph"/>
        <w:numPr>
          <w:ilvl w:val="0"/>
          <w:numId w:val="30"/>
        </w:numPr>
        <w:rPr>
          <w:sz w:val="22"/>
          <w:szCs w:val="22"/>
        </w:rPr>
      </w:pPr>
      <w:r>
        <w:rPr>
          <w:sz w:val="22"/>
          <w:szCs w:val="22"/>
        </w:rPr>
        <w:t>Discussion and/or possible action on</w:t>
      </w:r>
      <w:r w:rsidR="00860009">
        <w:rPr>
          <w:sz w:val="22"/>
          <w:szCs w:val="22"/>
        </w:rPr>
        <w:t xml:space="preserve"> </w:t>
      </w:r>
      <w:r w:rsidR="00243A26">
        <w:rPr>
          <w:sz w:val="22"/>
          <w:szCs w:val="22"/>
        </w:rPr>
        <w:t>Approving the City of Shawnee Kubota Mower Contract for FY22.</w:t>
      </w:r>
    </w:p>
    <w:p w14:paraId="52817138" w14:textId="77777777" w:rsidR="00055F3A" w:rsidRPr="00055F3A" w:rsidRDefault="00055F3A" w:rsidP="00055F3A">
      <w:pPr>
        <w:pStyle w:val="ListParagraph"/>
        <w:rPr>
          <w:sz w:val="22"/>
          <w:szCs w:val="22"/>
        </w:rPr>
      </w:pPr>
    </w:p>
    <w:p w14:paraId="38849CD5" w14:textId="1751068C" w:rsidR="00055F3A" w:rsidRDefault="00055F3A" w:rsidP="006409A3">
      <w:pPr>
        <w:pStyle w:val="ListParagraph"/>
        <w:numPr>
          <w:ilvl w:val="0"/>
          <w:numId w:val="30"/>
        </w:numPr>
        <w:rPr>
          <w:sz w:val="22"/>
          <w:szCs w:val="22"/>
        </w:rPr>
      </w:pPr>
      <w:r>
        <w:rPr>
          <w:sz w:val="22"/>
          <w:szCs w:val="22"/>
        </w:rPr>
        <w:t>Discussion and/or possible action on</w:t>
      </w:r>
      <w:r w:rsidR="008A1434">
        <w:rPr>
          <w:sz w:val="22"/>
          <w:szCs w:val="22"/>
        </w:rPr>
        <w:t xml:space="preserve"> </w:t>
      </w:r>
      <w:r w:rsidR="00243A26">
        <w:rPr>
          <w:sz w:val="22"/>
          <w:szCs w:val="22"/>
        </w:rPr>
        <w:t>the Agreement for Rental and Servicing of Portable Toilets with Klassic Tap, LLC.</w:t>
      </w:r>
    </w:p>
    <w:p w14:paraId="796D8598" w14:textId="77777777" w:rsidR="00741132" w:rsidRPr="00741132" w:rsidRDefault="00741132" w:rsidP="00741132">
      <w:pPr>
        <w:pStyle w:val="ListParagraph"/>
        <w:rPr>
          <w:sz w:val="22"/>
          <w:szCs w:val="22"/>
        </w:rPr>
      </w:pPr>
    </w:p>
    <w:p w14:paraId="50AC34AC" w14:textId="4D3BED79" w:rsidR="00741132" w:rsidRPr="00741132" w:rsidRDefault="00741132" w:rsidP="00741132">
      <w:pPr>
        <w:pStyle w:val="ListParagraph"/>
        <w:numPr>
          <w:ilvl w:val="0"/>
          <w:numId w:val="30"/>
        </w:numPr>
        <w:rPr>
          <w:sz w:val="22"/>
          <w:szCs w:val="22"/>
        </w:rPr>
      </w:pPr>
      <w:r>
        <w:rPr>
          <w:sz w:val="22"/>
          <w:szCs w:val="22"/>
        </w:rPr>
        <w:t>Discussion and/or possible action on</w:t>
      </w:r>
      <w:r w:rsidR="000F53A0" w:rsidRPr="000F53A0">
        <w:rPr>
          <w:sz w:val="22"/>
          <w:szCs w:val="22"/>
        </w:rPr>
        <w:t xml:space="preserve"> </w:t>
      </w:r>
      <w:r w:rsidR="000F53A0">
        <w:rPr>
          <w:sz w:val="22"/>
          <w:szCs w:val="22"/>
        </w:rPr>
        <w:t>Appointing a Deputy City Clerk.</w:t>
      </w:r>
    </w:p>
    <w:p w14:paraId="14469BF1" w14:textId="77777777" w:rsidR="009E67ED" w:rsidRPr="009E67ED" w:rsidRDefault="009E67ED" w:rsidP="009E67ED">
      <w:pPr>
        <w:pStyle w:val="ListParagraph"/>
        <w:ind w:left="540"/>
        <w:rPr>
          <w:sz w:val="22"/>
          <w:szCs w:val="22"/>
        </w:rPr>
      </w:pPr>
    </w:p>
    <w:p w14:paraId="57E15601" w14:textId="04344DAB" w:rsidR="00D64650" w:rsidRDefault="004C2257" w:rsidP="004C2257">
      <w:pPr>
        <w:pStyle w:val="ListParagraph"/>
        <w:numPr>
          <w:ilvl w:val="0"/>
          <w:numId w:val="23"/>
        </w:numPr>
        <w:rPr>
          <w:sz w:val="22"/>
          <w:szCs w:val="22"/>
        </w:rPr>
      </w:pPr>
      <w:r w:rsidRPr="004049F7">
        <w:rPr>
          <w:sz w:val="22"/>
          <w:szCs w:val="22"/>
        </w:rPr>
        <w:t>Discussion and/or possible action on</w:t>
      </w:r>
      <w:r w:rsidR="00860009">
        <w:rPr>
          <w:sz w:val="22"/>
          <w:szCs w:val="22"/>
        </w:rPr>
        <w:t xml:space="preserve"> </w:t>
      </w:r>
      <w:r w:rsidR="00983B4E">
        <w:rPr>
          <w:sz w:val="22"/>
          <w:szCs w:val="22"/>
        </w:rPr>
        <w:t>Approving Ordinance #2021-09:  OkMRF City Retirement Plan.</w:t>
      </w:r>
    </w:p>
    <w:p w14:paraId="62ED65EC" w14:textId="77777777" w:rsidR="00D64650" w:rsidRDefault="00D64650" w:rsidP="00D64650">
      <w:pPr>
        <w:pStyle w:val="ListParagraph"/>
        <w:ind w:left="540"/>
        <w:rPr>
          <w:sz w:val="22"/>
          <w:szCs w:val="22"/>
        </w:rPr>
      </w:pPr>
    </w:p>
    <w:p w14:paraId="13798DD2" w14:textId="7AADF59B" w:rsidR="00D64650" w:rsidRDefault="00D64650" w:rsidP="004C2257">
      <w:pPr>
        <w:pStyle w:val="ListParagraph"/>
        <w:numPr>
          <w:ilvl w:val="0"/>
          <w:numId w:val="23"/>
        </w:numPr>
        <w:rPr>
          <w:sz w:val="22"/>
          <w:szCs w:val="22"/>
        </w:rPr>
      </w:pPr>
      <w:r>
        <w:rPr>
          <w:sz w:val="22"/>
          <w:szCs w:val="22"/>
        </w:rPr>
        <w:t xml:space="preserve">Discussion and/or possible action on </w:t>
      </w:r>
      <w:r w:rsidR="00983B4E">
        <w:rPr>
          <w:sz w:val="22"/>
          <w:szCs w:val="22"/>
        </w:rPr>
        <w:t>Approving Ordinance #2021-09:  Emergency Clause.</w:t>
      </w:r>
    </w:p>
    <w:p w14:paraId="2500D5AE" w14:textId="77777777" w:rsidR="00983B4E" w:rsidRPr="00983B4E" w:rsidRDefault="00983B4E" w:rsidP="00983B4E">
      <w:pPr>
        <w:pStyle w:val="ListParagraph"/>
        <w:rPr>
          <w:sz w:val="22"/>
          <w:szCs w:val="22"/>
        </w:rPr>
      </w:pPr>
    </w:p>
    <w:p w14:paraId="06C3EA51" w14:textId="3A5FC0DA" w:rsidR="00983B4E" w:rsidRDefault="00983B4E" w:rsidP="004C2257">
      <w:pPr>
        <w:pStyle w:val="ListParagraph"/>
        <w:numPr>
          <w:ilvl w:val="0"/>
          <w:numId w:val="23"/>
        </w:numPr>
        <w:rPr>
          <w:sz w:val="22"/>
          <w:szCs w:val="22"/>
        </w:rPr>
      </w:pPr>
      <w:r>
        <w:rPr>
          <w:sz w:val="22"/>
          <w:szCs w:val="22"/>
        </w:rPr>
        <w:t>Discussion and/or possible action on Approving Ordinance #2021-10:  OkMR</w:t>
      </w:r>
      <w:r w:rsidR="00890A60">
        <w:rPr>
          <w:sz w:val="22"/>
          <w:szCs w:val="22"/>
        </w:rPr>
        <w:t>F</w:t>
      </w:r>
      <w:r>
        <w:rPr>
          <w:sz w:val="22"/>
          <w:szCs w:val="22"/>
        </w:rPr>
        <w:t xml:space="preserve"> City Manager Retirement Plan.</w:t>
      </w:r>
    </w:p>
    <w:p w14:paraId="72F82C4A" w14:textId="77777777" w:rsidR="00983B4E" w:rsidRPr="00983B4E" w:rsidRDefault="00983B4E" w:rsidP="00983B4E">
      <w:pPr>
        <w:pStyle w:val="ListParagraph"/>
        <w:rPr>
          <w:sz w:val="22"/>
          <w:szCs w:val="22"/>
        </w:rPr>
      </w:pPr>
    </w:p>
    <w:p w14:paraId="0F6D663F" w14:textId="2B49C4EB" w:rsidR="00983B4E" w:rsidRDefault="00983B4E" w:rsidP="004C2257">
      <w:pPr>
        <w:pStyle w:val="ListParagraph"/>
        <w:numPr>
          <w:ilvl w:val="0"/>
          <w:numId w:val="23"/>
        </w:numPr>
        <w:rPr>
          <w:sz w:val="22"/>
          <w:szCs w:val="22"/>
        </w:rPr>
      </w:pPr>
      <w:r>
        <w:rPr>
          <w:sz w:val="22"/>
          <w:szCs w:val="22"/>
        </w:rPr>
        <w:t>Discussion and/or possible action on Approving Ordinance #2021-10:  Emergency Clause.</w:t>
      </w:r>
    </w:p>
    <w:p w14:paraId="39426990" w14:textId="77777777" w:rsidR="00D64650" w:rsidRPr="00D64650" w:rsidRDefault="00D64650" w:rsidP="00D64650">
      <w:pPr>
        <w:pStyle w:val="ListParagraph"/>
        <w:rPr>
          <w:sz w:val="22"/>
          <w:szCs w:val="22"/>
        </w:rPr>
      </w:pPr>
    </w:p>
    <w:p w14:paraId="5145C8AB" w14:textId="48142BA9" w:rsidR="00D64650" w:rsidRDefault="00D64650" w:rsidP="004C2257">
      <w:pPr>
        <w:pStyle w:val="ListParagraph"/>
        <w:numPr>
          <w:ilvl w:val="0"/>
          <w:numId w:val="23"/>
        </w:numPr>
        <w:rPr>
          <w:sz w:val="22"/>
          <w:szCs w:val="22"/>
        </w:rPr>
      </w:pPr>
      <w:r>
        <w:rPr>
          <w:sz w:val="22"/>
          <w:szCs w:val="22"/>
        </w:rPr>
        <w:t xml:space="preserve">Discussion and/or possible action on </w:t>
      </w:r>
      <w:r w:rsidR="00A333F4">
        <w:rPr>
          <w:sz w:val="22"/>
          <w:szCs w:val="22"/>
        </w:rPr>
        <w:t>Approving Additional Service Time for Monica Poindexter’s Uniformed Service.</w:t>
      </w:r>
    </w:p>
    <w:p w14:paraId="3256B58F" w14:textId="77777777" w:rsidR="00983B4E" w:rsidRPr="00983B4E" w:rsidRDefault="00983B4E" w:rsidP="00983B4E">
      <w:pPr>
        <w:pStyle w:val="ListParagraph"/>
        <w:rPr>
          <w:sz w:val="22"/>
          <w:szCs w:val="22"/>
        </w:rPr>
      </w:pPr>
    </w:p>
    <w:p w14:paraId="48DBC664" w14:textId="03664142" w:rsidR="00983B4E" w:rsidRDefault="00983B4E" w:rsidP="004C2257">
      <w:pPr>
        <w:pStyle w:val="ListParagraph"/>
        <w:numPr>
          <w:ilvl w:val="0"/>
          <w:numId w:val="23"/>
        </w:numPr>
        <w:rPr>
          <w:sz w:val="22"/>
          <w:szCs w:val="22"/>
        </w:rPr>
      </w:pPr>
      <w:r>
        <w:rPr>
          <w:sz w:val="22"/>
          <w:szCs w:val="22"/>
        </w:rPr>
        <w:t>Discussion and/or possible action on Applying for a Grant with Homeland Security for Radios.</w:t>
      </w:r>
    </w:p>
    <w:p w14:paraId="0945A2DA" w14:textId="77777777" w:rsidR="00893805" w:rsidRPr="00CB0CA2" w:rsidRDefault="00893805" w:rsidP="00CB0CA2">
      <w:pPr>
        <w:rPr>
          <w:sz w:val="22"/>
          <w:szCs w:val="22"/>
        </w:rPr>
      </w:pPr>
    </w:p>
    <w:p w14:paraId="6FD2E91B" w14:textId="38E26C96" w:rsidR="00893805" w:rsidRDefault="00893805" w:rsidP="004C2257">
      <w:pPr>
        <w:pStyle w:val="ListParagraph"/>
        <w:numPr>
          <w:ilvl w:val="0"/>
          <w:numId w:val="23"/>
        </w:numPr>
        <w:rPr>
          <w:sz w:val="22"/>
          <w:szCs w:val="22"/>
        </w:rPr>
      </w:pPr>
      <w:r>
        <w:rPr>
          <w:sz w:val="22"/>
          <w:szCs w:val="22"/>
        </w:rPr>
        <w:t>Discussion and/or possible action on Modifying the Public Duck and Deer Hunting Policies &amp; Drawing Procedures at Wes Watkins Lake.</w:t>
      </w:r>
    </w:p>
    <w:p w14:paraId="1CBEC07E" w14:textId="77777777" w:rsidR="00B73D59" w:rsidRPr="00B73D59" w:rsidRDefault="00B73D59" w:rsidP="00B73D59">
      <w:pPr>
        <w:pStyle w:val="ListParagraph"/>
        <w:rPr>
          <w:sz w:val="22"/>
          <w:szCs w:val="22"/>
        </w:rPr>
      </w:pPr>
    </w:p>
    <w:p w14:paraId="616C8F35" w14:textId="7F41D1E0" w:rsidR="00B73D59" w:rsidRDefault="00B73D59" w:rsidP="004C2257">
      <w:pPr>
        <w:pStyle w:val="ListParagraph"/>
        <w:numPr>
          <w:ilvl w:val="0"/>
          <w:numId w:val="23"/>
        </w:numPr>
        <w:rPr>
          <w:sz w:val="22"/>
          <w:szCs w:val="22"/>
        </w:rPr>
      </w:pPr>
      <w:r>
        <w:rPr>
          <w:sz w:val="22"/>
          <w:szCs w:val="22"/>
        </w:rPr>
        <w:t>Discussion and/or possible action on Establishing a Procedure</w:t>
      </w:r>
      <w:r w:rsidR="00F37B8A">
        <w:rPr>
          <w:sz w:val="22"/>
          <w:szCs w:val="22"/>
        </w:rPr>
        <w:t xml:space="preserve"> for the Settlement and/or Resolution and/or Payment of Claims Against the City whether or not such Claims are Covered by Insurance or Other Third Parties.</w:t>
      </w:r>
    </w:p>
    <w:p w14:paraId="7D3025DA" w14:textId="77777777" w:rsidR="00D64650" w:rsidRPr="00D64650" w:rsidRDefault="00D64650" w:rsidP="00D64650">
      <w:pPr>
        <w:pStyle w:val="ListParagraph"/>
        <w:rPr>
          <w:sz w:val="22"/>
          <w:szCs w:val="22"/>
        </w:rPr>
      </w:pPr>
    </w:p>
    <w:p w14:paraId="5ADE7645" w14:textId="3BCED3DA" w:rsidR="00B56D2D" w:rsidRPr="004C2257" w:rsidRDefault="00D64650" w:rsidP="004C2257">
      <w:pPr>
        <w:pStyle w:val="ListParagraph"/>
        <w:numPr>
          <w:ilvl w:val="0"/>
          <w:numId w:val="23"/>
        </w:numPr>
        <w:rPr>
          <w:sz w:val="22"/>
          <w:szCs w:val="22"/>
        </w:rPr>
      </w:pPr>
      <w:r>
        <w:rPr>
          <w:sz w:val="22"/>
          <w:szCs w:val="22"/>
        </w:rPr>
        <w:t xml:space="preserve">Discussion and/or possible action on </w:t>
      </w:r>
      <w:r w:rsidR="00860009">
        <w:rPr>
          <w:sz w:val="22"/>
          <w:szCs w:val="22"/>
        </w:rPr>
        <w:t>Budget Amendment #2021-</w:t>
      </w:r>
      <w:r w:rsidR="00243A26">
        <w:rPr>
          <w:sz w:val="22"/>
          <w:szCs w:val="22"/>
        </w:rPr>
        <w:t>6</w:t>
      </w:r>
      <w:r w:rsidR="00860009">
        <w:rPr>
          <w:sz w:val="22"/>
          <w:szCs w:val="22"/>
        </w:rPr>
        <w:t>.</w:t>
      </w:r>
    </w:p>
    <w:p w14:paraId="6F3D1367" w14:textId="089018CE" w:rsidR="00C36BFC" w:rsidRPr="008A1434" w:rsidRDefault="00C36BFC" w:rsidP="008A1434">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0486F9D0" w:rsidR="00FE022F" w:rsidRDefault="00FE022F" w:rsidP="00FE022F">
      <w:pPr>
        <w:pStyle w:val="ListParagraph"/>
        <w:rPr>
          <w:b/>
          <w:sz w:val="27"/>
          <w:szCs w:val="27"/>
        </w:rPr>
      </w:pPr>
    </w:p>
    <w:p w14:paraId="492A4E91" w14:textId="77777777" w:rsidR="00890A60" w:rsidRDefault="00890A60"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4ABAF833" w:rsidR="007B55DB" w:rsidRDefault="00B00C9E" w:rsidP="005A6B5C">
      <w:pPr>
        <w:jc w:val="center"/>
        <w:rPr>
          <w:sz w:val="22"/>
        </w:rPr>
      </w:pPr>
      <w:r>
        <w:rPr>
          <w:sz w:val="22"/>
        </w:rPr>
        <w:t xml:space="preserve">Amended </w:t>
      </w:r>
      <w:r w:rsidR="004B51FD">
        <w:rPr>
          <w:sz w:val="22"/>
        </w:rPr>
        <w:t xml:space="preserve">Agenda posted </w:t>
      </w:r>
      <w:r w:rsidR="00692B6B">
        <w:rPr>
          <w:sz w:val="22"/>
        </w:rPr>
        <w:t xml:space="preserve">at </w:t>
      </w:r>
      <w:r w:rsidR="005728F5">
        <w:rPr>
          <w:sz w:val="22"/>
        </w:rPr>
        <w:t>2</w:t>
      </w:r>
      <w:r w:rsidR="00692B6B">
        <w:rPr>
          <w:sz w:val="22"/>
        </w:rPr>
        <w:t>:</w:t>
      </w:r>
      <w:r w:rsidR="005728F5">
        <w:rPr>
          <w:sz w:val="22"/>
        </w:rPr>
        <w:t>3</w:t>
      </w:r>
      <w:r w:rsidR="00E46888">
        <w:rPr>
          <w:sz w:val="22"/>
        </w:rPr>
        <w:t xml:space="preserve">0 </w:t>
      </w:r>
      <w:r w:rsidR="005728F5">
        <w:rPr>
          <w:sz w:val="22"/>
        </w:rPr>
        <w:t>p</w:t>
      </w:r>
      <w:r w:rsidR="00692B6B">
        <w:rPr>
          <w:sz w:val="22"/>
        </w:rPr>
        <w:t xml:space="preserve">m on </w:t>
      </w:r>
      <w:r w:rsidR="00890A60">
        <w:rPr>
          <w:sz w:val="22"/>
        </w:rPr>
        <w:t>June</w:t>
      </w:r>
      <w:r w:rsidR="002F2A2F">
        <w:rPr>
          <w:sz w:val="22"/>
        </w:rPr>
        <w:t xml:space="preserve"> </w:t>
      </w:r>
      <w:r w:rsidR="004C2257">
        <w:rPr>
          <w:sz w:val="22"/>
        </w:rPr>
        <w:t>2</w:t>
      </w:r>
      <w:r>
        <w:rPr>
          <w:sz w:val="22"/>
        </w:rPr>
        <w:t>2</w:t>
      </w:r>
      <w:r w:rsidRPr="00B00C9E">
        <w:rPr>
          <w:sz w:val="22"/>
          <w:vertAlign w:val="superscript"/>
        </w:rPr>
        <w:t>nd</w:t>
      </w:r>
      <w:r w:rsidR="004B51FD">
        <w:rPr>
          <w:sz w:val="22"/>
        </w:rPr>
        <w:t>, 20</w:t>
      </w:r>
      <w:r w:rsidR="00692B6B">
        <w:rPr>
          <w:sz w:val="22"/>
        </w:rPr>
        <w:t>2</w:t>
      </w:r>
      <w:r w:rsidR="008F7236">
        <w:rPr>
          <w:sz w:val="22"/>
        </w:rPr>
        <w:t>1</w:t>
      </w:r>
      <w:r w:rsidR="004B51FD">
        <w:rPr>
          <w:sz w:val="22"/>
        </w:rPr>
        <w:t xml:space="preserve"> </w:t>
      </w:r>
      <w:r w:rsidR="00AA6B5E">
        <w:rPr>
          <w:sz w:val="22"/>
        </w:rPr>
        <w:t>Online</w:t>
      </w:r>
      <w:r w:rsidR="00A23F21">
        <w:rPr>
          <w:sz w:val="22"/>
        </w:rPr>
        <w:t xml:space="preserve"> at mcloudok.u</w:t>
      </w:r>
      <w:bookmarkStart w:id="1" w:name="_Hlk44603538"/>
      <w:r w:rsidR="007B55DB">
        <w:rPr>
          <w:sz w:val="22"/>
        </w:rPr>
        <w:t>s</w:t>
      </w:r>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20"/>
  </w:num>
  <w:num w:numId="3">
    <w:abstractNumId w:val="17"/>
  </w:num>
  <w:num w:numId="4">
    <w:abstractNumId w:val="18"/>
  </w:num>
  <w:num w:numId="5">
    <w:abstractNumId w:val="2"/>
  </w:num>
  <w:num w:numId="6">
    <w:abstractNumId w:val="4"/>
  </w:num>
  <w:num w:numId="7">
    <w:abstractNumId w:val="5"/>
  </w:num>
  <w:num w:numId="8">
    <w:abstractNumId w:val="29"/>
  </w:num>
  <w:num w:numId="9">
    <w:abstractNumId w:val="23"/>
  </w:num>
  <w:num w:numId="10">
    <w:abstractNumId w:val="14"/>
  </w:num>
  <w:num w:numId="11">
    <w:abstractNumId w:val="13"/>
  </w:num>
  <w:num w:numId="12">
    <w:abstractNumId w:val="7"/>
  </w:num>
  <w:num w:numId="13">
    <w:abstractNumId w:val="22"/>
  </w:num>
  <w:num w:numId="14">
    <w:abstractNumId w:val="27"/>
  </w:num>
  <w:num w:numId="15">
    <w:abstractNumId w:val="3"/>
  </w:num>
  <w:num w:numId="16">
    <w:abstractNumId w:val="19"/>
  </w:num>
  <w:num w:numId="17">
    <w:abstractNumId w:val="21"/>
  </w:num>
  <w:num w:numId="18">
    <w:abstractNumId w:val="8"/>
  </w:num>
  <w:num w:numId="19">
    <w:abstractNumId w:val="24"/>
  </w:num>
  <w:num w:numId="20">
    <w:abstractNumId w:val="1"/>
  </w:num>
  <w:num w:numId="21">
    <w:abstractNumId w:val="12"/>
  </w:num>
  <w:num w:numId="22">
    <w:abstractNumId w:val="0"/>
  </w:num>
  <w:num w:numId="23">
    <w:abstractNumId w:val="26"/>
  </w:num>
  <w:num w:numId="24">
    <w:abstractNumId w:val="25"/>
  </w:num>
  <w:num w:numId="25">
    <w:abstractNumId w:val="30"/>
  </w:num>
  <w:num w:numId="26">
    <w:abstractNumId w:val="10"/>
  </w:num>
  <w:num w:numId="27">
    <w:abstractNumId w:val="15"/>
  </w:num>
  <w:num w:numId="28">
    <w:abstractNumId w:val="9"/>
  </w:num>
  <w:num w:numId="29">
    <w:abstractNumId w:val="6"/>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6A66"/>
    <w:rsid w:val="00035E76"/>
    <w:rsid w:val="00041703"/>
    <w:rsid w:val="00043ED2"/>
    <w:rsid w:val="0004676E"/>
    <w:rsid w:val="00052F90"/>
    <w:rsid w:val="00055F3A"/>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2F62"/>
    <w:rsid w:val="00115E10"/>
    <w:rsid w:val="00121C32"/>
    <w:rsid w:val="00122950"/>
    <w:rsid w:val="0012627C"/>
    <w:rsid w:val="001318E5"/>
    <w:rsid w:val="001320C6"/>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3A26"/>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5768"/>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9A3"/>
    <w:rsid w:val="00640DB6"/>
    <w:rsid w:val="0065219B"/>
    <w:rsid w:val="00663160"/>
    <w:rsid w:val="00663827"/>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60009"/>
    <w:rsid w:val="00873969"/>
    <w:rsid w:val="00876D90"/>
    <w:rsid w:val="008777CD"/>
    <w:rsid w:val="008807EF"/>
    <w:rsid w:val="00885DB9"/>
    <w:rsid w:val="00887FBD"/>
    <w:rsid w:val="00890A60"/>
    <w:rsid w:val="00893805"/>
    <w:rsid w:val="00893E1C"/>
    <w:rsid w:val="008956F5"/>
    <w:rsid w:val="008972CC"/>
    <w:rsid w:val="00897FC5"/>
    <w:rsid w:val="008A10A3"/>
    <w:rsid w:val="008A1434"/>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848A6"/>
    <w:rsid w:val="00C851AC"/>
    <w:rsid w:val="00C87CE5"/>
    <w:rsid w:val="00C964B8"/>
    <w:rsid w:val="00C96755"/>
    <w:rsid w:val="00CA33D1"/>
    <w:rsid w:val="00CA3BEF"/>
    <w:rsid w:val="00CB0CA2"/>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37B8A"/>
    <w:rsid w:val="00F426D7"/>
    <w:rsid w:val="00F42BD3"/>
    <w:rsid w:val="00F43A07"/>
    <w:rsid w:val="00F46045"/>
    <w:rsid w:val="00F462AE"/>
    <w:rsid w:val="00F52C65"/>
    <w:rsid w:val="00F52F8B"/>
    <w:rsid w:val="00F54C64"/>
    <w:rsid w:val="00F606F2"/>
    <w:rsid w:val="00F646C7"/>
    <w:rsid w:val="00F75F25"/>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768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6</cp:revision>
  <cp:lastPrinted>2021-06-21T18:51:00Z</cp:lastPrinted>
  <dcterms:created xsi:type="dcterms:W3CDTF">2021-06-18T20:07:00Z</dcterms:created>
  <dcterms:modified xsi:type="dcterms:W3CDTF">2021-06-22T19:15:00Z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