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FBAF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3595526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15244DDA" w14:textId="3972C128" w:rsidR="00A22306" w:rsidRDefault="00A66BCC" w:rsidP="0092404E">
      <w:pPr>
        <w:pStyle w:val="Title"/>
        <w:tabs>
          <w:tab w:val="left" w:pos="3108"/>
          <w:tab w:val="center" w:pos="511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 COUNCIL</w:t>
      </w:r>
      <w:r w:rsidR="009A1F3B">
        <w:rPr>
          <w:rFonts w:ascii="Times New Roman" w:hAnsi="Times New Roman"/>
          <w:szCs w:val="24"/>
        </w:rPr>
        <w:t xml:space="preserve"> </w:t>
      </w:r>
      <w:r w:rsidR="00F94648">
        <w:rPr>
          <w:rFonts w:ascii="Times New Roman" w:hAnsi="Times New Roman"/>
          <w:szCs w:val="24"/>
        </w:rPr>
        <w:t>MINUTES</w:t>
      </w:r>
    </w:p>
    <w:p w14:paraId="2CCB5CC5" w14:textId="77F3FEF5" w:rsidR="00FB24EB" w:rsidRDefault="00A02B4B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Novem</w:t>
      </w:r>
      <w:r w:rsidR="00BF3634">
        <w:rPr>
          <w:rFonts w:ascii="Times New Roman" w:hAnsi="Times New Roman"/>
          <w:szCs w:val="24"/>
        </w:rPr>
        <w:t>ber</w:t>
      </w:r>
      <w:r w:rsidR="0040243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15</w:t>
      </w:r>
      <w:r w:rsidR="003E4029">
        <w:rPr>
          <w:rFonts w:ascii="Times New Roman" w:hAnsi="Times New Roman"/>
          <w:szCs w:val="24"/>
        </w:rPr>
        <w:t>, 20</w:t>
      </w:r>
      <w:r w:rsidR="00C964B8">
        <w:rPr>
          <w:rFonts w:ascii="Times New Roman" w:hAnsi="Times New Roman"/>
          <w:szCs w:val="24"/>
        </w:rPr>
        <w:t>2</w:t>
      </w:r>
      <w:r w:rsidR="009A294A">
        <w:rPr>
          <w:rFonts w:ascii="Times New Roman" w:hAnsi="Times New Roman"/>
          <w:szCs w:val="24"/>
        </w:rPr>
        <w:t>2</w:t>
      </w:r>
      <w:r w:rsidR="00EE5A27">
        <w:rPr>
          <w:rFonts w:ascii="Times New Roman" w:hAnsi="Times New Roman"/>
          <w:szCs w:val="24"/>
        </w:rPr>
        <w:t xml:space="preserve"> at </w:t>
      </w:r>
      <w:r w:rsidR="00A66BCC">
        <w:rPr>
          <w:rFonts w:ascii="Times New Roman" w:hAnsi="Times New Roman"/>
          <w:szCs w:val="24"/>
        </w:rPr>
        <w:t>6:00 pm.</w:t>
      </w:r>
    </w:p>
    <w:p w14:paraId="10B2AA5E" w14:textId="77777777" w:rsidR="004676B2" w:rsidRDefault="004676B2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Shannon Fredman Community Building</w:t>
      </w:r>
    </w:p>
    <w:p w14:paraId="313E7F7D" w14:textId="038D7E11" w:rsidR="00A66BCC" w:rsidRDefault="00A66BCC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408 W Broa</w:t>
      </w:r>
      <w:r w:rsidR="004676B2">
        <w:rPr>
          <w:rFonts w:ascii="Times New Roman" w:hAnsi="Times New Roman"/>
          <w:szCs w:val="24"/>
        </w:rPr>
        <w:t>dway Mc</w:t>
      </w:r>
      <w:r w:rsidR="00C964B8">
        <w:rPr>
          <w:rFonts w:ascii="Times New Roman" w:hAnsi="Times New Roman"/>
          <w:szCs w:val="24"/>
        </w:rPr>
        <w:t>L</w:t>
      </w:r>
      <w:r w:rsidR="004676B2">
        <w:rPr>
          <w:rFonts w:ascii="Times New Roman" w:hAnsi="Times New Roman"/>
          <w:szCs w:val="24"/>
        </w:rPr>
        <w:t>oud, OK 74851</w:t>
      </w:r>
    </w:p>
    <w:p w14:paraId="45AD9FBF" w14:textId="77777777" w:rsidR="003522D8" w:rsidRDefault="003522D8" w:rsidP="000F3EF6">
      <w:pPr>
        <w:jc w:val="center"/>
        <w:rPr>
          <w:sz w:val="22"/>
          <w:szCs w:val="22"/>
        </w:rPr>
      </w:pPr>
    </w:p>
    <w:p w14:paraId="30D64B36" w14:textId="77777777" w:rsidR="0065219B" w:rsidRDefault="0065219B" w:rsidP="000F3EF6">
      <w:pPr>
        <w:jc w:val="center"/>
        <w:rPr>
          <w:sz w:val="22"/>
          <w:szCs w:val="22"/>
        </w:rPr>
      </w:pPr>
    </w:p>
    <w:p w14:paraId="281034E1" w14:textId="21F6B4C6" w:rsidR="004676B2" w:rsidRDefault="004676B2" w:rsidP="004676B2">
      <w:pPr>
        <w:rPr>
          <w:sz w:val="22"/>
          <w:szCs w:val="22"/>
        </w:rPr>
      </w:pPr>
      <w:r w:rsidRPr="00324282">
        <w:rPr>
          <w:b/>
          <w:sz w:val="27"/>
          <w:szCs w:val="27"/>
        </w:rPr>
        <w:t>Meeting Procedure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</w:p>
    <w:p w14:paraId="2AF964BA" w14:textId="3C99F19D" w:rsidR="00450CED" w:rsidRDefault="00450CED" w:rsidP="00421972">
      <w:pPr>
        <w:rPr>
          <w:sz w:val="22"/>
          <w:szCs w:val="22"/>
        </w:rPr>
      </w:pPr>
    </w:p>
    <w:p w14:paraId="7CBCBF37" w14:textId="3B24AE30" w:rsidR="00243CBD" w:rsidRDefault="00243CBD" w:rsidP="00450CED">
      <w:pPr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Invocation led by </w:t>
      </w:r>
      <w:r w:rsidR="00A02B4B">
        <w:rPr>
          <w:sz w:val="22"/>
          <w:szCs w:val="22"/>
        </w:rPr>
        <w:t>Daniel McClure</w:t>
      </w:r>
      <w:r>
        <w:rPr>
          <w:sz w:val="22"/>
          <w:szCs w:val="22"/>
        </w:rPr>
        <w:t>.</w:t>
      </w:r>
    </w:p>
    <w:p w14:paraId="6525A35F" w14:textId="77777777" w:rsidR="00243CBD" w:rsidRDefault="00243CBD" w:rsidP="00450CED">
      <w:pPr>
        <w:ind w:firstLine="540"/>
        <w:rPr>
          <w:sz w:val="22"/>
          <w:szCs w:val="22"/>
        </w:rPr>
      </w:pPr>
    </w:p>
    <w:p w14:paraId="78D6D6CB" w14:textId="30BD95E3" w:rsidR="00450CED" w:rsidRPr="00450CED" w:rsidRDefault="00450CED" w:rsidP="00450CED">
      <w:pPr>
        <w:ind w:firstLine="540"/>
        <w:rPr>
          <w:sz w:val="22"/>
          <w:szCs w:val="22"/>
        </w:rPr>
      </w:pPr>
      <w:r>
        <w:rPr>
          <w:sz w:val="22"/>
          <w:szCs w:val="22"/>
        </w:rPr>
        <w:t>Flag Salute led by</w:t>
      </w:r>
      <w:r w:rsidR="00DB365E">
        <w:rPr>
          <w:sz w:val="22"/>
          <w:szCs w:val="22"/>
        </w:rPr>
        <w:t xml:space="preserve"> </w:t>
      </w:r>
      <w:r w:rsidR="00A02B4B">
        <w:rPr>
          <w:sz w:val="22"/>
          <w:szCs w:val="22"/>
        </w:rPr>
        <w:t>Larry Dillon</w:t>
      </w:r>
      <w:r>
        <w:rPr>
          <w:sz w:val="22"/>
          <w:szCs w:val="22"/>
        </w:rPr>
        <w:t>.</w:t>
      </w:r>
    </w:p>
    <w:p w14:paraId="65C897B5" w14:textId="54BE63E0" w:rsidR="00B3673B" w:rsidRDefault="00B3673B" w:rsidP="004676B2">
      <w:pPr>
        <w:rPr>
          <w:sz w:val="22"/>
          <w:szCs w:val="22"/>
        </w:rPr>
      </w:pPr>
    </w:p>
    <w:p w14:paraId="735F11D9" w14:textId="54BD9E3A" w:rsidR="004676B2" w:rsidRPr="004B51FD" w:rsidRDefault="0012627C" w:rsidP="003103F1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4B51FD">
        <w:rPr>
          <w:sz w:val="22"/>
          <w:szCs w:val="22"/>
        </w:rPr>
        <w:t>Call</w:t>
      </w:r>
      <w:r w:rsidR="00F94648">
        <w:rPr>
          <w:sz w:val="22"/>
          <w:szCs w:val="22"/>
        </w:rPr>
        <w:t xml:space="preserve">ed to Order by Mayor </w:t>
      </w:r>
      <w:r w:rsidR="002156C2">
        <w:rPr>
          <w:sz w:val="22"/>
          <w:szCs w:val="22"/>
        </w:rPr>
        <w:t xml:space="preserve">Snider </w:t>
      </w:r>
      <w:r w:rsidR="00F94648">
        <w:rPr>
          <w:sz w:val="22"/>
          <w:szCs w:val="22"/>
        </w:rPr>
        <w:t>at 6:0</w:t>
      </w:r>
      <w:r w:rsidR="00A02B4B">
        <w:rPr>
          <w:sz w:val="22"/>
          <w:szCs w:val="22"/>
        </w:rPr>
        <w:t>2</w:t>
      </w:r>
      <w:r w:rsidR="00F94648">
        <w:rPr>
          <w:sz w:val="22"/>
          <w:szCs w:val="22"/>
        </w:rPr>
        <w:t xml:space="preserve"> pm</w:t>
      </w:r>
    </w:p>
    <w:p w14:paraId="3CA93732" w14:textId="77777777" w:rsidR="004B51FD" w:rsidRPr="004B51FD" w:rsidRDefault="004B51FD" w:rsidP="004B51FD">
      <w:pPr>
        <w:pStyle w:val="ListParagraph"/>
        <w:ind w:left="540"/>
        <w:rPr>
          <w:b/>
          <w:sz w:val="22"/>
          <w:szCs w:val="22"/>
        </w:rPr>
      </w:pPr>
    </w:p>
    <w:p w14:paraId="213C93FE" w14:textId="58B290B4" w:rsidR="004676B2" w:rsidRDefault="001C579B" w:rsidP="003103F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Roll Call</w:t>
      </w:r>
      <w:r w:rsidR="00F94648">
        <w:rPr>
          <w:sz w:val="22"/>
          <w:szCs w:val="22"/>
        </w:rPr>
        <w:t xml:space="preserve">:  </w:t>
      </w:r>
      <w:r w:rsidR="00182B18">
        <w:rPr>
          <w:sz w:val="22"/>
          <w:szCs w:val="22"/>
        </w:rPr>
        <w:t>Ralph Snider,</w:t>
      </w:r>
      <w:r w:rsidR="00B17BBD" w:rsidRPr="00B17BBD">
        <w:rPr>
          <w:sz w:val="22"/>
          <w:szCs w:val="22"/>
        </w:rPr>
        <w:t xml:space="preserve"> </w:t>
      </w:r>
      <w:r w:rsidR="00B17BBD">
        <w:rPr>
          <w:sz w:val="22"/>
          <w:szCs w:val="22"/>
        </w:rPr>
        <w:t xml:space="preserve">Larry Dillon, </w:t>
      </w:r>
      <w:r w:rsidR="00A02B4B">
        <w:rPr>
          <w:sz w:val="22"/>
          <w:szCs w:val="22"/>
        </w:rPr>
        <w:t>Daniel McClure</w:t>
      </w:r>
      <w:r w:rsidR="00A02B4B">
        <w:rPr>
          <w:sz w:val="22"/>
          <w:szCs w:val="22"/>
        </w:rPr>
        <w:t xml:space="preserve">, </w:t>
      </w:r>
      <w:r w:rsidR="003726B7">
        <w:rPr>
          <w:sz w:val="22"/>
          <w:szCs w:val="22"/>
        </w:rPr>
        <w:t>and Steven Tomaszewski</w:t>
      </w:r>
      <w:r w:rsidR="001E3355">
        <w:rPr>
          <w:sz w:val="22"/>
          <w:szCs w:val="22"/>
        </w:rPr>
        <w:t xml:space="preserve"> were present.</w:t>
      </w:r>
      <w:r w:rsidR="00753A88">
        <w:rPr>
          <w:sz w:val="22"/>
          <w:szCs w:val="22"/>
        </w:rPr>
        <w:t xml:space="preserve">  </w:t>
      </w:r>
      <w:r w:rsidR="00F94648">
        <w:rPr>
          <w:sz w:val="22"/>
          <w:szCs w:val="22"/>
        </w:rPr>
        <w:t>A quorum was declared.</w:t>
      </w:r>
    </w:p>
    <w:p w14:paraId="3105B8ED" w14:textId="05D28039" w:rsidR="00FC4439" w:rsidRDefault="00FC4439" w:rsidP="008F7470">
      <w:pPr>
        <w:rPr>
          <w:sz w:val="22"/>
          <w:szCs w:val="22"/>
        </w:rPr>
      </w:pPr>
    </w:p>
    <w:p w14:paraId="778DAE25" w14:textId="476369B6" w:rsidR="0094056A" w:rsidRPr="0094056A" w:rsidRDefault="0094056A" w:rsidP="0094056A">
      <w:pPr>
        <w:ind w:left="540"/>
        <w:rPr>
          <w:b/>
          <w:bCs/>
          <w:sz w:val="27"/>
          <w:szCs w:val="27"/>
        </w:rPr>
      </w:pPr>
      <w:r w:rsidRPr="0094056A">
        <w:rPr>
          <w:b/>
          <w:bCs/>
          <w:sz w:val="27"/>
          <w:szCs w:val="27"/>
        </w:rPr>
        <w:t>Public Hearing:</w:t>
      </w:r>
    </w:p>
    <w:p w14:paraId="34A45425" w14:textId="77777777" w:rsidR="0094056A" w:rsidRPr="0094056A" w:rsidRDefault="0094056A" w:rsidP="0094056A">
      <w:pPr>
        <w:pStyle w:val="ListParagraph"/>
        <w:ind w:left="540"/>
        <w:rPr>
          <w:sz w:val="22"/>
          <w:szCs w:val="22"/>
        </w:rPr>
      </w:pPr>
    </w:p>
    <w:p w14:paraId="2B604314" w14:textId="3655D826" w:rsidR="004676B2" w:rsidRPr="00FC4439" w:rsidRDefault="00324282" w:rsidP="003103F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C4439">
        <w:rPr>
          <w:b/>
          <w:sz w:val="27"/>
          <w:szCs w:val="27"/>
        </w:rPr>
        <w:t>Consent</w:t>
      </w:r>
      <w:r w:rsidR="004676B2" w:rsidRPr="00FC4439">
        <w:rPr>
          <w:b/>
          <w:sz w:val="27"/>
          <w:szCs w:val="27"/>
        </w:rPr>
        <w:t xml:space="preserve"> </w:t>
      </w:r>
      <w:r w:rsidRPr="00FC4439">
        <w:rPr>
          <w:b/>
          <w:sz w:val="27"/>
          <w:szCs w:val="27"/>
        </w:rPr>
        <w:t>Agenda</w:t>
      </w:r>
      <w:r w:rsidR="004676B2" w:rsidRPr="00FC4439">
        <w:rPr>
          <w:b/>
          <w:sz w:val="22"/>
          <w:szCs w:val="22"/>
        </w:rPr>
        <w:t>:</w:t>
      </w:r>
      <w:r w:rsidRPr="00FC4439">
        <w:rPr>
          <w:b/>
          <w:sz w:val="22"/>
          <w:szCs w:val="22"/>
        </w:rPr>
        <w:t xml:space="preserve"> </w:t>
      </w:r>
      <w:r w:rsidRPr="00FC4439">
        <w:rPr>
          <w:sz w:val="22"/>
          <w:szCs w:val="22"/>
        </w:rPr>
        <w:t xml:space="preserve"> </w:t>
      </w:r>
    </w:p>
    <w:p w14:paraId="26FA1129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6C8E063" w14:textId="79B239A9" w:rsidR="004676B2" w:rsidRDefault="004676B2" w:rsidP="003103F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Approv</w:t>
      </w:r>
      <w:r w:rsidR="00692B6B">
        <w:rPr>
          <w:sz w:val="22"/>
          <w:szCs w:val="22"/>
        </w:rPr>
        <w:t>al of</w:t>
      </w:r>
      <w:r>
        <w:rPr>
          <w:sz w:val="22"/>
          <w:szCs w:val="22"/>
        </w:rPr>
        <w:t xml:space="preserve"> </w:t>
      </w:r>
      <w:r w:rsidR="00A02B4B">
        <w:rPr>
          <w:sz w:val="22"/>
          <w:szCs w:val="22"/>
        </w:rPr>
        <w:t>Octo</w:t>
      </w:r>
      <w:r w:rsidR="00E75A35">
        <w:rPr>
          <w:sz w:val="22"/>
          <w:szCs w:val="22"/>
        </w:rPr>
        <w:t>ber</w:t>
      </w:r>
      <w:r w:rsidR="00227527">
        <w:rPr>
          <w:sz w:val="22"/>
          <w:szCs w:val="22"/>
        </w:rPr>
        <w:t xml:space="preserve"> </w:t>
      </w:r>
      <w:r w:rsidR="0082606C">
        <w:rPr>
          <w:sz w:val="22"/>
          <w:szCs w:val="22"/>
        </w:rPr>
        <w:t>2</w:t>
      </w:r>
      <w:r w:rsidR="00A02B4B">
        <w:rPr>
          <w:sz w:val="22"/>
          <w:szCs w:val="22"/>
        </w:rPr>
        <w:t>7</w:t>
      </w:r>
      <w:r w:rsidR="00A02B4B" w:rsidRPr="00A02B4B">
        <w:rPr>
          <w:sz w:val="22"/>
          <w:szCs w:val="22"/>
          <w:vertAlign w:val="superscript"/>
        </w:rPr>
        <w:t>th</w:t>
      </w:r>
      <w:r w:rsidR="006542F2">
        <w:rPr>
          <w:sz w:val="22"/>
          <w:szCs w:val="22"/>
        </w:rPr>
        <w:t>,</w:t>
      </w:r>
      <w:r w:rsidR="000E485C">
        <w:rPr>
          <w:sz w:val="22"/>
          <w:szCs w:val="22"/>
        </w:rPr>
        <w:t xml:space="preserve"> </w:t>
      </w:r>
      <w:r w:rsidR="00AD4053">
        <w:rPr>
          <w:sz w:val="22"/>
          <w:szCs w:val="22"/>
        </w:rPr>
        <w:t>202</w:t>
      </w:r>
      <w:r w:rsidR="00474B80">
        <w:rPr>
          <w:sz w:val="22"/>
          <w:szCs w:val="22"/>
        </w:rPr>
        <w:t>2</w:t>
      </w:r>
      <w:r w:rsidR="00AD4053">
        <w:rPr>
          <w:sz w:val="22"/>
          <w:szCs w:val="22"/>
        </w:rPr>
        <w:t xml:space="preserve"> </w:t>
      </w:r>
      <w:r w:rsidR="0082606C">
        <w:rPr>
          <w:sz w:val="22"/>
          <w:szCs w:val="22"/>
        </w:rPr>
        <w:t>Regular</w:t>
      </w:r>
      <w:r w:rsidR="00193543">
        <w:rPr>
          <w:sz w:val="22"/>
          <w:szCs w:val="22"/>
        </w:rPr>
        <w:t xml:space="preserve"> </w:t>
      </w:r>
      <w:r w:rsidR="00692B6B">
        <w:rPr>
          <w:sz w:val="22"/>
          <w:szCs w:val="22"/>
        </w:rPr>
        <w:t>M</w:t>
      </w:r>
      <w:r>
        <w:rPr>
          <w:sz w:val="22"/>
          <w:szCs w:val="22"/>
        </w:rPr>
        <w:t xml:space="preserve">eeting </w:t>
      </w:r>
      <w:r w:rsidR="00692B6B">
        <w:rPr>
          <w:sz w:val="22"/>
          <w:szCs w:val="22"/>
        </w:rPr>
        <w:t>M</w:t>
      </w:r>
      <w:r>
        <w:rPr>
          <w:sz w:val="22"/>
          <w:szCs w:val="22"/>
        </w:rPr>
        <w:t>inutes</w:t>
      </w:r>
      <w:r w:rsidR="00A02B4B">
        <w:rPr>
          <w:sz w:val="22"/>
          <w:szCs w:val="22"/>
        </w:rPr>
        <w:t xml:space="preserve"> and November 3</w:t>
      </w:r>
      <w:r w:rsidR="00A02B4B" w:rsidRPr="00A02B4B">
        <w:rPr>
          <w:sz w:val="22"/>
          <w:szCs w:val="22"/>
          <w:vertAlign w:val="superscript"/>
        </w:rPr>
        <w:t>rd</w:t>
      </w:r>
      <w:r w:rsidR="00A02B4B">
        <w:rPr>
          <w:sz w:val="22"/>
          <w:szCs w:val="22"/>
        </w:rPr>
        <w:t>, 2022 Special Meeting Minutes</w:t>
      </w:r>
      <w:r w:rsidR="00227527">
        <w:rPr>
          <w:sz w:val="22"/>
          <w:szCs w:val="22"/>
        </w:rPr>
        <w:t>.</w:t>
      </w:r>
    </w:p>
    <w:p w14:paraId="6B7DCB6D" w14:textId="399F243A" w:rsidR="00692B6B" w:rsidRDefault="00692B6B" w:rsidP="003103F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Approval of Claims and Checks from the end of </w:t>
      </w:r>
      <w:r w:rsidR="00A02B4B">
        <w:rPr>
          <w:sz w:val="22"/>
          <w:szCs w:val="22"/>
        </w:rPr>
        <w:t>Octo</w:t>
      </w:r>
      <w:r w:rsidR="00E650D6">
        <w:rPr>
          <w:sz w:val="22"/>
          <w:szCs w:val="22"/>
        </w:rPr>
        <w:t>ber</w:t>
      </w:r>
      <w:r>
        <w:rPr>
          <w:sz w:val="22"/>
          <w:szCs w:val="22"/>
        </w:rPr>
        <w:t xml:space="preserve"> 202</w:t>
      </w:r>
      <w:r w:rsidR="00474B80">
        <w:rPr>
          <w:sz w:val="22"/>
          <w:szCs w:val="22"/>
        </w:rPr>
        <w:t>2</w:t>
      </w:r>
      <w:r>
        <w:rPr>
          <w:sz w:val="22"/>
          <w:szCs w:val="22"/>
        </w:rPr>
        <w:t xml:space="preserve"> through </w:t>
      </w:r>
      <w:r w:rsidR="00A02B4B">
        <w:rPr>
          <w:sz w:val="22"/>
          <w:szCs w:val="22"/>
        </w:rPr>
        <w:t>Novem</w:t>
      </w:r>
      <w:r w:rsidR="00BF3634">
        <w:rPr>
          <w:sz w:val="22"/>
          <w:szCs w:val="22"/>
        </w:rPr>
        <w:t>ber</w:t>
      </w:r>
      <w:r w:rsidR="00E62CA0">
        <w:rPr>
          <w:sz w:val="22"/>
          <w:szCs w:val="22"/>
        </w:rPr>
        <w:t xml:space="preserve"> </w:t>
      </w:r>
      <w:r w:rsidR="00A02B4B">
        <w:rPr>
          <w:sz w:val="22"/>
          <w:szCs w:val="22"/>
        </w:rPr>
        <w:t>15</w:t>
      </w:r>
      <w:r w:rsidR="00E75A35" w:rsidRPr="00E75A3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</w:t>
      </w:r>
      <w:r w:rsidR="00E5000C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7C9928A7" w14:textId="4ADE2C6E" w:rsidR="00692B6B" w:rsidRDefault="00692B6B" w:rsidP="003103F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Approval of Treasurer’s Report through </w:t>
      </w:r>
      <w:r w:rsidR="00A02B4B">
        <w:rPr>
          <w:sz w:val="22"/>
          <w:szCs w:val="22"/>
        </w:rPr>
        <w:t>Octo</w:t>
      </w:r>
      <w:r w:rsidR="00E650D6">
        <w:rPr>
          <w:sz w:val="22"/>
          <w:szCs w:val="22"/>
        </w:rPr>
        <w:t>ber</w:t>
      </w:r>
      <w:r w:rsidR="0040243D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474B80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181B218C" w14:textId="551E907C" w:rsidR="00E5000C" w:rsidRDefault="00692B6B" w:rsidP="003103F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Monthly Tax Revenue for</w:t>
      </w:r>
      <w:r w:rsidR="00EC6145">
        <w:rPr>
          <w:sz w:val="22"/>
          <w:szCs w:val="22"/>
        </w:rPr>
        <w:t xml:space="preserve"> </w:t>
      </w:r>
      <w:r w:rsidR="00E650D6">
        <w:rPr>
          <w:sz w:val="22"/>
          <w:szCs w:val="22"/>
        </w:rPr>
        <w:t>September</w:t>
      </w:r>
      <w:r>
        <w:rPr>
          <w:sz w:val="22"/>
          <w:szCs w:val="22"/>
        </w:rPr>
        <w:t xml:space="preserve"> was</w:t>
      </w:r>
      <w:r w:rsidR="00473D75">
        <w:rPr>
          <w:sz w:val="22"/>
          <w:szCs w:val="22"/>
        </w:rPr>
        <w:t xml:space="preserve"> $</w:t>
      </w:r>
      <w:r w:rsidR="00E650D6">
        <w:rPr>
          <w:sz w:val="22"/>
          <w:szCs w:val="22"/>
        </w:rPr>
        <w:t>13</w:t>
      </w:r>
      <w:r w:rsidR="00A02B4B">
        <w:rPr>
          <w:sz w:val="22"/>
          <w:szCs w:val="22"/>
        </w:rPr>
        <w:t>3</w:t>
      </w:r>
      <w:r w:rsidR="00E650D6">
        <w:rPr>
          <w:sz w:val="22"/>
          <w:szCs w:val="22"/>
        </w:rPr>
        <w:t>,3</w:t>
      </w:r>
      <w:r w:rsidR="00A02B4B">
        <w:rPr>
          <w:sz w:val="22"/>
          <w:szCs w:val="22"/>
        </w:rPr>
        <w:t>47</w:t>
      </w:r>
      <w:r w:rsidR="00E650D6">
        <w:rPr>
          <w:sz w:val="22"/>
          <w:szCs w:val="22"/>
        </w:rPr>
        <w:t>.</w:t>
      </w:r>
      <w:r w:rsidR="00A02B4B">
        <w:rPr>
          <w:sz w:val="22"/>
          <w:szCs w:val="22"/>
        </w:rPr>
        <w:t>87</w:t>
      </w:r>
      <w:r w:rsidR="00B16F2D">
        <w:rPr>
          <w:sz w:val="22"/>
          <w:szCs w:val="22"/>
        </w:rPr>
        <w:t>.</w:t>
      </w:r>
    </w:p>
    <w:p w14:paraId="52BE2907" w14:textId="6C678BEC" w:rsidR="00BF3634" w:rsidRDefault="00A02B4B" w:rsidP="003103F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Surplus of 2001 Chevrolet 1500 VIN # ending in 5661</w:t>
      </w:r>
      <w:r w:rsidR="00BF3634">
        <w:rPr>
          <w:sz w:val="22"/>
          <w:szCs w:val="22"/>
        </w:rPr>
        <w:t>.</w:t>
      </w:r>
    </w:p>
    <w:p w14:paraId="69F5D6EB" w14:textId="6533E960" w:rsidR="00F94648" w:rsidRPr="00E650D6" w:rsidRDefault="00F94648" w:rsidP="00E650D6">
      <w:pPr>
        <w:ind w:left="1440"/>
        <w:rPr>
          <w:sz w:val="22"/>
          <w:szCs w:val="22"/>
        </w:rPr>
      </w:pPr>
    </w:p>
    <w:p w14:paraId="3F184E7D" w14:textId="4D9F891E" w:rsidR="00F94648" w:rsidRDefault="00F94648" w:rsidP="00F94648">
      <w:pPr>
        <w:pStyle w:val="BodyText"/>
        <w:ind w:left="1440"/>
        <w:rPr>
          <w:bCs/>
          <w:sz w:val="22"/>
          <w:szCs w:val="20"/>
        </w:rPr>
      </w:pPr>
      <w:r>
        <w:rPr>
          <w:sz w:val="22"/>
          <w:szCs w:val="22"/>
        </w:rPr>
        <w:t>Motion was made by</w:t>
      </w:r>
      <w:r w:rsidR="00E650D6">
        <w:rPr>
          <w:sz w:val="22"/>
          <w:szCs w:val="22"/>
        </w:rPr>
        <w:t xml:space="preserve"> </w:t>
      </w:r>
      <w:r w:rsidR="00A02B4B">
        <w:rPr>
          <w:sz w:val="22"/>
          <w:szCs w:val="22"/>
        </w:rPr>
        <w:t>McClure</w:t>
      </w:r>
      <w:r>
        <w:rPr>
          <w:sz w:val="22"/>
          <w:szCs w:val="22"/>
        </w:rPr>
        <w:t xml:space="preserve">, seconded by </w:t>
      </w:r>
      <w:r w:rsidR="00A02B4B">
        <w:rPr>
          <w:sz w:val="22"/>
          <w:szCs w:val="22"/>
        </w:rPr>
        <w:t>Dillon</w:t>
      </w:r>
      <w:r>
        <w:rPr>
          <w:sz w:val="22"/>
          <w:szCs w:val="22"/>
        </w:rPr>
        <w:t xml:space="preserve"> to approve consent agenda.  The Vote:</w:t>
      </w:r>
      <w:r w:rsidRPr="000577ED">
        <w:rPr>
          <w:bCs/>
          <w:sz w:val="22"/>
          <w:szCs w:val="20"/>
        </w:rPr>
        <w:t xml:space="preserve"> </w:t>
      </w:r>
      <w:r>
        <w:rPr>
          <w:bCs/>
          <w:sz w:val="22"/>
          <w:szCs w:val="20"/>
        </w:rPr>
        <w:t xml:space="preserve"> </w:t>
      </w:r>
      <w:r w:rsidR="00E62CA0">
        <w:rPr>
          <w:bCs/>
          <w:sz w:val="22"/>
          <w:szCs w:val="20"/>
        </w:rPr>
        <w:t xml:space="preserve"> </w:t>
      </w:r>
      <w:r w:rsidR="00182B18">
        <w:rPr>
          <w:bCs/>
          <w:sz w:val="22"/>
          <w:szCs w:val="20"/>
        </w:rPr>
        <w:t xml:space="preserve">Snider – Aye, </w:t>
      </w:r>
      <w:r w:rsidR="00DB365E">
        <w:rPr>
          <w:bCs/>
          <w:sz w:val="22"/>
          <w:szCs w:val="20"/>
        </w:rPr>
        <w:t xml:space="preserve">Dillon – Aye, </w:t>
      </w:r>
      <w:r w:rsidR="00A02B4B">
        <w:rPr>
          <w:bCs/>
          <w:sz w:val="22"/>
          <w:szCs w:val="20"/>
        </w:rPr>
        <w:t xml:space="preserve">McClure – Aye, </w:t>
      </w:r>
      <w:r w:rsidR="00C3510D">
        <w:rPr>
          <w:bCs/>
          <w:sz w:val="22"/>
          <w:szCs w:val="20"/>
        </w:rPr>
        <w:t>and Tomaszewski – Aye</w:t>
      </w:r>
      <w:r w:rsidRPr="000577ED">
        <w:rPr>
          <w:bCs/>
          <w:sz w:val="22"/>
          <w:szCs w:val="20"/>
        </w:rPr>
        <w:t>.</w:t>
      </w:r>
      <w:r>
        <w:rPr>
          <w:bCs/>
          <w:sz w:val="22"/>
          <w:szCs w:val="20"/>
        </w:rPr>
        <w:t xml:space="preserve"> </w:t>
      </w:r>
      <w:r w:rsidRPr="000577ED">
        <w:rPr>
          <w:bCs/>
          <w:sz w:val="22"/>
          <w:szCs w:val="20"/>
        </w:rPr>
        <w:t xml:space="preserve"> Motion carries.</w:t>
      </w:r>
    </w:p>
    <w:p w14:paraId="7FB6E0F5" w14:textId="77777777" w:rsidR="001C579B" w:rsidRPr="00F94648" w:rsidRDefault="001C579B" w:rsidP="00F94648">
      <w:pPr>
        <w:rPr>
          <w:sz w:val="22"/>
          <w:szCs w:val="22"/>
        </w:rPr>
      </w:pPr>
    </w:p>
    <w:p w14:paraId="4ACD2E8B" w14:textId="42D84179" w:rsidR="0035218F" w:rsidRPr="0035218F" w:rsidRDefault="0035218F" w:rsidP="003103F1">
      <w:pPr>
        <w:pStyle w:val="ListParagraph"/>
        <w:numPr>
          <w:ilvl w:val="0"/>
          <w:numId w:val="1"/>
        </w:numPr>
        <w:autoSpaceDE w:val="0"/>
        <w:autoSpaceDN w:val="0"/>
        <w:jc w:val="both"/>
        <w:rPr>
          <w:sz w:val="22"/>
          <w:szCs w:val="22"/>
        </w:rPr>
      </w:pPr>
      <w:r w:rsidRPr="0035218F">
        <w:rPr>
          <w:sz w:val="22"/>
          <w:szCs w:val="22"/>
        </w:rPr>
        <w:t>Consideration of items Removed from the Consent Agenda.</w:t>
      </w:r>
    </w:p>
    <w:p w14:paraId="3895182C" w14:textId="339BF375" w:rsidR="0035218F" w:rsidRPr="009A294A" w:rsidRDefault="00F94648" w:rsidP="00F94648">
      <w:pPr>
        <w:pStyle w:val="BodyText"/>
        <w:ind w:left="540"/>
        <w:rPr>
          <w:bCs/>
          <w:sz w:val="22"/>
          <w:szCs w:val="22"/>
        </w:rPr>
      </w:pPr>
      <w:r w:rsidRPr="009A294A">
        <w:rPr>
          <w:bCs/>
          <w:sz w:val="22"/>
          <w:szCs w:val="22"/>
        </w:rPr>
        <w:t>No Action</w:t>
      </w:r>
      <w:r w:rsidR="00FC0D70" w:rsidRPr="009A294A">
        <w:rPr>
          <w:bCs/>
          <w:sz w:val="22"/>
          <w:szCs w:val="22"/>
        </w:rPr>
        <w:t>.</w:t>
      </w:r>
    </w:p>
    <w:p w14:paraId="4654F53B" w14:textId="4450B1D3" w:rsidR="0040243D" w:rsidRPr="009A294A" w:rsidRDefault="0040243D" w:rsidP="00F94648">
      <w:pPr>
        <w:pStyle w:val="BodyText"/>
        <w:ind w:left="540"/>
        <w:rPr>
          <w:bCs/>
          <w:sz w:val="22"/>
          <w:szCs w:val="22"/>
        </w:rPr>
      </w:pPr>
    </w:p>
    <w:p w14:paraId="66C2B9E0" w14:textId="0D79978C" w:rsidR="0040243D" w:rsidRPr="009A294A" w:rsidRDefault="0040243D" w:rsidP="00F94648">
      <w:pPr>
        <w:pStyle w:val="BodyText"/>
        <w:ind w:left="540"/>
        <w:rPr>
          <w:b/>
          <w:sz w:val="27"/>
          <w:szCs w:val="27"/>
        </w:rPr>
      </w:pPr>
      <w:r w:rsidRPr="009A294A">
        <w:rPr>
          <w:b/>
          <w:sz w:val="27"/>
          <w:szCs w:val="27"/>
        </w:rPr>
        <w:t>Public Comment:</w:t>
      </w:r>
    </w:p>
    <w:p w14:paraId="0CB78870" w14:textId="377D499C" w:rsidR="0040243D" w:rsidRPr="009A294A" w:rsidRDefault="00A02B4B" w:rsidP="00F94648">
      <w:pPr>
        <w:pStyle w:val="BodyText"/>
        <w:ind w:left="540"/>
        <w:rPr>
          <w:bCs/>
          <w:sz w:val="22"/>
          <w:szCs w:val="22"/>
        </w:rPr>
      </w:pPr>
      <w:r>
        <w:rPr>
          <w:bCs/>
          <w:sz w:val="22"/>
          <w:szCs w:val="22"/>
        </w:rPr>
        <w:t>Holly Gordon came in and wanted to give us information regarding a Potential Farmer’s Market.</w:t>
      </w:r>
    </w:p>
    <w:p w14:paraId="2370CF0C" w14:textId="77777777" w:rsidR="00F94648" w:rsidRPr="009A294A" w:rsidRDefault="00F94648" w:rsidP="00E652B3">
      <w:pPr>
        <w:pStyle w:val="BodyText"/>
        <w:rPr>
          <w:bCs/>
          <w:sz w:val="22"/>
        </w:rPr>
      </w:pPr>
    </w:p>
    <w:p w14:paraId="3444F19B" w14:textId="58752009" w:rsidR="00670E4D" w:rsidRDefault="0061711E" w:rsidP="00474B80">
      <w:pPr>
        <w:pStyle w:val="BodyText"/>
        <w:rPr>
          <w:b/>
          <w:sz w:val="27"/>
        </w:rPr>
      </w:pPr>
      <w:r w:rsidRPr="00324282">
        <w:rPr>
          <w:b/>
          <w:sz w:val="27"/>
        </w:rPr>
        <w:t>Discussion and</w:t>
      </w:r>
      <w:r w:rsidR="00C964B8">
        <w:rPr>
          <w:b/>
          <w:sz w:val="27"/>
        </w:rPr>
        <w:t>/</w:t>
      </w:r>
      <w:r w:rsidRPr="00324282">
        <w:rPr>
          <w:b/>
          <w:sz w:val="27"/>
        </w:rPr>
        <w:t>or Action on the following:</w:t>
      </w:r>
    </w:p>
    <w:p w14:paraId="02FC94D2" w14:textId="2EE5E50D" w:rsidR="005A3C8F" w:rsidRDefault="005A3C8F" w:rsidP="005A3C8F">
      <w:pPr>
        <w:rPr>
          <w:sz w:val="22"/>
          <w:szCs w:val="22"/>
        </w:rPr>
      </w:pPr>
    </w:p>
    <w:p w14:paraId="36C144A5" w14:textId="77777777" w:rsidR="00A02B4B" w:rsidRDefault="00A02B4B" w:rsidP="00A02B4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Discussion, Possible Amendment, and/or possible action on Adopting Ordinance #2023-02:  McLoud Ward Boundaries. </w:t>
      </w:r>
    </w:p>
    <w:p w14:paraId="2F732C5C" w14:textId="6917E556" w:rsidR="00A02B4B" w:rsidRDefault="00A02B4B" w:rsidP="00A02B4B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Motion by </w:t>
      </w:r>
      <w:r w:rsidR="009C404D">
        <w:rPr>
          <w:sz w:val="22"/>
          <w:szCs w:val="22"/>
        </w:rPr>
        <w:t>McClure</w:t>
      </w:r>
      <w:r>
        <w:rPr>
          <w:sz w:val="22"/>
          <w:szCs w:val="22"/>
        </w:rPr>
        <w:t>, seconded by Dillon to Adopt Ordinance #2023-0</w:t>
      </w:r>
      <w:r w:rsidR="009C404D">
        <w:rPr>
          <w:sz w:val="22"/>
          <w:szCs w:val="22"/>
        </w:rPr>
        <w:t>2</w:t>
      </w:r>
      <w:r>
        <w:rPr>
          <w:sz w:val="22"/>
          <w:szCs w:val="22"/>
        </w:rPr>
        <w:t xml:space="preserve">:  </w:t>
      </w:r>
      <w:r w:rsidR="009C404D">
        <w:rPr>
          <w:sz w:val="22"/>
          <w:szCs w:val="22"/>
        </w:rPr>
        <w:t>McLoud Ward Boundaries</w:t>
      </w:r>
      <w:r>
        <w:rPr>
          <w:sz w:val="22"/>
          <w:szCs w:val="22"/>
        </w:rPr>
        <w:t xml:space="preserve">.  The Vote:  Snider – </w:t>
      </w:r>
      <w:r w:rsidR="009C404D">
        <w:rPr>
          <w:sz w:val="22"/>
          <w:szCs w:val="22"/>
        </w:rPr>
        <w:t>Nay</w:t>
      </w:r>
      <w:r>
        <w:rPr>
          <w:sz w:val="22"/>
          <w:szCs w:val="22"/>
        </w:rPr>
        <w:t xml:space="preserve">, Dillon – Aye, </w:t>
      </w:r>
      <w:r w:rsidR="009C404D">
        <w:rPr>
          <w:sz w:val="22"/>
          <w:szCs w:val="22"/>
        </w:rPr>
        <w:t xml:space="preserve">McClure – Aye, </w:t>
      </w:r>
      <w:r>
        <w:rPr>
          <w:sz w:val="22"/>
          <w:szCs w:val="22"/>
        </w:rPr>
        <w:t>and Tomaszewski – Aye.  Motion carries.</w:t>
      </w:r>
    </w:p>
    <w:p w14:paraId="603A82FB" w14:textId="77777777" w:rsidR="00A02B4B" w:rsidRDefault="00A02B4B" w:rsidP="00A02B4B">
      <w:pPr>
        <w:pStyle w:val="ListParagraph"/>
        <w:ind w:left="540"/>
        <w:rPr>
          <w:sz w:val="22"/>
          <w:szCs w:val="22"/>
        </w:rPr>
      </w:pPr>
    </w:p>
    <w:p w14:paraId="1DAED247" w14:textId="77777777" w:rsidR="009C404D" w:rsidRPr="00377EDA" w:rsidRDefault="009C404D" w:rsidP="009C404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Discussion, Possible Amendment, and/or possible action on Adopting Ordinance #2023-02:  Emergency Clause.</w:t>
      </w:r>
    </w:p>
    <w:p w14:paraId="56C5A3D1" w14:textId="3265127A" w:rsidR="009C404D" w:rsidRDefault="009C404D" w:rsidP="009C404D">
      <w:pPr>
        <w:ind w:left="540"/>
        <w:rPr>
          <w:sz w:val="22"/>
          <w:szCs w:val="22"/>
        </w:rPr>
      </w:pPr>
      <w:r>
        <w:rPr>
          <w:sz w:val="22"/>
          <w:szCs w:val="22"/>
        </w:rPr>
        <w:t xml:space="preserve">Motion by </w:t>
      </w:r>
      <w:r>
        <w:rPr>
          <w:sz w:val="22"/>
          <w:szCs w:val="22"/>
        </w:rPr>
        <w:t>McClure</w:t>
      </w:r>
      <w:r>
        <w:rPr>
          <w:sz w:val="22"/>
          <w:szCs w:val="22"/>
        </w:rPr>
        <w:t xml:space="preserve">, seconded by </w:t>
      </w:r>
      <w:r>
        <w:rPr>
          <w:sz w:val="22"/>
          <w:szCs w:val="22"/>
        </w:rPr>
        <w:t>Dillon</w:t>
      </w:r>
      <w:r>
        <w:rPr>
          <w:sz w:val="22"/>
          <w:szCs w:val="22"/>
        </w:rPr>
        <w:t xml:space="preserve"> to Adopt Ordinance #2023-0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:  Emergency Clause.  The Vote:  Snider – Aye, Dillon – Aye, </w:t>
      </w:r>
      <w:r>
        <w:rPr>
          <w:sz w:val="22"/>
          <w:szCs w:val="22"/>
        </w:rPr>
        <w:t xml:space="preserve">McClure – Aye, </w:t>
      </w:r>
      <w:r>
        <w:rPr>
          <w:sz w:val="22"/>
          <w:szCs w:val="22"/>
        </w:rPr>
        <w:t>and Tomaszewski – Aye.  Motion carries.</w:t>
      </w:r>
    </w:p>
    <w:p w14:paraId="02312220" w14:textId="77777777" w:rsidR="009C404D" w:rsidRDefault="009C404D" w:rsidP="009C404D">
      <w:pPr>
        <w:ind w:left="540"/>
        <w:rPr>
          <w:sz w:val="22"/>
          <w:szCs w:val="22"/>
        </w:rPr>
      </w:pPr>
    </w:p>
    <w:p w14:paraId="0091CB56" w14:textId="77777777" w:rsidR="009C404D" w:rsidRPr="00F61A01" w:rsidRDefault="009C404D" w:rsidP="009C404D">
      <w:pPr>
        <w:pStyle w:val="ListParagraph"/>
        <w:numPr>
          <w:ilvl w:val="0"/>
          <w:numId w:val="1"/>
        </w:numPr>
        <w:jc w:val="both"/>
      </w:pPr>
      <w:r>
        <w:lastRenderedPageBreak/>
        <w:t xml:space="preserve">Discussion, Possible Amendment, and/or possible action to Appoint Doug </w:t>
      </w:r>
      <w:proofErr w:type="spellStart"/>
      <w:r>
        <w:t>VanScoyoc</w:t>
      </w:r>
      <w:proofErr w:type="spellEnd"/>
      <w:r>
        <w:t>, Jimmy Davis, or Veronica Wilkerson to Fill the Ward 2 Council Position for the Remainder of the Unexpired Term.</w:t>
      </w:r>
    </w:p>
    <w:p w14:paraId="49A4EA4D" w14:textId="633B7098" w:rsidR="009C404D" w:rsidRDefault="009C404D" w:rsidP="009C404D">
      <w:pPr>
        <w:ind w:left="540"/>
        <w:rPr>
          <w:sz w:val="22"/>
          <w:szCs w:val="22"/>
        </w:rPr>
      </w:pPr>
      <w:r>
        <w:rPr>
          <w:sz w:val="22"/>
          <w:szCs w:val="22"/>
        </w:rPr>
        <w:t>No Action.</w:t>
      </w:r>
    </w:p>
    <w:p w14:paraId="37A2B25B" w14:textId="77777777" w:rsidR="009C404D" w:rsidRDefault="009C404D" w:rsidP="009C404D">
      <w:pPr>
        <w:rPr>
          <w:sz w:val="22"/>
          <w:szCs w:val="22"/>
        </w:rPr>
      </w:pPr>
    </w:p>
    <w:p w14:paraId="1F6EF986" w14:textId="1BFC1D8C" w:rsidR="009C404D" w:rsidRDefault="009C404D" w:rsidP="009C404D">
      <w:pPr>
        <w:pStyle w:val="ListParagraph"/>
        <w:numPr>
          <w:ilvl w:val="0"/>
          <w:numId w:val="1"/>
        </w:numPr>
        <w:jc w:val="both"/>
      </w:pPr>
      <w:r>
        <w:t xml:space="preserve">Discussion, Possible Amendment, and/or possible action to Appoint </w:t>
      </w:r>
      <w:r>
        <w:t>Becky Carpenter</w:t>
      </w:r>
      <w:r>
        <w:t xml:space="preserve"> to Fill the Ward 2 Council Position for the Remainder of the Unexpired Term.</w:t>
      </w:r>
    </w:p>
    <w:p w14:paraId="6F24327D" w14:textId="1F00AB63" w:rsidR="009C404D" w:rsidRPr="009C404D" w:rsidRDefault="009C404D" w:rsidP="009C404D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Motion by </w:t>
      </w:r>
      <w:r>
        <w:rPr>
          <w:sz w:val="22"/>
          <w:szCs w:val="22"/>
        </w:rPr>
        <w:t>McClure</w:t>
      </w:r>
      <w:r>
        <w:rPr>
          <w:sz w:val="22"/>
          <w:szCs w:val="22"/>
        </w:rPr>
        <w:t xml:space="preserve">, seconded by Dillon to </w:t>
      </w:r>
      <w:r>
        <w:rPr>
          <w:sz w:val="22"/>
          <w:szCs w:val="22"/>
        </w:rPr>
        <w:t>Appoint Becky Carpenter to Fill the Ward 2 Council Position for the Remainder of the Unexpired Term</w:t>
      </w:r>
      <w:r>
        <w:rPr>
          <w:sz w:val="22"/>
          <w:szCs w:val="22"/>
        </w:rPr>
        <w:t xml:space="preserve">.  The Vote:  Snider – Aye, Dillon – Aye, </w:t>
      </w:r>
      <w:r>
        <w:rPr>
          <w:sz w:val="22"/>
          <w:szCs w:val="22"/>
        </w:rPr>
        <w:t xml:space="preserve">McClure – Aye, </w:t>
      </w:r>
      <w:r>
        <w:rPr>
          <w:sz w:val="22"/>
          <w:szCs w:val="22"/>
        </w:rPr>
        <w:t>and Tomaszewski – Aye.  Motion carries.</w:t>
      </w:r>
    </w:p>
    <w:p w14:paraId="0CAA213E" w14:textId="77777777" w:rsidR="009C404D" w:rsidRPr="00F61A01" w:rsidRDefault="009C404D" w:rsidP="009C404D">
      <w:pPr>
        <w:pStyle w:val="ListParagraph"/>
        <w:ind w:left="540"/>
        <w:jc w:val="both"/>
      </w:pPr>
    </w:p>
    <w:p w14:paraId="5C33193B" w14:textId="645FFECB" w:rsidR="005932BA" w:rsidRDefault="00E75A35" w:rsidP="00A02B4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Discussion, Possible Amendment, and/or possible action to Appoint a Vice-Mayor.</w:t>
      </w:r>
    </w:p>
    <w:p w14:paraId="25E58FB5" w14:textId="15959C08" w:rsidR="00BF610C" w:rsidRDefault="00E75A35" w:rsidP="009C404D">
      <w:pPr>
        <w:pStyle w:val="ListParagraph"/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Motion by </w:t>
      </w:r>
      <w:r w:rsidR="009C404D">
        <w:rPr>
          <w:sz w:val="22"/>
          <w:szCs w:val="22"/>
        </w:rPr>
        <w:t>Carpenter</w:t>
      </w:r>
      <w:r>
        <w:rPr>
          <w:sz w:val="22"/>
          <w:szCs w:val="22"/>
        </w:rPr>
        <w:t xml:space="preserve">, seconded by </w:t>
      </w:r>
      <w:r w:rsidR="009C404D">
        <w:rPr>
          <w:sz w:val="22"/>
          <w:szCs w:val="22"/>
        </w:rPr>
        <w:t>McClure</w:t>
      </w:r>
      <w:r>
        <w:rPr>
          <w:sz w:val="22"/>
          <w:szCs w:val="22"/>
        </w:rPr>
        <w:t xml:space="preserve"> to </w:t>
      </w:r>
      <w:r w:rsidR="009C404D">
        <w:rPr>
          <w:sz w:val="22"/>
          <w:szCs w:val="22"/>
        </w:rPr>
        <w:t>Appoint Larry Dillon as the Vice-Mayor</w:t>
      </w:r>
      <w:r>
        <w:rPr>
          <w:sz w:val="22"/>
          <w:szCs w:val="22"/>
        </w:rPr>
        <w:t xml:space="preserve">.  The Vote:  Snider – Aye, Dillon – Aye, </w:t>
      </w:r>
      <w:r w:rsidR="009C404D">
        <w:rPr>
          <w:sz w:val="22"/>
          <w:szCs w:val="22"/>
        </w:rPr>
        <w:t xml:space="preserve">McClure – Aye, Carpenter – Aye, and </w:t>
      </w:r>
      <w:r>
        <w:rPr>
          <w:sz w:val="22"/>
          <w:szCs w:val="22"/>
        </w:rPr>
        <w:t>Tomaszewski – Aye.  Motion carries.</w:t>
      </w:r>
    </w:p>
    <w:p w14:paraId="278F9382" w14:textId="77777777" w:rsidR="009C404D" w:rsidRDefault="009C404D" w:rsidP="009C404D">
      <w:pPr>
        <w:pStyle w:val="ListParagraph"/>
        <w:ind w:left="540"/>
        <w:jc w:val="both"/>
        <w:rPr>
          <w:sz w:val="22"/>
          <w:szCs w:val="22"/>
        </w:rPr>
      </w:pPr>
    </w:p>
    <w:p w14:paraId="6D5743A5" w14:textId="5734632B" w:rsidR="005932BA" w:rsidRDefault="005932BA" w:rsidP="00A02B4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Discussion, Possible Amendment, and/or possible action </w:t>
      </w:r>
      <w:r w:rsidR="00611785">
        <w:rPr>
          <w:sz w:val="22"/>
          <w:szCs w:val="22"/>
        </w:rPr>
        <w:t>on the</w:t>
      </w:r>
      <w:r w:rsidR="009C404D">
        <w:rPr>
          <w:sz w:val="22"/>
          <w:szCs w:val="22"/>
        </w:rPr>
        <w:t xml:space="preserve"> on Paving the Parking Lot on the West Side of the Police Department.</w:t>
      </w:r>
    </w:p>
    <w:p w14:paraId="7C117FE9" w14:textId="22A158BE" w:rsidR="00873B0A" w:rsidRDefault="009C404D" w:rsidP="00873B0A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>No Action</w:t>
      </w:r>
      <w:r w:rsidR="00540EEC">
        <w:rPr>
          <w:sz w:val="22"/>
          <w:szCs w:val="22"/>
        </w:rPr>
        <w:t>.</w:t>
      </w:r>
    </w:p>
    <w:p w14:paraId="06E36E2B" w14:textId="77777777" w:rsidR="00D332B0" w:rsidRDefault="00D332B0" w:rsidP="00D332B0">
      <w:pPr>
        <w:ind w:left="540"/>
        <w:rPr>
          <w:sz w:val="22"/>
          <w:szCs w:val="22"/>
        </w:rPr>
      </w:pPr>
    </w:p>
    <w:p w14:paraId="49C16BD9" w14:textId="03CC5698" w:rsidR="00611785" w:rsidRDefault="005932BA" w:rsidP="00A02B4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11785">
        <w:rPr>
          <w:sz w:val="22"/>
          <w:szCs w:val="22"/>
        </w:rPr>
        <w:t xml:space="preserve">Discussion, Possible Amendment, and/or possible action </w:t>
      </w:r>
      <w:r w:rsidR="009C404D">
        <w:rPr>
          <w:sz w:val="22"/>
          <w:szCs w:val="22"/>
        </w:rPr>
        <w:t>to Select Engineering Services for the OWRB ARPA Grant Project Based on the Proposals that have been Submitted</w:t>
      </w:r>
      <w:r w:rsidR="00611785">
        <w:rPr>
          <w:sz w:val="22"/>
          <w:szCs w:val="22"/>
        </w:rPr>
        <w:t>.</w:t>
      </w:r>
    </w:p>
    <w:p w14:paraId="16965E9D" w14:textId="7AE746D6" w:rsidR="00323E34" w:rsidRPr="00611785" w:rsidRDefault="00323E34" w:rsidP="00611785">
      <w:pPr>
        <w:pStyle w:val="ListParagraph"/>
        <w:ind w:left="540"/>
        <w:rPr>
          <w:sz w:val="22"/>
          <w:szCs w:val="22"/>
        </w:rPr>
      </w:pPr>
      <w:r w:rsidRPr="00611785">
        <w:rPr>
          <w:sz w:val="22"/>
          <w:szCs w:val="22"/>
        </w:rPr>
        <w:t xml:space="preserve">Motion by </w:t>
      </w:r>
      <w:r w:rsidR="00611785">
        <w:rPr>
          <w:sz w:val="22"/>
          <w:szCs w:val="22"/>
        </w:rPr>
        <w:t>Dillon</w:t>
      </w:r>
      <w:r w:rsidRPr="00611785">
        <w:rPr>
          <w:sz w:val="22"/>
          <w:szCs w:val="22"/>
        </w:rPr>
        <w:t xml:space="preserve">, seconded by </w:t>
      </w:r>
      <w:r w:rsidR="009C404D">
        <w:rPr>
          <w:sz w:val="22"/>
          <w:szCs w:val="22"/>
        </w:rPr>
        <w:t>McClure</w:t>
      </w:r>
      <w:r w:rsidRPr="00611785">
        <w:rPr>
          <w:sz w:val="22"/>
          <w:szCs w:val="22"/>
        </w:rPr>
        <w:t xml:space="preserve"> to </w:t>
      </w:r>
      <w:r w:rsidR="007164C2">
        <w:rPr>
          <w:sz w:val="22"/>
          <w:szCs w:val="22"/>
        </w:rPr>
        <w:t>Select Engineering Services for the OWRB ARPA Grant Project Based on the Proposals that have been Submitted</w:t>
      </w:r>
      <w:r w:rsidRPr="00611785">
        <w:rPr>
          <w:sz w:val="22"/>
          <w:szCs w:val="22"/>
        </w:rPr>
        <w:t xml:space="preserve">.  </w:t>
      </w:r>
      <w:r w:rsidR="007164C2">
        <w:rPr>
          <w:sz w:val="22"/>
          <w:szCs w:val="22"/>
        </w:rPr>
        <w:t xml:space="preserve">Parkhill Engineering was the only one that submitted a Proposal </w:t>
      </w:r>
      <w:r w:rsidR="00543BAB">
        <w:rPr>
          <w:sz w:val="22"/>
          <w:szCs w:val="22"/>
        </w:rPr>
        <w:t xml:space="preserve">therefore the one that was Selected for the Engineering Services for the OWRB ARPA Grant Project.  </w:t>
      </w:r>
      <w:r w:rsidRPr="00611785">
        <w:rPr>
          <w:sz w:val="22"/>
          <w:szCs w:val="22"/>
        </w:rPr>
        <w:t xml:space="preserve">The Vote:  Snider – Aye, Dillon – Aye, </w:t>
      </w:r>
      <w:r w:rsidR="007164C2">
        <w:rPr>
          <w:sz w:val="22"/>
          <w:szCs w:val="22"/>
        </w:rPr>
        <w:t xml:space="preserve">McClure – Aye, Carpenter – Aye, </w:t>
      </w:r>
      <w:r w:rsidRPr="00611785">
        <w:rPr>
          <w:sz w:val="22"/>
          <w:szCs w:val="22"/>
        </w:rPr>
        <w:t>and Tomaszewski – Aye.  Motion carries.</w:t>
      </w:r>
    </w:p>
    <w:p w14:paraId="1D426ABC" w14:textId="77777777" w:rsidR="009F6645" w:rsidRDefault="009F6645" w:rsidP="00581331">
      <w:pPr>
        <w:pStyle w:val="ListParagraph"/>
        <w:ind w:left="540"/>
        <w:rPr>
          <w:bCs/>
          <w:sz w:val="22"/>
          <w:szCs w:val="20"/>
        </w:rPr>
      </w:pPr>
    </w:p>
    <w:p w14:paraId="653D5A07" w14:textId="77EE6B5B" w:rsidR="00873B0A" w:rsidRDefault="00543BAB" w:rsidP="00A02B4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Discussion, Possible Amendment, and/or possible action to Approve the Application for the OWRB-ARPA Grant by Resolution #2023-03.</w:t>
      </w:r>
    </w:p>
    <w:p w14:paraId="109979A6" w14:textId="23D72308" w:rsidR="00543BAB" w:rsidRPr="000670D0" w:rsidRDefault="00543BAB" w:rsidP="00543BAB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>Motion by McClure, seconded by Dillon to Approve the Application for the OWRB-ARPA Grant by Resolution #2023-03.  The Vote:  Snider – Aye, Dillon – Aye, McClure – Aye, Carpenter – Aye, and Tomaszewski – Aye.  Motion carries.</w:t>
      </w:r>
    </w:p>
    <w:p w14:paraId="67D5C3AF" w14:textId="77777777" w:rsidR="00873B0A" w:rsidRDefault="00873B0A" w:rsidP="00873B0A">
      <w:pPr>
        <w:pStyle w:val="ListParagraph"/>
        <w:ind w:left="540"/>
        <w:rPr>
          <w:sz w:val="22"/>
          <w:szCs w:val="22"/>
        </w:rPr>
      </w:pPr>
    </w:p>
    <w:p w14:paraId="0A5FA1AB" w14:textId="300324F5" w:rsidR="005932BA" w:rsidRDefault="005932BA" w:rsidP="00A02B4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Discussion, Possible Amendment, and/or possible action </w:t>
      </w:r>
      <w:r w:rsidR="00787A0C">
        <w:rPr>
          <w:sz w:val="22"/>
          <w:szCs w:val="22"/>
        </w:rPr>
        <w:t>to</w:t>
      </w:r>
      <w:r w:rsidRPr="0008174D">
        <w:rPr>
          <w:sz w:val="22"/>
          <w:szCs w:val="22"/>
        </w:rPr>
        <w:t xml:space="preserve"> </w:t>
      </w:r>
      <w:r w:rsidR="003E5A39">
        <w:rPr>
          <w:sz w:val="22"/>
          <w:szCs w:val="22"/>
        </w:rPr>
        <w:t>Approve the 2023 Meeting Schedule</w:t>
      </w:r>
      <w:r w:rsidR="00744B12">
        <w:rPr>
          <w:sz w:val="22"/>
          <w:szCs w:val="22"/>
        </w:rPr>
        <w:t>.</w:t>
      </w:r>
    </w:p>
    <w:p w14:paraId="5E19595C" w14:textId="56938AC7" w:rsidR="00FB6042" w:rsidRDefault="00FB6042" w:rsidP="00744B12">
      <w:pPr>
        <w:ind w:left="540" w:firstLine="1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Motion by </w:t>
      </w:r>
      <w:r w:rsidR="003E5A39">
        <w:rPr>
          <w:bCs/>
          <w:sz w:val="22"/>
          <w:szCs w:val="20"/>
        </w:rPr>
        <w:t>McClure</w:t>
      </w:r>
      <w:r w:rsidR="00C3368F">
        <w:rPr>
          <w:bCs/>
          <w:sz w:val="22"/>
          <w:szCs w:val="20"/>
        </w:rPr>
        <w:t xml:space="preserve">, seconded by </w:t>
      </w:r>
      <w:r w:rsidR="003E5A39">
        <w:rPr>
          <w:bCs/>
          <w:sz w:val="22"/>
          <w:szCs w:val="20"/>
        </w:rPr>
        <w:t>Dillon</w:t>
      </w:r>
      <w:r w:rsidR="00C3368F">
        <w:rPr>
          <w:bCs/>
          <w:sz w:val="22"/>
          <w:szCs w:val="20"/>
        </w:rPr>
        <w:t xml:space="preserve"> to </w:t>
      </w:r>
      <w:r w:rsidR="00744B12">
        <w:rPr>
          <w:bCs/>
          <w:sz w:val="22"/>
          <w:szCs w:val="20"/>
        </w:rPr>
        <w:t>Approve</w:t>
      </w:r>
      <w:r w:rsidR="003E5A39">
        <w:rPr>
          <w:bCs/>
          <w:sz w:val="22"/>
          <w:szCs w:val="20"/>
        </w:rPr>
        <w:t xml:space="preserve"> the 2023 Meeting Schedule</w:t>
      </w:r>
      <w:r w:rsidR="00654CA1" w:rsidRPr="00654CA1">
        <w:rPr>
          <w:sz w:val="22"/>
          <w:szCs w:val="22"/>
        </w:rPr>
        <w:t xml:space="preserve">.  </w:t>
      </w:r>
      <w:r w:rsidR="00C3368F">
        <w:rPr>
          <w:bCs/>
          <w:sz w:val="22"/>
          <w:szCs w:val="20"/>
        </w:rPr>
        <w:t xml:space="preserve">The Vote:  Snider </w:t>
      </w:r>
      <w:r w:rsidR="00685B58">
        <w:rPr>
          <w:bCs/>
          <w:sz w:val="22"/>
          <w:szCs w:val="20"/>
        </w:rPr>
        <w:t xml:space="preserve">– </w:t>
      </w:r>
      <w:r w:rsidR="00C3368F">
        <w:rPr>
          <w:bCs/>
          <w:sz w:val="22"/>
          <w:szCs w:val="20"/>
        </w:rPr>
        <w:t xml:space="preserve">Aye, </w:t>
      </w:r>
      <w:r w:rsidR="00567112">
        <w:rPr>
          <w:bCs/>
          <w:sz w:val="22"/>
          <w:szCs w:val="20"/>
        </w:rPr>
        <w:t>Dillon –</w:t>
      </w:r>
      <w:r w:rsidR="00B80FC7">
        <w:rPr>
          <w:bCs/>
          <w:sz w:val="22"/>
          <w:szCs w:val="20"/>
        </w:rPr>
        <w:t xml:space="preserve"> </w:t>
      </w:r>
      <w:r w:rsidR="00567112">
        <w:rPr>
          <w:bCs/>
          <w:sz w:val="22"/>
          <w:szCs w:val="20"/>
        </w:rPr>
        <w:t>Aye,</w:t>
      </w:r>
      <w:r w:rsidR="00787A0C">
        <w:rPr>
          <w:bCs/>
          <w:sz w:val="22"/>
          <w:szCs w:val="20"/>
        </w:rPr>
        <w:t xml:space="preserve"> McClure – Aye, Carpenter – Aye, </w:t>
      </w:r>
      <w:r w:rsidR="00C3368F">
        <w:rPr>
          <w:bCs/>
          <w:sz w:val="22"/>
          <w:szCs w:val="20"/>
        </w:rPr>
        <w:t>and</w:t>
      </w:r>
      <w:r w:rsidR="00744B12">
        <w:rPr>
          <w:bCs/>
          <w:sz w:val="22"/>
          <w:szCs w:val="20"/>
        </w:rPr>
        <w:t xml:space="preserve"> </w:t>
      </w:r>
      <w:r w:rsidR="00C3368F">
        <w:rPr>
          <w:bCs/>
          <w:sz w:val="22"/>
          <w:szCs w:val="20"/>
        </w:rPr>
        <w:t>Tomaszewski – Aye.  Motion carries.</w:t>
      </w:r>
    </w:p>
    <w:p w14:paraId="7C1D0DC0" w14:textId="01A57A29" w:rsidR="00567112" w:rsidRDefault="00567112" w:rsidP="00567112">
      <w:pPr>
        <w:rPr>
          <w:bCs/>
          <w:sz w:val="22"/>
          <w:szCs w:val="20"/>
        </w:rPr>
      </w:pPr>
    </w:p>
    <w:p w14:paraId="5015377F" w14:textId="25432197" w:rsidR="005932BA" w:rsidRDefault="00744B12" w:rsidP="00A02B4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Discussion, Possible Amendment, and/or possible action </w:t>
      </w:r>
      <w:r w:rsidR="00787A0C">
        <w:rPr>
          <w:sz w:val="22"/>
          <w:szCs w:val="22"/>
        </w:rPr>
        <w:t>to Approve the 2023 Holiday Schedule.</w:t>
      </w:r>
    </w:p>
    <w:p w14:paraId="7517656E" w14:textId="15DE9E74" w:rsidR="00567112" w:rsidRDefault="00685B58" w:rsidP="00C22ABD">
      <w:pPr>
        <w:ind w:left="540"/>
        <w:rPr>
          <w:sz w:val="22"/>
          <w:szCs w:val="22"/>
        </w:rPr>
      </w:pPr>
      <w:r>
        <w:rPr>
          <w:sz w:val="22"/>
          <w:szCs w:val="22"/>
        </w:rPr>
        <w:t xml:space="preserve">Motion by </w:t>
      </w:r>
      <w:r w:rsidR="00787A0C">
        <w:rPr>
          <w:sz w:val="22"/>
          <w:szCs w:val="22"/>
        </w:rPr>
        <w:t>Tomaszewski</w:t>
      </w:r>
      <w:r>
        <w:rPr>
          <w:sz w:val="22"/>
          <w:szCs w:val="22"/>
        </w:rPr>
        <w:t xml:space="preserve">, seconded by </w:t>
      </w:r>
      <w:r w:rsidR="00787A0C">
        <w:rPr>
          <w:sz w:val="22"/>
          <w:szCs w:val="22"/>
        </w:rPr>
        <w:t>McClure</w:t>
      </w:r>
      <w:r>
        <w:rPr>
          <w:sz w:val="22"/>
          <w:szCs w:val="22"/>
        </w:rPr>
        <w:t xml:space="preserve"> to A</w:t>
      </w:r>
      <w:r w:rsidR="00744B12">
        <w:rPr>
          <w:sz w:val="22"/>
          <w:szCs w:val="22"/>
        </w:rPr>
        <w:t>ppr</w:t>
      </w:r>
      <w:r w:rsidR="00787A0C">
        <w:rPr>
          <w:sz w:val="22"/>
          <w:szCs w:val="22"/>
        </w:rPr>
        <w:t>ove the 2023 Holiday Schedule</w:t>
      </w:r>
      <w:r>
        <w:rPr>
          <w:sz w:val="22"/>
          <w:szCs w:val="22"/>
        </w:rPr>
        <w:t xml:space="preserve">.  The Vote:  Snider – Aye, Dillon – Aye, </w:t>
      </w:r>
      <w:r w:rsidR="00787A0C">
        <w:rPr>
          <w:sz w:val="22"/>
          <w:szCs w:val="22"/>
        </w:rPr>
        <w:t xml:space="preserve">McClure – Aye, Carpenter – Aye, </w:t>
      </w:r>
      <w:r>
        <w:rPr>
          <w:sz w:val="22"/>
          <w:szCs w:val="22"/>
        </w:rPr>
        <w:t>and Tomaszewski – Aye.  Motion carries.</w:t>
      </w:r>
    </w:p>
    <w:p w14:paraId="740C66D0" w14:textId="1AD13A97" w:rsidR="00A65300" w:rsidRDefault="00A65300" w:rsidP="00567112">
      <w:pPr>
        <w:rPr>
          <w:sz w:val="22"/>
          <w:szCs w:val="22"/>
        </w:rPr>
      </w:pPr>
    </w:p>
    <w:p w14:paraId="3681337C" w14:textId="553ABD87" w:rsidR="007B46D5" w:rsidRDefault="007B46D5" w:rsidP="00A02B4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Discussion, Possible Amendment, and/or possible action on </w:t>
      </w:r>
      <w:r w:rsidR="00787A0C">
        <w:rPr>
          <w:sz w:val="22"/>
          <w:szCs w:val="22"/>
        </w:rPr>
        <w:t>Approving the City Manager Contract</w:t>
      </w:r>
      <w:r>
        <w:rPr>
          <w:sz w:val="22"/>
          <w:szCs w:val="22"/>
        </w:rPr>
        <w:t xml:space="preserve">. </w:t>
      </w:r>
    </w:p>
    <w:p w14:paraId="6051B180" w14:textId="22DDECAE" w:rsidR="007B46D5" w:rsidRDefault="007B46D5" w:rsidP="007B46D5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Motion by Tomaszewski, seconded by Dillon to </w:t>
      </w:r>
      <w:r w:rsidR="00787A0C">
        <w:rPr>
          <w:sz w:val="22"/>
          <w:szCs w:val="22"/>
        </w:rPr>
        <w:t>Approve the City Manager Contract</w:t>
      </w:r>
      <w:r>
        <w:rPr>
          <w:sz w:val="22"/>
          <w:szCs w:val="22"/>
        </w:rPr>
        <w:t xml:space="preserve">.  The Vote:  Snider – Aye, Dillon – Aye, </w:t>
      </w:r>
      <w:r w:rsidR="00787A0C">
        <w:rPr>
          <w:sz w:val="22"/>
          <w:szCs w:val="22"/>
        </w:rPr>
        <w:t xml:space="preserve">McClure – Aye, Carpenter – Aye, </w:t>
      </w:r>
      <w:r>
        <w:rPr>
          <w:sz w:val="22"/>
          <w:szCs w:val="22"/>
        </w:rPr>
        <w:t>and Tomaszewski – Aye.  Motion carries.</w:t>
      </w:r>
    </w:p>
    <w:p w14:paraId="6157B344" w14:textId="77777777" w:rsidR="00E84D82" w:rsidRPr="005D694D" w:rsidRDefault="00E84D82" w:rsidP="005D694D">
      <w:pPr>
        <w:rPr>
          <w:sz w:val="22"/>
          <w:szCs w:val="22"/>
        </w:rPr>
      </w:pPr>
    </w:p>
    <w:p w14:paraId="49FD4FA0" w14:textId="2152EE98" w:rsidR="000D6907" w:rsidRPr="00200FD3" w:rsidRDefault="000E485C" w:rsidP="00200FD3">
      <w:pPr>
        <w:rPr>
          <w:b/>
          <w:sz w:val="27"/>
          <w:szCs w:val="27"/>
        </w:rPr>
      </w:pPr>
      <w:r w:rsidRPr="00200FD3">
        <w:rPr>
          <w:b/>
          <w:sz w:val="27"/>
          <w:szCs w:val="27"/>
        </w:rPr>
        <w:t>New Business</w:t>
      </w:r>
      <w:r w:rsidR="000A11B1" w:rsidRPr="00200FD3">
        <w:rPr>
          <w:sz w:val="22"/>
          <w:szCs w:val="22"/>
        </w:rPr>
        <w:t xml:space="preserve">: Any matter not known </w:t>
      </w:r>
      <w:proofErr w:type="gramStart"/>
      <w:r w:rsidR="000A11B1" w:rsidRPr="00200FD3">
        <w:rPr>
          <w:sz w:val="22"/>
          <w:szCs w:val="22"/>
        </w:rPr>
        <w:t>about</w:t>
      </w:r>
      <w:proofErr w:type="gramEnd"/>
      <w:r w:rsidR="000A11B1" w:rsidRPr="00200FD3">
        <w:rPr>
          <w:sz w:val="22"/>
          <w:szCs w:val="22"/>
        </w:rPr>
        <w:t xml:space="preserve"> or which could not have been reasonably foreseen prior to the time of posting the agenda.</w:t>
      </w:r>
      <w:r w:rsidR="000A11B1" w:rsidRPr="00200FD3">
        <w:rPr>
          <w:b/>
          <w:sz w:val="22"/>
          <w:szCs w:val="22"/>
        </w:rPr>
        <w:t xml:space="preserve"> </w:t>
      </w:r>
    </w:p>
    <w:p w14:paraId="4636F224" w14:textId="77777777" w:rsidR="00A03DA0" w:rsidRDefault="00A03DA0" w:rsidP="00027433">
      <w:pPr>
        <w:rPr>
          <w:b/>
          <w:sz w:val="27"/>
          <w:szCs w:val="27"/>
        </w:rPr>
      </w:pPr>
    </w:p>
    <w:p w14:paraId="537147C1" w14:textId="36DC8DC1" w:rsidR="000D6907" w:rsidRDefault="00542E22" w:rsidP="00027433">
      <w:pPr>
        <w:rPr>
          <w:b/>
          <w:sz w:val="27"/>
          <w:szCs w:val="27"/>
        </w:rPr>
      </w:pPr>
      <w:r w:rsidRPr="00200FD3">
        <w:rPr>
          <w:b/>
          <w:sz w:val="27"/>
          <w:szCs w:val="27"/>
        </w:rPr>
        <w:t>City Report</w:t>
      </w:r>
      <w:r w:rsidR="000D6907" w:rsidRPr="00200FD3">
        <w:rPr>
          <w:b/>
          <w:sz w:val="27"/>
          <w:szCs w:val="27"/>
        </w:rPr>
        <w:t>s</w:t>
      </w:r>
    </w:p>
    <w:p w14:paraId="789CFE3D" w14:textId="77777777" w:rsidR="00027433" w:rsidRDefault="00027433" w:rsidP="00027433">
      <w:pPr>
        <w:rPr>
          <w:b/>
          <w:sz w:val="27"/>
          <w:szCs w:val="27"/>
        </w:rPr>
      </w:pPr>
    </w:p>
    <w:p w14:paraId="4A9F118E" w14:textId="1D356C6F" w:rsidR="000D6907" w:rsidRPr="007F75C4" w:rsidRDefault="000D6907" w:rsidP="00964D9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F75C4">
        <w:rPr>
          <w:sz w:val="22"/>
          <w:szCs w:val="22"/>
        </w:rPr>
        <w:t>Planning Commission</w:t>
      </w:r>
      <w:r w:rsidR="00027433" w:rsidRPr="007F75C4">
        <w:rPr>
          <w:sz w:val="22"/>
          <w:szCs w:val="22"/>
        </w:rPr>
        <w:t xml:space="preserve"> –</w:t>
      </w:r>
      <w:r w:rsidR="0008032E">
        <w:rPr>
          <w:sz w:val="22"/>
          <w:szCs w:val="22"/>
        </w:rPr>
        <w:t xml:space="preserve"> </w:t>
      </w:r>
      <w:r w:rsidR="007B46D5">
        <w:rPr>
          <w:sz w:val="22"/>
          <w:szCs w:val="22"/>
        </w:rPr>
        <w:t>No Report.</w:t>
      </w:r>
    </w:p>
    <w:p w14:paraId="3388D70A" w14:textId="77777777" w:rsidR="00301BD9" w:rsidRPr="00027433" w:rsidRDefault="00301BD9" w:rsidP="00301BD9">
      <w:pPr>
        <w:pStyle w:val="ListParagraph"/>
        <w:ind w:left="540"/>
        <w:rPr>
          <w:sz w:val="22"/>
          <w:szCs w:val="22"/>
        </w:rPr>
      </w:pPr>
    </w:p>
    <w:p w14:paraId="02BEFE3F" w14:textId="38F6C001" w:rsidR="000D6907" w:rsidRPr="007F75C4" w:rsidRDefault="00027433" w:rsidP="00964D9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F75C4">
        <w:rPr>
          <w:sz w:val="22"/>
          <w:szCs w:val="22"/>
        </w:rPr>
        <w:t>P</w:t>
      </w:r>
      <w:r w:rsidR="000D6907" w:rsidRPr="007F75C4">
        <w:rPr>
          <w:sz w:val="22"/>
          <w:szCs w:val="22"/>
        </w:rPr>
        <w:t>arks &amp; Cemetery</w:t>
      </w:r>
      <w:r w:rsidRPr="007F75C4">
        <w:rPr>
          <w:sz w:val="22"/>
          <w:szCs w:val="22"/>
        </w:rPr>
        <w:t xml:space="preserve"> – </w:t>
      </w:r>
      <w:r w:rsidR="00654CA1">
        <w:rPr>
          <w:sz w:val="22"/>
          <w:szCs w:val="22"/>
        </w:rPr>
        <w:t>Nick Morales gave a report.</w:t>
      </w:r>
    </w:p>
    <w:p w14:paraId="76CE1697" w14:textId="77777777" w:rsidR="00301BD9" w:rsidRPr="00027433" w:rsidRDefault="00301BD9" w:rsidP="00301BD9">
      <w:pPr>
        <w:rPr>
          <w:sz w:val="22"/>
          <w:szCs w:val="22"/>
        </w:rPr>
      </w:pPr>
    </w:p>
    <w:p w14:paraId="394F52F0" w14:textId="343E9313" w:rsidR="000D6907" w:rsidRPr="007F75C4" w:rsidRDefault="000D6907" w:rsidP="00964D9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F75C4">
        <w:rPr>
          <w:sz w:val="22"/>
          <w:szCs w:val="22"/>
        </w:rPr>
        <w:t>Lake</w:t>
      </w:r>
      <w:r w:rsidR="00027433" w:rsidRPr="007F75C4">
        <w:rPr>
          <w:sz w:val="22"/>
          <w:szCs w:val="22"/>
        </w:rPr>
        <w:t xml:space="preserve"> – </w:t>
      </w:r>
      <w:r w:rsidR="00654CA1">
        <w:rPr>
          <w:sz w:val="22"/>
          <w:szCs w:val="22"/>
        </w:rPr>
        <w:t>Nick Morales</w:t>
      </w:r>
      <w:r w:rsidR="000C43AF" w:rsidRPr="007F75C4">
        <w:rPr>
          <w:sz w:val="22"/>
          <w:szCs w:val="22"/>
        </w:rPr>
        <w:t xml:space="preserve"> gave a</w:t>
      </w:r>
      <w:r w:rsidR="0096793E" w:rsidRPr="007F75C4">
        <w:rPr>
          <w:sz w:val="22"/>
          <w:szCs w:val="22"/>
        </w:rPr>
        <w:t xml:space="preserve"> </w:t>
      </w:r>
      <w:r w:rsidR="00027433" w:rsidRPr="007F75C4">
        <w:rPr>
          <w:sz w:val="22"/>
          <w:szCs w:val="22"/>
        </w:rPr>
        <w:t>report.</w:t>
      </w:r>
    </w:p>
    <w:p w14:paraId="345F24B3" w14:textId="77777777" w:rsidR="00301BD9" w:rsidRPr="00027433" w:rsidRDefault="00301BD9" w:rsidP="00301BD9">
      <w:pPr>
        <w:rPr>
          <w:sz w:val="22"/>
          <w:szCs w:val="22"/>
        </w:rPr>
      </w:pPr>
    </w:p>
    <w:p w14:paraId="7790F948" w14:textId="0226CD96" w:rsidR="002F6065" w:rsidRPr="007F75C4" w:rsidRDefault="002F6065" w:rsidP="00964D9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F75C4">
        <w:rPr>
          <w:sz w:val="22"/>
          <w:szCs w:val="22"/>
        </w:rPr>
        <w:t>Police Report</w:t>
      </w:r>
      <w:r w:rsidR="00027433" w:rsidRPr="007F75C4">
        <w:rPr>
          <w:sz w:val="22"/>
          <w:szCs w:val="22"/>
        </w:rPr>
        <w:t xml:space="preserve"> – </w:t>
      </w:r>
      <w:r w:rsidR="00E84D82">
        <w:rPr>
          <w:sz w:val="22"/>
          <w:szCs w:val="22"/>
        </w:rPr>
        <w:t>Kyle Webb</w:t>
      </w:r>
      <w:r w:rsidR="00027433" w:rsidRPr="007F75C4">
        <w:rPr>
          <w:sz w:val="22"/>
          <w:szCs w:val="22"/>
        </w:rPr>
        <w:t xml:space="preserve"> gave a report.</w:t>
      </w:r>
    </w:p>
    <w:p w14:paraId="4070A880" w14:textId="77777777" w:rsidR="00301BD9" w:rsidRPr="00027433" w:rsidRDefault="00301BD9" w:rsidP="00301BD9">
      <w:pPr>
        <w:rPr>
          <w:sz w:val="22"/>
          <w:szCs w:val="22"/>
        </w:rPr>
      </w:pPr>
    </w:p>
    <w:p w14:paraId="7845F42A" w14:textId="45BEE4A1" w:rsidR="002F6065" w:rsidRPr="007F75C4" w:rsidRDefault="002F6065" w:rsidP="00964D9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F75C4">
        <w:rPr>
          <w:sz w:val="22"/>
          <w:szCs w:val="22"/>
        </w:rPr>
        <w:t>Fire Report</w:t>
      </w:r>
      <w:r w:rsidR="00027433" w:rsidRPr="007F75C4">
        <w:rPr>
          <w:sz w:val="22"/>
          <w:szCs w:val="22"/>
        </w:rPr>
        <w:t xml:space="preserve"> – </w:t>
      </w:r>
      <w:r w:rsidR="001C0644">
        <w:rPr>
          <w:sz w:val="22"/>
          <w:szCs w:val="22"/>
        </w:rPr>
        <w:t>J</w:t>
      </w:r>
      <w:r w:rsidR="0008032E">
        <w:rPr>
          <w:sz w:val="22"/>
          <w:szCs w:val="22"/>
        </w:rPr>
        <w:t>osh Jenkins</w:t>
      </w:r>
      <w:r w:rsidR="00600020" w:rsidRPr="007F75C4">
        <w:rPr>
          <w:sz w:val="22"/>
          <w:szCs w:val="22"/>
        </w:rPr>
        <w:t xml:space="preserve"> gave a report.</w:t>
      </w:r>
    </w:p>
    <w:p w14:paraId="3040409B" w14:textId="77777777" w:rsidR="00301BD9" w:rsidRPr="00027433" w:rsidRDefault="00301BD9" w:rsidP="00301BD9">
      <w:pPr>
        <w:rPr>
          <w:sz w:val="22"/>
          <w:szCs w:val="22"/>
        </w:rPr>
      </w:pPr>
    </w:p>
    <w:p w14:paraId="4E1602D4" w14:textId="4D171261" w:rsidR="000D6907" w:rsidRPr="007F75C4" w:rsidRDefault="000D6907" w:rsidP="00964D9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F75C4">
        <w:rPr>
          <w:sz w:val="22"/>
          <w:szCs w:val="22"/>
        </w:rPr>
        <w:t>City Manager</w:t>
      </w:r>
      <w:r w:rsidR="00027433" w:rsidRPr="007F75C4">
        <w:rPr>
          <w:sz w:val="22"/>
          <w:szCs w:val="22"/>
        </w:rPr>
        <w:t xml:space="preserve"> –</w:t>
      </w:r>
      <w:r w:rsidR="001717BC">
        <w:rPr>
          <w:sz w:val="22"/>
          <w:szCs w:val="22"/>
        </w:rPr>
        <w:t xml:space="preserve"> </w:t>
      </w:r>
      <w:r w:rsidR="00984585">
        <w:rPr>
          <w:sz w:val="22"/>
          <w:szCs w:val="22"/>
        </w:rPr>
        <w:t>Cody Roe gave a</w:t>
      </w:r>
      <w:r w:rsidR="00027433" w:rsidRPr="007F75C4">
        <w:rPr>
          <w:sz w:val="22"/>
          <w:szCs w:val="22"/>
        </w:rPr>
        <w:t xml:space="preserve"> report.</w:t>
      </w:r>
    </w:p>
    <w:p w14:paraId="16788863" w14:textId="77777777" w:rsidR="00984585" w:rsidRPr="00542E22" w:rsidRDefault="00984585" w:rsidP="00542E22">
      <w:pPr>
        <w:pStyle w:val="ListParagraph"/>
        <w:rPr>
          <w:b/>
          <w:sz w:val="27"/>
          <w:szCs w:val="27"/>
        </w:rPr>
      </w:pPr>
    </w:p>
    <w:p w14:paraId="3224AB2E" w14:textId="75D1322C" w:rsidR="00695124" w:rsidRPr="0008032E" w:rsidRDefault="00FE022F" w:rsidP="00200FD3">
      <w:pPr>
        <w:rPr>
          <w:b/>
          <w:sz w:val="27"/>
          <w:szCs w:val="27"/>
        </w:rPr>
      </w:pPr>
      <w:r w:rsidRPr="00200FD3">
        <w:rPr>
          <w:b/>
          <w:sz w:val="27"/>
          <w:szCs w:val="27"/>
        </w:rPr>
        <w:t>Comments and Inquiries by Governing Body Members</w:t>
      </w:r>
    </w:p>
    <w:p w14:paraId="1704A37E" w14:textId="6B84B399" w:rsidR="00253657" w:rsidRDefault="00964D98" w:rsidP="001717BC">
      <w:pPr>
        <w:ind w:left="540" w:firstLine="1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McClure wanted to let us know that he will have several agenda items over </w:t>
      </w:r>
      <w:r w:rsidR="007442D9">
        <w:rPr>
          <w:bCs/>
          <w:sz w:val="22"/>
          <w:szCs w:val="22"/>
        </w:rPr>
        <w:t>the next few months.  ARPA Funds and City Charter to name a few.</w:t>
      </w:r>
    </w:p>
    <w:p w14:paraId="72921483" w14:textId="77777777" w:rsidR="00E16159" w:rsidRPr="00A03DA0" w:rsidRDefault="00E16159" w:rsidP="00200FD3">
      <w:pPr>
        <w:rPr>
          <w:bCs/>
          <w:sz w:val="22"/>
          <w:szCs w:val="22"/>
        </w:rPr>
      </w:pPr>
    </w:p>
    <w:p w14:paraId="7C3A3ABB" w14:textId="445BE272" w:rsidR="00C848A6" w:rsidRPr="007F75C4" w:rsidRDefault="000E485C" w:rsidP="00964D9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F75C4">
        <w:rPr>
          <w:b/>
          <w:sz w:val="27"/>
          <w:szCs w:val="27"/>
        </w:rPr>
        <w:t>Adjournment</w:t>
      </w:r>
      <w:r w:rsidR="002A6C94" w:rsidRPr="007F75C4">
        <w:rPr>
          <w:sz w:val="22"/>
        </w:rPr>
        <w:t>.</w:t>
      </w:r>
    </w:p>
    <w:p w14:paraId="03E46F11" w14:textId="39087B78" w:rsidR="00767226" w:rsidRDefault="00027433" w:rsidP="002E05FB">
      <w:pPr>
        <w:pStyle w:val="ListParagraph"/>
        <w:ind w:left="540"/>
        <w:rPr>
          <w:sz w:val="22"/>
          <w:szCs w:val="22"/>
        </w:rPr>
      </w:pPr>
      <w:r>
        <w:rPr>
          <w:bCs/>
          <w:sz w:val="22"/>
          <w:szCs w:val="22"/>
        </w:rPr>
        <w:t>Motion was made by</w:t>
      </w:r>
      <w:r w:rsidR="00654CA1">
        <w:rPr>
          <w:bCs/>
          <w:sz w:val="22"/>
          <w:szCs w:val="22"/>
        </w:rPr>
        <w:t xml:space="preserve"> </w:t>
      </w:r>
      <w:r w:rsidR="007442D9">
        <w:rPr>
          <w:bCs/>
          <w:sz w:val="22"/>
          <w:szCs w:val="22"/>
        </w:rPr>
        <w:t>McClure</w:t>
      </w:r>
      <w:r>
        <w:rPr>
          <w:bCs/>
          <w:sz w:val="22"/>
          <w:szCs w:val="22"/>
        </w:rPr>
        <w:t xml:space="preserve">, seconded by </w:t>
      </w:r>
      <w:r w:rsidR="007442D9">
        <w:rPr>
          <w:bCs/>
          <w:sz w:val="22"/>
          <w:szCs w:val="22"/>
        </w:rPr>
        <w:t>Tomaszewski</w:t>
      </w:r>
      <w:r w:rsidR="001717B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to Adjourn the meeting</w:t>
      </w:r>
      <w:r w:rsidR="007C4940">
        <w:rPr>
          <w:bCs/>
          <w:sz w:val="22"/>
          <w:szCs w:val="22"/>
        </w:rPr>
        <w:t xml:space="preserve"> at </w:t>
      </w:r>
      <w:r w:rsidR="007442D9">
        <w:rPr>
          <w:bCs/>
          <w:sz w:val="22"/>
          <w:szCs w:val="22"/>
        </w:rPr>
        <w:t>6</w:t>
      </w:r>
      <w:r w:rsidR="007C4940">
        <w:rPr>
          <w:bCs/>
          <w:sz w:val="22"/>
          <w:szCs w:val="22"/>
        </w:rPr>
        <w:t>:</w:t>
      </w:r>
      <w:r w:rsidR="007442D9">
        <w:rPr>
          <w:bCs/>
          <w:sz w:val="22"/>
          <w:szCs w:val="22"/>
        </w:rPr>
        <w:t>41</w:t>
      </w:r>
      <w:r w:rsidR="007C4940">
        <w:rPr>
          <w:bCs/>
          <w:sz w:val="22"/>
          <w:szCs w:val="22"/>
        </w:rPr>
        <w:t xml:space="preserve"> pm</w:t>
      </w:r>
      <w:r>
        <w:rPr>
          <w:bCs/>
          <w:sz w:val="22"/>
          <w:szCs w:val="22"/>
        </w:rPr>
        <w:t xml:space="preserve">.  </w:t>
      </w:r>
      <w:r w:rsidR="002E05FB">
        <w:rPr>
          <w:sz w:val="22"/>
          <w:szCs w:val="22"/>
        </w:rPr>
        <w:t xml:space="preserve">The Vote:  </w:t>
      </w:r>
      <w:r w:rsidR="00736B22">
        <w:rPr>
          <w:sz w:val="22"/>
          <w:szCs w:val="22"/>
        </w:rPr>
        <w:t xml:space="preserve">Snider – Aye, </w:t>
      </w:r>
      <w:r w:rsidR="001717BC">
        <w:rPr>
          <w:sz w:val="22"/>
          <w:szCs w:val="22"/>
        </w:rPr>
        <w:t xml:space="preserve">Dillon – Aye, </w:t>
      </w:r>
      <w:r w:rsidR="007442D9">
        <w:rPr>
          <w:sz w:val="22"/>
          <w:szCs w:val="22"/>
        </w:rPr>
        <w:t xml:space="preserve">McClure – Aye, Carpenter – Aye, </w:t>
      </w:r>
      <w:r w:rsidR="0097530E">
        <w:rPr>
          <w:sz w:val="22"/>
          <w:szCs w:val="22"/>
        </w:rPr>
        <w:t>and Tomaszewski – Aye</w:t>
      </w:r>
      <w:r w:rsidR="002E05FB">
        <w:rPr>
          <w:sz w:val="22"/>
          <w:szCs w:val="22"/>
        </w:rPr>
        <w:t>.  Motion carries.</w:t>
      </w:r>
    </w:p>
    <w:p w14:paraId="57BA58D8" w14:textId="77777777" w:rsidR="00736B22" w:rsidRDefault="00736B22" w:rsidP="002E05FB">
      <w:pPr>
        <w:rPr>
          <w:sz w:val="22"/>
          <w:szCs w:val="22"/>
        </w:rPr>
      </w:pPr>
    </w:p>
    <w:p w14:paraId="69E9749B" w14:textId="77777777" w:rsidR="002E05FB" w:rsidRDefault="002E05FB" w:rsidP="002E05FB">
      <w:pPr>
        <w:rPr>
          <w:sz w:val="22"/>
          <w:szCs w:val="22"/>
        </w:rPr>
      </w:pPr>
    </w:p>
    <w:p w14:paraId="3C2B41E4" w14:textId="77777777" w:rsidR="002E05FB" w:rsidRPr="00DF2A02" w:rsidRDefault="002E05FB" w:rsidP="002E05FB">
      <w:pPr>
        <w:rPr>
          <w:sz w:val="22"/>
          <w:szCs w:val="22"/>
        </w:rPr>
      </w:pPr>
      <w:r>
        <w:rPr>
          <w:sz w:val="22"/>
          <w:szCs w:val="22"/>
        </w:rPr>
        <w:t>ATTEST: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APPROVED:</w:t>
      </w:r>
    </w:p>
    <w:p w14:paraId="628B8AAA" w14:textId="77777777" w:rsidR="002E05FB" w:rsidRPr="00FE022F" w:rsidRDefault="002E05FB" w:rsidP="002E05FB">
      <w:pPr>
        <w:pStyle w:val="ListParagraph"/>
        <w:rPr>
          <w:sz w:val="22"/>
          <w:szCs w:val="22"/>
        </w:rPr>
      </w:pPr>
    </w:p>
    <w:p w14:paraId="1E537680" w14:textId="77777777" w:rsidR="002E05FB" w:rsidRDefault="002E05FB" w:rsidP="002E05FB">
      <w:pPr>
        <w:jc w:val="both"/>
        <w:rPr>
          <w:sz w:val="22"/>
        </w:rPr>
      </w:pPr>
    </w:p>
    <w:p w14:paraId="02F5BEB5" w14:textId="77777777" w:rsidR="002E05FB" w:rsidRDefault="002E05FB" w:rsidP="002E05FB">
      <w:pPr>
        <w:jc w:val="both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</w:t>
      </w:r>
    </w:p>
    <w:p w14:paraId="70F92DE2" w14:textId="1E26A7DA" w:rsidR="002E05FB" w:rsidRPr="002E05FB" w:rsidRDefault="002E05FB" w:rsidP="002E05FB">
      <w:pPr>
        <w:rPr>
          <w:sz w:val="22"/>
          <w:szCs w:val="22"/>
        </w:rPr>
      </w:pPr>
      <w:r w:rsidRPr="002E05FB">
        <w:rPr>
          <w:sz w:val="22"/>
        </w:rPr>
        <w:t>Cynthia Wayman, City Clerk</w:t>
      </w:r>
      <w:r>
        <w:rPr>
          <w:sz w:val="22"/>
        </w:rPr>
        <w:tab/>
      </w:r>
      <w:r w:rsidRPr="002E05FB">
        <w:rPr>
          <w:sz w:val="22"/>
        </w:rPr>
        <w:t xml:space="preserve"> </w:t>
      </w:r>
      <w:r w:rsidRPr="002E05FB">
        <w:rPr>
          <w:sz w:val="22"/>
        </w:rPr>
        <w:tab/>
      </w:r>
      <w:r w:rsidRPr="002E05FB">
        <w:rPr>
          <w:sz w:val="22"/>
        </w:rPr>
        <w:tab/>
      </w:r>
      <w:r w:rsidRPr="002E05FB">
        <w:rPr>
          <w:sz w:val="22"/>
        </w:rPr>
        <w:tab/>
      </w:r>
      <w:r w:rsidRPr="002E05FB">
        <w:rPr>
          <w:sz w:val="22"/>
        </w:rPr>
        <w:tab/>
      </w:r>
      <w:r w:rsidR="001A06FF">
        <w:rPr>
          <w:sz w:val="22"/>
        </w:rPr>
        <w:t>Ralph Snider</w:t>
      </w:r>
      <w:r w:rsidRPr="002E05FB">
        <w:rPr>
          <w:sz w:val="22"/>
        </w:rPr>
        <w:t>, Mayor</w:t>
      </w:r>
    </w:p>
    <w:sectPr w:rsidR="002E05FB" w:rsidRPr="002E05FB" w:rsidSect="00C96755">
      <w:footerReference w:type="default" r:id="rId8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D2334" w14:textId="77777777" w:rsidR="009C3EE0" w:rsidRDefault="009C3EE0">
      <w:r>
        <w:separator/>
      </w:r>
    </w:p>
  </w:endnote>
  <w:endnote w:type="continuationSeparator" w:id="0">
    <w:p w14:paraId="3BD660EA" w14:textId="77777777" w:rsidR="009C3EE0" w:rsidRDefault="009C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F2064" w14:textId="77777777" w:rsidR="008148B5" w:rsidRDefault="00401E9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0D9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47981" w14:textId="77777777" w:rsidR="009C3EE0" w:rsidRDefault="009C3EE0">
      <w:r>
        <w:separator/>
      </w:r>
    </w:p>
  </w:footnote>
  <w:footnote w:type="continuationSeparator" w:id="0">
    <w:p w14:paraId="0D6F749E" w14:textId="77777777" w:rsidR="009C3EE0" w:rsidRDefault="009C3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B2B15"/>
    <w:multiLevelType w:val="hybridMultilevel"/>
    <w:tmpl w:val="143CA0E8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844D7"/>
    <w:multiLevelType w:val="hybridMultilevel"/>
    <w:tmpl w:val="7D768188"/>
    <w:lvl w:ilvl="0" w:tplc="D5A0F8C0">
      <w:start w:val="25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4DA4"/>
    <w:multiLevelType w:val="hybridMultilevel"/>
    <w:tmpl w:val="1C1E2DBA"/>
    <w:lvl w:ilvl="0" w:tplc="A4AE59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801774F"/>
    <w:multiLevelType w:val="hybridMultilevel"/>
    <w:tmpl w:val="905453CE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70409"/>
    <w:multiLevelType w:val="hybridMultilevel"/>
    <w:tmpl w:val="E0361D5A"/>
    <w:lvl w:ilvl="0" w:tplc="021088E0">
      <w:start w:val="15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77C23"/>
    <w:multiLevelType w:val="hybridMultilevel"/>
    <w:tmpl w:val="3030FD22"/>
    <w:lvl w:ilvl="0" w:tplc="6C4276B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27E86"/>
    <w:multiLevelType w:val="hybridMultilevel"/>
    <w:tmpl w:val="842CFF48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8765C"/>
    <w:multiLevelType w:val="hybridMultilevel"/>
    <w:tmpl w:val="F1640A26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250154">
    <w:abstractNumId w:val="5"/>
  </w:num>
  <w:num w:numId="2" w16cid:durableId="1148518919">
    <w:abstractNumId w:val="2"/>
  </w:num>
  <w:num w:numId="3" w16cid:durableId="1365599143">
    <w:abstractNumId w:val="1"/>
  </w:num>
  <w:num w:numId="4" w16cid:durableId="1555506622">
    <w:abstractNumId w:val="3"/>
  </w:num>
  <w:num w:numId="5" w16cid:durableId="2101489647">
    <w:abstractNumId w:val="7"/>
  </w:num>
  <w:num w:numId="6" w16cid:durableId="1066034342">
    <w:abstractNumId w:val="6"/>
  </w:num>
  <w:num w:numId="7" w16cid:durableId="1114716612">
    <w:abstractNumId w:val="4"/>
  </w:num>
  <w:num w:numId="8" w16cid:durableId="27737043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68D"/>
    <w:rsid w:val="00002C75"/>
    <w:rsid w:val="0000302E"/>
    <w:rsid w:val="0000714A"/>
    <w:rsid w:val="0001526B"/>
    <w:rsid w:val="00027433"/>
    <w:rsid w:val="00030DC6"/>
    <w:rsid w:val="00041703"/>
    <w:rsid w:val="00043ED2"/>
    <w:rsid w:val="0004676E"/>
    <w:rsid w:val="00052F90"/>
    <w:rsid w:val="000566C2"/>
    <w:rsid w:val="0005693A"/>
    <w:rsid w:val="00060683"/>
    <w:rsid w:val="00061175"/>
    <w:rsid w:val="00064ADD"/>
    <w:rsid w:val="000670D0"/>
    <w:rsid w:val="00067507"/>
    <w:rsid w:val="0007361B"/>
    <w:rsid w:val="000737C8"/>
    <w:rsid w:val="0008032E"/>
    <w:rsid w:val="0008234B"/>
    <w:rsid w:val="0008274A"/>
    <w:rsid w:val="00083476"/>
    <w:rsid w:val="0009014A"/>
    <w:rsid w:val="00090763"/>
    <w:rsid w:val="00091851"/>
    <w:rsid w:val="00093861"/>
    <w:rsid w:val="0009485E"/>
    <w:rsid w:val="0009560A"/>
    <w:rsid w:val="00097BF0"/>
    <w:rsid w:val="000A11B1"/>
    <w:rsid w:val="000A2D2C"/>
    <w:rsid w:val="000A32C9"/>
    <w:rsid w:val="000A6048"/>
    <w:rsid w:val="000A6BD6"/>
    <w:rsid w:val="000B0E98"/>
    <w:rsid w:val="000B31E1"/>
    <w:rsid w:val="000B5BBC"/>
    <w:rsid w:val="000B618B"/>
    <w:rsid w:val="000B6750"/>
    <w:rsid w:val="000C161B"/>
    <w:rsid w:val="000C336B"/>
    <w:rsid w:val="000C43AF"/>
    <w:rsid w:val="000D040A"/>
    <w:rsid w:val="000D0C81"/>
    <w:rsid w:val="000D0DEB"/>
    <w:rsid w:val="000D66FD"/>
    <w:rsid w:val="000D6907"/>
    <w:rsid w:val="000E3986"/>
    <w:rsid w:val="000E43DB"/>
    <w:rsid w:val="000E485C"/>
    <w:rsid w:val="000F0B60"/>
    <w:rsid w:val="000F15FA"/>
    <w:rsid w:val="000F18B0"/>
    <w:rsid w:val="000F3EF6"/>
    <w:rsid w:val="000F4043"/>
    <w:rsid w:val="000F4B12"/>
    <w:rsid w:val="00105394"/>
    <w:rsid w:val="00105843"/>
    <w:rsid w:val="00110765"/>
    <w:rsid w:val="00112F62"/>
    <w:rsid w:val="00115D77"/>
    <w:rsid w:val="00115E10"/>
    <w:rsid w:val="001216F5"/>
    <w:rsid w:val="00121C32"/>
    <w:rsid w:val="00122950"/>
    <w:rsid w:val="0012627C"/>
    <w:rsid w:val="001273F9"/>
    <w:rsid w:val="001316DA"/>
    <w:rsid w:val="001345AE"/>
    <w:rsid w:val="00135241"/>
    <w:rsid w:val="00137104"/>
    <w:rsid w:val="00143272"/>
    <w:rsid w:val="00144B07"/>
    <w:rsid w:val="00147C1E"/>
    <w:rsid w:val="00151AA9"/>
    <w:rsid w:val="0015270A"/>
    <w:rsid w:val="001536B5"/>
    <w:rsid w:val="001558B9"/>
    <w:rsid w:val="00155B98"/>
    <w:rsid w:val="00161E6D"/>
    <w:rsid w:val="001622AC"/>
    <w:rsid w:val="0016631A"/>
    <w:rsid w:val="001717BC"/>
    <w:rsid w:val="00171D3A"/>
    <w:rsid w:val="001734D5"/>
    <w:rsid w:val="00174687"/>
    <w:rsid w:val="00175799"/>
    <w:rsid w:val="001757F5"/>
    <w:rsid w:val="00182B18"/>
    <w:rsid w:val="001833A3"/>
    <w:rsid w:val="00184451"/>
    <w:rsid w:val="00184C99"/>
    <w:rsid w:val="00186C15"/>
    <w:rsid w:val="001912A2"/>
    <w:rsid w:val="00193543"/>
    <w:rsid w:val="00196FE4"/>
    <w:rsid w:val="001A06FF"/>
    <w:rsid w:val="001A123B"/>
    <w:rsid w:val="001A6677"/>
    <w:rsid w:val="001A7342"/>
    <w:rsid w:val="001B090D"/>
    <w:rsid w:val="001B0B8B"/>
    <w:rsid w:val="001B0BE1"/>
    <w:rsid w:val="001B17AF"/>
    <w:rsid w:val="001B2CD2"/>
    <w:rsid w:val="001B7735"/>
    <w:rsid w:val="001B7E1E"/>
    <w:rsid w:val="001C0644"/>
    <w:rsid w:val="001C18D8"/>
    <w:rsid w:val="001C4DEE"/>
    <w:rsid w:val="001C579B"/>
    <w:rsid w:val="001D2943"/>
    <w:rsid w:val="001D47B5"/>
    <w:rsid w:val="001D668D"/>
    <w:rsid w:val="001E3355"/>
    <w:rsid w:val="001E7CA0"/>
    <w:rsid w:val="001F0C75"/>
    <w:rsid w:val="001F2410"/>
    <w:rsid w:val="001F3A32"/>
    <w:rsid w:val="001F687A"/>
    <w:rsid w:val="002004FB"/>
    <w:rsid w:val="002005E3"/>
    <w:rsid w:val="00200FD3"/>
    <w:rsid w:val="0021095C"/>
    <w:rsid w:val="00210B4F"/>
    <w:rsid w:val="00212AF3"/>
    <w:rsid w:val="00213095"/>
    <w:rsid w:val="002156C2"/>
    <w:rsid w:val="00221891"/>
    <w:rsid w:val="00221AFC"/>
    <w:rsid w:val="00221F7B"/>
    <w:rsid w:val="00225443"/>
    <w:rsid w:val="00225B88"/>
    <w:rsid w:val="002260B9"/>
    <w:rsid w:val="00226EB3"/>
    <w:rsid w:val="00227527"/>
    <w:rsid w:val="00231EF6"/>
    <w:rsid w:val="002336EB"/>
    <w:rsid w:val="0023443E"/>
    <w:rsid w:val="00241FC7"/>
    <w:rsid w:val="002426D9"/>
    <w:rsid w:val="00243CBD"/>
    <w:rsid w:val="00247D9D"/>
    <w:rsid w:val="0025087E"/>
    <w:rsid w:val="00251AE7"/>
    <w:rsid w:val="002521E1"/>
    <w:rsid w:val="00253657"/>
    <w:rsid w:val="002566F5"/>
    <w:rsid w:val="00262392"/>
    <w:rsid w:val="002705F8"/>
    <w:rsid w:val="00274FA4"/>
    <w:rsid w:val="00276DAC"/>
    <w:rsid w:val="00282655"/>
    <w:rsid w:val="002863B9"/>
    <w:rsid w:val="0029673F"/>
    <w:rsid w:val="002A105A"/>
    <w:rsid w:val="002A2E86"/>
    <w:rsid w:val="002A5F41"/>
    <w:rsid w:val="002A6C94"/>
    <w:rsid w:val="002A6DE0"/>
    <w:rsid w:val="002A716C"/>
    <w:rsid w:val="002B6462"/>
    <w:rsid w:val="002C3C46"/>
    <w:rsid w:val="002C7CE4"/>
    <w:rsid w:val="002E05FB"/>
    <w:rsid w:val="002E5591"/>
    <w:rsid w:val="002E5A15"/>
    <w:rsid w:val="002F2A2F"/>
    <w:rsid w:val="002F37E8"/>
    <w:rsid w:val="002F6065"/>
    <w:rsid w:val="003006F1"/>
    <w:rsid w:val="00301BD9"/>
    <w:rsid w:val="00310172"/>
    <w:rsid w:val="00310283"/>
    <w:rsid w:val="003103F1"/>
    <w:rsid w:val="003108C4"/>
    <w:rsid w:val="003126E5"/>
    <w:rsid w:val="00315D90"/>
    <w:rsid w:val="00322775"/>
    <w:rsid w:val="00323E34"/>
    <w:rsid w:val="00324282"/>
    <w:rsid w:val="003245C1"/>
    <w:rsid w:val="00324BD0"/>
    <w:rsid w:val="00325B6D"/>
    <w:rsid w:val="003310F9"/>
    <w:rsid w:val="0033482D"/>
    <w:rsid w:val="00341745"/>
    <w:rsid w:val="00342800"/>
    <w:rsid w:val="00344ADD"/>
    <w:rsid w:val="00345F8A"/>
    <w:rsid w:val="00346261"/>
    <w:rsid w:val="003509D0"/>
    <w:rsid w:val="00350BE6"/>
    <w:rsid w:val="0035218F"/>
    <w:rsid w:val="003522D8"/>
    <w:rsid w:val="003532C1"/>
    <w:rsid w:val="003562B3"/>
    <w:rsid w:val="00365172"/>
    <w:rsid w:val="003656AC"/>
    <w:rsid w:val="00365B38"/>
    <w:rsid w:val="003726B7"/>
    <w:rsid w:val="00374E14"/>
    <w:rsid w:val="003761FB"/>
    <w:rsid w:val="00387D24"/>
    <w:rsid w:val="0039089C"/>
    <w:rsid w:val="00391756"/>
    <w:rsid w:val="00391DC2"/>
    <w:rsid w:val="003926A1"/>
    <w:rsid w:val="003A269B"/>
    <w:rsid w:val="003A3B74"/>
    <w:rsid w:val="003A515F"/>
    <w:rsid w:val="003A74DA"/>
    <w:rsid w:val="003A7C49"/>
    <w:rsid w:val="003B2B89"/>
    <w:rsid w:val="003B4AC4"/>
    <w:rsid w:val="003C00CB"/>
    <w:rsid w:val="003C3C89"/>
    <w:rsid w:val="003C4109"/>
    <w:rsid w:val="003C48C8"/>
    <w:rsid w:val="003E3642"/>
    <w:rsid w:val="003E4029"/>
    <w:rsid w:val="003E5A39"/>
    <w:rsid w:val="003E7132"/>
    <w:rsid w:val="003F01AA"/>
    <w:rsid w:val="003F1510"/>
    <w:rsid w:val="003F6404"/>
    <w:rsid w:val="00401164"/>
    <w:rsid w:val="00401E94"/>
    <w:rsid w:val="0040243D"/>
    <w:rsid w:val="00403755"/>
    <w:rsid w:val="00403CC9"/>
    <w:rsid w:val="00405B81"/>
    <w:rsid w:val="00410340"/>
    <w:rsid w:val="0041045D"/>
    <w:rsid w:val="00412E2E"/>
    <w:rsid w:val="00412ED3"/>
    <w:rsid w:val="004145D0"/>
    <w:rsid w:val="004159DE"/>
    <w:rsid w:val="00415E1C"/>
    <w:rsid w:val="00416814"/>
    <w:rsid w:val="00421972"/>
    <w:rsid w:val="00423B8F"/>
    <w:rsid w:val="00425720"/>
    <w:rsid w:val="00430D9C"/>
    <w:rsid w:val="00436056"/>
    <w:rsid w:val="00444DBE"/>
    <w:rsid w:val="004462AF"/>
    <w:rsid w:val="00450CED"/>
    <w:rsid w:val="00451642"/>
    <w:rsid w:val="00452827"/>
    <w:rsid w:val="00457930"/>
    <w:rsid w:val="00457F66"/>
    <w:rsid w:val="00462546"/>
    <w:rsid w:val="004676B2"/>
    <w:rsid w:val="004676D6"/>
    <w:rsid w:val="00473D75"/>
    <w:rsid w:val="00474B80"/>
    <w:rsid w:val="00481D24"/>
    <w:rsid w:val="004863A6"/>
    <w:rsid w:val="00490E08"/>
    <w:rsid w:val="0049347D"/>
    <w:rsid w:val="00493703"/>
    <w:rsid w:val="004968F5"/>
    <w:rsid w:val="004A418F"/>
    <w:rsid w:val="004B09A2"/>
    <w:rsid w:val="004B2DBC"/>
    <w:rsid w:val="004B51FD"/>
    <w:rsid w:val="004C489E"/>
    <w:rsid w:val="004D0BA2"/>
    <w:rsid w:val="004D23BA"/>
    <w:rsid w:val="004D2B14"/>
    <w:rsid w:val="004D4C4F"/>
    <w:rsid w:val="004E554D"/>
    <w:rsid w:val="004F2F40"/>
    <w:rsid w:val="004F3E61"/>
    <w:rsid w:val="004F4D3D"/>
    <w:rsid w:val="00503250"/>
    <w:rsid w:val="005070D3"/>
    <w:rsid w:val="00507783"/>
    <w:rsid w:val="00512C51"/>
    <w:rsid w:val="00515E6C"/>
    <w:rsid w:val="00517860"/>
    <w:rsid w:val="00521532"/>
    <w:rsid w:val="005237BA"/>
    <w:rsid w:val="00526599"/>
    <w:rsid w:val="00526EEF"/>
    <w:rsid w:val="00540E19"/>
    <w:rsid w:val="00540EEC"/>
    <w:rsid w:val="00541849"/>
    <w:rsid w:val="005421CF"/>
    <w:rsid w:val="00542E22"/>
    <w:rsid w:val="0054363C"/>
    <w:rsid w:val="00543BAB"/>
    <w:rsid w:val="00552566"/>
    <w:rsid w:val="00555586"/>
    <w:rsid w:val="00555782"/>
    <w:rsid w:val="00557809"/>
    <w:rsid w:val="00563CFE"/>
    <w:rsid w:val="00567112"/>
    <w:rsid w:val="00570E93"/>
    <w:rsid w:val="00571F6E"/>
    <w:rsid w:val="0057289D"/>
    <w:rsid w:val="0057671F"/>
    <w:rsid w:val="00581331"/>
    <w:rsid w:val="005815E1"/>
    <w:rsid w:val="00583013"/>
    <w:rsid w:val="00590CF6"/>
    <w:rsid w:val="005932BA"/>
    <w:rsid w:val="005A3C8F"/>
    <w:rsid w:val="005B6F69"/>
    <w:rsid w:val="005C2FE7"/>
    <w:rsid w:val="005C6029"/>
    <w:rsid w:val="005D694D"/>
    <w:rsid w:val="005D75CC"/>
    <w:rsid w:val="005E1F58"/>
    <w:rsid w:val="005E5E10"/>
    <w:rsid w:val="005F0DBB"/>
    <w:rsid w:val="005F10AD"/>
    <w:rsid w:val="005F2F2A"/>
    <w:rsid w:val="00600020"/>
    <w:rsid w:val="006000A7"/>
    <w:rsid w:val="00600AB5"/>
    <w:rsid w:val="00604311"/>
    <w:rsid w:val="0060632C"/>
    <w:rsid w:val="00611785"/>
    <w:rsid w:val="006133FB"/>
    <w:rsid w:val="00614721"/>
    <w:rsid w:val="0061711E"/>
    <w:rsid w:val="00622151"/>
    <w:rsid w:val="00624F66"/>
    <w:rsid w:val="00633EAE"/>
    <w:rsid w:val="006353A4"/>
    <w:rsid w:val="00640DB6"/>
    <w:rsid w:val="0065219B"/>
    <w:rsid w:val="006542F2"/>
    <w:rsid w:val="00654CA1"/>
    <w:rsid w:val="00663160"/>
    <w:rsid w:val="00664427"/>
    <w:rsid w:val="006657B1"/>
    <w:rsid w:val="006678C3"/>
    <w:rsid w:val="00670E4D"/>
    <w:rsid w:val="00672A81"/>
    <w:rsid w:val="00681A22"/>
    <w:rsid w:val="00682D3C"/>
    <w:rsid w:val="00685597"/>
    <w:rsid w:val="00685B58"/>
    <w:rsid w:val="00692B6B"/>
    <w:rsid w:val="0069345E"/>
    <w:rsid w:val="00693F2D"/>
    <w:rsid w:val="00695124"/>
    <w:rsid w:val="006A2338"/>
    <w:rsid w:val="006A4BB4"/>
    <w:rsid w:val="006A5565"/>
    <w:rsid w:val="006A7475"/>
    <w:rsid w:val="006B0199"/>
    <w:rsid w:val="006B09C5"/>
    <w:rsid w:val="006B3B2C"/>
    <w:rsid w:val="006B6BA2"/>
    <w:rsid w:val="006C6772"/>
    <w:rsid w:val="006D6527"/>
    <w:rsid w:val="006E0DEF"/>
    <w:rsid w:val="006E1821"/>
    <w:rsid w:val="006E1B9F"/>
    <w:rsid w:val="006E1E0D"/>
    <w:rsid w:val="006E639B"/>
    <w:rsid w:val="006F3663"/>
    <w:rsid w:val="006F404D"/>
    <w:rsid w:val="0070731D"/>
    <w:rsid w:val="00711EC7"/>
    <w:rsid w:val="0071300F"/>
    <w:rsid w:val="007164C2"/>
    <w:rsid w:val="00716A7F"/>
    <w:rsid w:val="007250C8"/>
    <w:rsid w:val="00725401"/>
    <w:rsid w:val="00731BB9"/>
    <w:rsid w:val="0073256E"/>
    <w:rsid w:val="00736AFE"/>
    <w:rsid w:val="00736B22"/>
    <w:rsid w:val="007435F9"/>
    <w:rsid w:val="007442D9"/>
    <w:rsid w:val="00744B12"/>
    <w:rsid w:val="00744E88"/>
    <w:rsid w:val="00753A88"/>
    <w:rsid w:val="007630E2"/>
    <w:rsid w:val="00766CC2"/>
    <w:rsid w:val="00767226"/>
    <w:rsid w:val="0077076D"/>
    <w:rsid w:val="00771D61"/>
    <w:rsid w:val="00777AE0"/>
    <w:rsid w:val="00783E39"/>
    <w:rsid w:val="00784241"/>
    <w:rsid w:val="00784534"/>
    <w:rsid w:val="00787A0C"/>
    <w:rsid w:val="00787E5F"/>
    <w:rsid w:val="007908F4"/>
    <w:rsid w:val="0079256E"/>
    <w:rsid w:val="00792F9F"/>
    <w:rsid w:val="00794C67"/>
    <w:rsid w:val="00797A0A"/>
    <w:rsid w:val="00797AAF"/>
    <w:rsid w:val="007A2E61"/>
    <w:rsid w:val="007A3E58"/>
    <w:rsid w:val="007A5FC2"/>
    <w:rsid w:val="007A6F30"/>
    <w:rsid w:val="007B2BCE"/>
    <w:rsid w:val="007B46D5"/>
    <w:rsid w:val="007B53D2"/>
    <w:rsid w:val="007B55DB"/>
    <w:rsid w:val="007B7023"/>
    <w:rsid w:val="007B71C2"/>
    <w:rsid w:val="007B742D"/>
    <w:rsid w:val="007B747F"/>
    <w:rsid w:val="007C4940"/>
    <w:rsid w:val="007C5357"/>
    <w:rsid w:val="007C61B3"/>
    <w:rsid w:val="007D5C13"/>
    <w:rsid w:val="007E2E1B"/>
    <w:rsid w:val="007E3A97"/>
    <w:rsid w:val="007E751C"/>
    <w:rsid w:val="007F0A94"/>
    <w:rsid w:val="007F7375"/>
    <w:rsid w:val="007F75C4"/>
    <w:rsid w:val="008026AD"/>
    <w:rsid w:val="00806474"/>
    <w:rsid w:val="00806ECA"/>
    <w:rsid w:val="008148B5"/>
    <w:rsid w:val="00817B1A"/>
    <w:rsid w:val="008204F5"/>
    <w:rsid w:val="0082427D"/>
    <w:rsid w:val="0082606C"/>
    <w:rsid w:val="008266DA"/>
    <w:rsid w:val="00827C93"/>
    <w:rsid w:val="00833EEE"/>
    <w:rsid w:val="0084441D"/>
    <w:rsid w:val="00855427"/>
    <w:rsid w:val="00856EE7"/>
    <w:rsid w:val="00857BF0"/>
    <w:rsid w:val="00873969"/>
    <w:rsid w:val="00873B0A"/>
    <w:rsid w:val="00876D90"/>
    <w:rsid w:val="008777CD"/>
    <w:rsid w:val="00885DB9"/>
    <w:rsid w:val="00887FBD"/>
    <w:rsid w:val="008956F5"/>
    <w:rsid w:val="008972CC"/>
    <w:rsid w:val="00897FC5"/>
    <w:rsid w:val="008A10A3"/>
    <w:rsid w:val="008A2226"/>
    <w:rsid w:val="008A2B87"/>
    <w:rsid w:val="008A31FD"/>
    <w:rsid w:val="008A44FA"/>
    <w:rsid w:val="008B6594"/>
    <w:rsid w:val="008C20B5"/>
    <w:rsid w:val="008C2846"/>
    <w:rsid w:val="008C6A0D"/>
    <w:rsid w:val="008D1B47"/>
    <w:rsid w:val="008D56EC"/>
    <w:rsid w:val="008E1A05"/>
    <w:rsid w:val="008E240B"/>
    <w:rsid w:val="008E3AC9"/>
    <w:rsid w:val="008F3C10"/>
    <w:rsid w:val="008F3F6D"/>
    <w:rsid w:val="008F7470"/>
    <w:rsid w:val="009003DE"/>
    <w:rsid w:val="0090250C"/>
    <w:rsid w:val="0090518A"/>
    <w:rsid w:val="00912F55"/>
    <w:rsid w:val="00915210"/>
    <w:rsid w:val="00917B11"/>
    <w:rsid w:val="00922089"/>
    <w:rsid w:val="0092404E"/>
    <w:rsid w:val="00930555"/>
    <w:rsid w:val="00931B25"/>
    <w:rsid w:val="0094028E"/>
    <w:rsid w:val="0094056A"/>
    <w:rsid w:val="0094545D"/>
    <w:rsid w:val="00945729"/>
    <w:rsid w:val="009463D8"/>
    <w:rsid w:val="00946E60"/>
    <w:rsid w:val="00956552"/>
    <w:rsid w:val="00964D98"/>
    <w:rsid w:val="0096793E"/>
    <w:rsid w:val="00970AC0"/>
    <w:rsid w:val="0097530E"/>
    <w:rsid w:val="00983582"/>
    <w:rsid w:val="00984585"/>
    <w:rsid w:val="00985038"/>
    <w:rsid w:val="00992218"/>
    <w:rsid w:val="00993046"/>
    <w:rsid w:val="009A1F3B"/>
    <w:rsid w:val="009A294A"/>
    <w:rsid w:val="009A404A"/>
    <w:rsid w:val="009A4612"/>
    <w:rsid w:val="009B0637"/>
    <w:rsid w:val="009C3EE0"/>
    <w:rsid w:val="009C404D"/>
    <w:rsid w:val="009C5BA5"/>
    <w:rsid w:val="009D0167"/>
    <w:rsid w:val="009F01BE"/>
    <w:rsid w:val="009F1E70"/>
    <w:rsid w:val="009F6645"/>
    <w:rsid w:val="009F6AF4"/>
    <w:rsid w:val="009F79FA"/>
    <w:rsid w:val="00A02B4B"/>
    <w:rsid w:val="00A03DA0"/>
    <w:rsid w:val="00A0619C"/>
    <w:rsid w:val="00A06971"/>
    <w:rsid w:val="00A16439"/>
    <w:rsid w:val="00A16F7E"/>
    <w:rsid w:val="00A22306"/>
    <w:rsid w:val="00A22AD9"/>
    <w:rsid w:val="00A23F21"/>
    <w:rsid w:val="00A32101"/>
    <w:rsid w:val="00A343FC"/>
    <w:rsid w:val="00A35784"/>
    <w:rsid w:val="00A3704F"/>
    <w:rsid w:val="00A3747C"/>
    <w:rsid w:val="00A402E9"/>
    <w:rsid w:val="00A432A3"/>
    <w:rsid w:val="00A448DE"/>
    <w:rsid w:val="00A454C8"/>
    <w:rsid w:val="00A460E2"/>
    <w:rsid w:val="00A46E52"/>
    <w:rsid w:val="00A507D2"/>
    <w:rsid w:val="00A50E62"/>
    <w:rsid w:val="00A51D1A"/>
    <w:rsid w:val="00A56E57"/>
    <w:rsid w:val="00A63719"/>
    <w:rsid w:val="00A64CEB"/>
    <w:rsid w:val="00A65300"/>
    <w:rsid w:val="00A66BCC"/>
    <w:rsid w:val="00A6701E"/>
    <w:rsid w:val="00A72CCA"/>
    <w:rsid w:val="00A74110"/>
    <w:rsid w:val="00A86F87"/>
    <w:rsid w:val="00A91197"/>
    <w:rsid w:val="00A91B22"/>
    <w:rsid w:val="00A95B83"/>
    <w:rsid w:val="00AA58BE"/>
    <w:rsid w:val="00AA6B5E"/>
    <w:rsid w:val="00AB108D"/>
    <w:rsid w:val="00AB370C"/>
    <w:rsid w:val="00AB4D21"/>
    <w:rsid w:val="00AC1B81"/>
    <w:rsid w:val="00AC2016"/>
    <w:rsid w:val="00AC2594"/>
    <w:rsid w:val="00AC439A"/>
    <w:rsid w:val="00AC57FD"/>
    <w:rsid w:val="00AC5F08"/>
    <w:rsid w:val="00AD4053"/>
    <w:rsid w:val="00AD4519"/>
    <w:rsid w:val="00AE1E74"/>
    <w:rsid w:val="00AE617F"/>
    <w:rsid w:val="00AE79FE"/>
    <w:rsid w:val="00AF0F60"/>
    <w:rsid w:val="00AF18B1"/>
    <w:rsid w:val="00AF249C"/>
    <w:rsid w:val="00AF5A87"/>
    <w:rsid w:val="00AF5B25"/>
    <w:rsid w:val="00AF605D"/>
    <w:rsid w:val="00B01869"/>
    <w:rsid w:val="00B0252D"/>
    <w:rsid w:val="00B0285E"/>
    <w:rsid w:val="00B028EF"/>
    <w:rsid w:val="00B02EF5"/>
    <w:rsid w:val="00B0305E"/>
    <w:rsid w:val="00B06A18"/>
    <w:rsid w:val="00B126FF"/>
    <w:rsid w:val="00B12909"/>
    <w:rsid w:val="00B16F2D"/>
    <w:rsid w:val="00B17BBD"/>
    <w:rsid w:val="00B2064F"/>
    <w:rsid w:val="00B2108E"/>
    <w:rsid w:val="00B23C8F"/>
    <w:rsid w:val="00B252BC"/>
    <w:rsid w:val="00B25ABF"/>
    <w:rsid w:val="00B30396"/>
    <w:rsid w:val="00B30BB7"/>
    <w:rsid w:val="00B315AC"/>
    <w:rsid w:val="00B31727"/>
    <w:rsid w:val="00B36267"/>
    <w:rsid w:val="00B3673B"/>
    <w:rsid w:val="00B40753"/>
    <w:rsid w:val="00B42D7A"/>
    <w:rsid w:val="00B61898"/>
    <w:rsid w:val="00B7036B"/>
    <w:rsid w:val="00B70CD5"/>
    <w:rsid w:val="00B70FA6"/>
    <w:rsid w:val="00B72C44"/>
    <w:rsid w:val="00B744D8"/>
    <w:rsid w:val="00B75F0D"/>
    <w:rsid w:val="00B773E8"/>
    <w:rsid w:val="00B80FC7"/>
    <w:rsid w:val="00B8517A"/>
    <w:rsid w:val="00B95A51"/>
    <w:rsid w:val="00B976F9"/>
    <w:rsid w:val="00BA2D7A"/>
    <w:rsid w:val="00BA4B57"/>
    <w:rsid w:val="00BB5984"/>
    <w:rsid w:val="00BD3DA5"/>
    <w:rsid w:val="00BD5363"/>
    <w:rsid w:val="00BE2B4D"/>
    <w:rsid w:val="00BE6A82"/>
    <w:rsid w:val="00BF0423"/>
    <w:rsid w:val="00BF0758"/>
    <w:rsid w:val="00BF0777"/>
    <w:rsid w:val="00BF17D2"/>
    <w:rsid w:val="00BF3634"/>
    <w:rsid w:val="00BF3AC3"/>
    <w:rsid w:val="00BF55D9"/>
    <w:rsid w:val="00BF610C"/>
    <w:rsid w:val="00C06408"/>
    <w:rsid w:val="00C06CCF"/>
    <w:rsid w:val="00C07F0C"/>
    <w:rsid w:val="00C14E43"/>
    <w:rsid w:val="00C15A53"/>
    <w:rsid w:val="00C212AE"/>
    <w:rsid w:val="00C22ABD"/>
    <w:rsid w:val="00C230E6"/>
    <w:rsid w:val="00C2531C"/>
    <w:rsid w:val="00C25620"/>
    <w:rsid w:val="00C31665"/>
    <w:rsid w:val="00C3368F"/>
    <w:rsid w:val="00C3510D"/>
    <w:rsid w:val="00C411A0"/>
    <w:rsid w:val="00C41503"/>
    <w:rsid w:val="00C51224"/>
    <w:rsid w:val="00C51A37"/>
    <w:rsid w:val="00C52255"/>
    <w:rsid w:val="00C52599"/>
    <w:rsid w:val="00C53105"/>
    <w:rsid w:val="00C653A0"/>
    <w:rsid w:val="00C66369"/>
    <w:rsid w:val="00C73364"/>
    <w:rsid w:val="00C7345F"/>
    <w:rsid w:val="00C846DD"/>
    <w:rsid w:val="00C848A6"/>
    <w:rsid w:val="00C851AC"/>
    <w:rsid w:val="00C87CE5"/>
    <w:rsid w:val="00C9646D"/>
    <w:rsid w:val="00C964B8"/>
    <w:rsid w:val="00C96755"/>
    <w:rsid w:val="00CB1932"/>
    <w:rsid w:val="00CB4DF9"/>
    <w:rsid w:val="00CC259F"/>
    <w:rsid w:val="00CD0A79"/>
    <w:rsid w:val="00CD2508"/>
    <w:rsid w:val="00CD2DFB"/>
    <w:rsid w:val="00CD728B"/>
    <w:rsid w:val="00CD72B7"/>
    <w:rsid w:val="00CE29F2"/>
    <w:rsid w:val="00CE4A4C"/>
    <w:rsid w:val="00CF0E27"/>
    <w:rsid w:val="00CF2107"/>
    <w:rsid w:val="00D0238E"/>
    <w:rsid w:val="00D12C8A"/>
    <w:rsid w:val="00D12EAE"/>
    <w:rsid w:val="00D13C53"/>
    <w:rsid w:val="00D1606A"/>
    <w:rsid w:val="00D217D3"/>
    <w:rsid w:val="00D230EA"/>
    <w:rsid w:val="00D2735F"/>
    <w:rsid w:val="00D31FC7"/>
    <w:rsid w:val="00D325FF"/>
    <w:rsid w:val="00D33255"/>
    <w:rsid w:val="00D332B0"/>
    <w:rsid w:val="00D425F6"/>
    <w:rsid w:val="00D45D38"/>
    <w:rsid w:val="00D533FA"/>
    <w:rsid w:val="00D54FEA"/>
    <w:rsid w:val="00D5784C"/>
    <w:rsid w:val="00D57A6D"/>
    <w:rsid w:val="00D653F1"/>
    <w:rsid w:val="00D660B4"/>
    <w:rsid w:val="00D6622B"/>
    <w:rsid w:val="00D735A1"/>
    <w:rsid w:val="00D77789"/>
    <w:rsid w:val="00D8017C"/>
    <w:rsid w:val="00D9429E"/>
    <w:rsid w:val="00D950A9"/>
    <w:rsid w:val="00D955FB"/>
    <w:rsid w:val="00DB121B"/>
    <w:rsid w:val="00DB30D8"/>
    <w:rsid w:val="00DB365E"/>
    <w:rsid w:val="00DC0581"/>
    <w:rsid w:val="00DC1B9C"/>
    <w:rsid w:val="00DC3DA6"/>
    <w:rsid w:val="00DD2224"/>
    <w:rsid w:val="00DD724C"/>
    <w:rsid w:val="00DE1CDA"/>
    <w:rsid w:val="00DE2A97"/>
    <w:rsid w:val="00DE2AB2"/>
    <w:rsid w:val="00DF28B7"/>
    <w:rsid w:val="00DF2A02"/>
    <w:rsid w:val="00DF3168"/>
    <w:rsid w:val="00DF52D5"/>
    <w:rsid w:val="00DF5A25"/>
    <w:rsid w:val="00E00698"/>
    <w:rsid w:val="00E01F13"/>
    <w:rsid w:val="00E10FDA"/>
    <w:rsid w:val="00E11572"/>
    <w:rsid w:val="00E12118"/>
    <w:rsid w:val="00E13EF9"/>
    <w:rsid w:val="00E16159"/>
    <w:rsid w:val="00E33887"/>
    <w:rsid w:val="00E35CE1"/>
    <w:rsid w:val="00E401D9"/>
    <w:rsid w:val="00E42D7B"/>
    <w:rsid w:val="00E45D7D"/>
    <w:rsid w:val="00E46888"/>
    <w:rsid w:val="00E47E8E"/>
    <w:rsid w:val="00E5000C"/>
    <w:rsid w:val="00E501E5"/>
    <w:rsid w:val="00E5463F"/>
    <w:rsid w:val="00E55559"/>
    <w:rsid w:val="00E60879"/>
    <w:rsid w:val="00E6286B"/>
    <w:rsid w:val="00E62CA0"/>
    <w:rsid w:val="00E63B4E"/>
    <w:rsid w:val="00E63F48"/>
    <w:rsid w:val="00E64AF6"/>
    <w:rsid w:val="00E650D6"/>
    <w:rsid w:val="00E652B3"/>
    <w:rsid w:val="00E67465"/>
    <w:rsid w:val="00E718BD"/>
    <w:rsid w:val="00E75A35"/>
    <w:rsid w:val="00E846C2"/>
    <w:rsid w:val="00E84D82"/>
    <w:rsid w:val="00E853DE"/>
    <w:rsid w:val="00E943C2"/>
    <w:rsid w:val="00EA1D89"/>
    <w:rsid w:val="00EA3EA7"/>
    <w:rsid w:val="00EA645B"/>
    <w:rsid w:val="00EA7353"/>
    <w:rsid w:val="00EB2BE1"/>
    <w:rsid w:val="00EC0D58"/>
    <w:rsid w:val="00EC2E23"/>
    <w:rsid w:val="00EC5CE1"/>
    <w:rsid w:val="00EC6145"/>
    <w:rsid w:val="00EC6710"/>
    <w:rsid w:val="00ED3E32"/>
    <w:rsid w:val="00ED4881"/>
    <w:rsid w:val="00EE41F1"/>
    <w:rsid w:val="00EE4311"/>
    <w:rsid w:val="00EE5A27"/>
    <w:rsid w:val="00EF3D1D"/>
    <w:rsid w:val="00F040A1"/>
    <w:rsid w:val="00F06B13"/>
    <w:rsid w:val="00F07F61"/>
    <w:rsid w:val="00F12E73"/>
    <w:rsid w:val="00F17A6C"/>
    <w:rsid w:val="00F306BA"/>
    <w:rsid w:val="00F331D3"/>
    <w:rsid w:val="00F426D7"/>
    <w:rsid w:val="00F43A07"/>
    <w:rsid w:val="00F46045"/>
    <w:rsid w:val="00F462AE"/>
    <w:rsid w:val="00F52C65"/>
    <w:rsid w:val="00F52F8B"/>
    <w:rsid w:val="00F54C64"/>
    <w:rsid w:val="00F606F2"/>
    <w:rsid w:val="00F6219B"/>
    <w:rsid w:val="00F646C7"/>
    <w:rsid w:val="00F6633D"/>
    <w:rsid w:val="00F7632F"/>
    <w:rsid w:val="00F817A0"/>
    <w:rsid w:val="00F85B85"/>
    <w:rsid w:val="00F86E95"/>
    <w:rsid w:val="00F924BA"/>
    <w:rsid w:val="00F934D6"/>
    <w:rsid w:val="00F94648"/>
    <w:rsid w:val="00FA2238"/>
    <w:rsid w:val="00FB24EB"/>
    <w:rsid w:val="00FB422B"/>
    <w:rsid w:val="00FB596F"/>
    <w:rsid w:val="00FB5C9C"/>
    <w:rsid w:val="00FB6042"/>
    <w:rsid w:val="00FC0D70"/>
    <w:rsid w:val="00FC4439"/>
    <w:rsid w:val="00FC615D"/>
    <w:rsid w:val="00FC7454"/>
    <w:rsid w:val="00FD1856"/>
    <w:rsid w:val="00FD382D"/>
    <w:rsid w:val="00FD451B"/>
    <w:rsid w:val="00FD4AEC"/>
    <w:rsid w:val="00FE022F"/>
    <w:rsid w:val="00FF292C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5F856"/>
  <w15:docId w15:val="{F1467038-336C-4C9C-A583-76C2B587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99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-Accent11">
    <w:name w:val="Grid Table 3 - Accent 1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A2C0D-2B82-4572-891F-103ADE48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subject/>
  <dc:creator>Kay</dc:creator>
  <cp:keywords/>
  <dc:description/>
  <cp:lastModifiedBy>mcloud pc</cp:lastModifiedBy>
  <cp:revision>2</cp:revision>
  <cp:lastPrinted>2022-10-27T15:42:00Z</cp:lastPrinted>
  <dcterms:created xsi:type="dcterms:W3CDTF">2022-11-18T14:45:00Z</dcterms:created>
  <dcterms:modified xsi:type="dcterms:W3CDTF">2022-11-18T14:45:00Z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