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Liberation Serif" w:hAnsi="Liberation Serif"/>
        </w:rPr>
      </w:pPr>
      <w:r>
        <w:rPr>
          <w:b/>
          <w:bCs/>
          <w:sz w:val="20"/>
          <w:szCs w:val="20"/>
        </w:rPr>
        <w:t xml:space="preserve">Privacy Policy </w:t>
      </w:r>
    </w:p>
    <w:p>
      <w:pPr>
        <w:pStyle w:val="Normal"/>
        <w:bidi w:val="0"/>
        <w:jc w:val="left"/>
        <w:rPr>
          <w:rFonts w:ascii="Liberation Serif" w:hAnsi="Liberation Serif"/>
        </w:rPr>
      </w:pPr>
      <w:r>
        <w:rPr>
          <w:b/>
          <w:bCs/>
          <w:sz w:val="20"/>
          <w:szCs w:val="20"/>
        </w:rPr>
        <w:t>(Data Protection)</w:t>
      </w:r>
    </w:p>
    <w:p>
      <w:pPr>
        <w:pStyle w:val="Normal"/>
        <w:bidi w:val="0"/>
        <w:jc w:val="left"/>
        <w:rPr>
          <w:rFonts w:ascii="Liberation Serif" w:hAnsi="Liberation Serif"/>
        </w:rPr>
      </w:pPr>
      <w:r>
        <w:rPr>
          <w:b w:val="false"/>
          <w:bCs w:val="false"/>
          <w:sz w:val="20"/>
          <w:szCs w:val="20"/>
        </w:rPr>
        <w:t xml:space="preserve">Updated </w:t>
      </w:r>
      <w:r>
        <w:rPr>
          <w:b w:val="false"/>
          <w:bCs w:val="false"/>
          <w:sz w:val="20"/>
          <w:szCs w:val="20"/>
        </w:rPr>
        <w:t>09</w:t>
      </w:r>
      <w:r>
        <w:rPr>
          <w:b w:val="false"/>
          <w:bCs w:val="false"/>
          <w:sz w:val="20"/>
          <w:szCs w:val="20"/>
        </w:rPr>
        <w:t>/</w:t>
      </w:r>
      <w:r>
        <w:rPr>
          <w:b w:val="false"/>
          <w:bCs w:val="false"/>
          <w:sz w:val="20"/>
          <w:szCs w:val="20"/>
        </w:rPr>
        <w:t>06</w:t>
      </w:r>
      <w:r>
        <w:rPr>
          <w:b w:val="false"/>
          <w:bCs w:val="false"/>
          <w:sz w:val="20"/>
          <w:szCs w:val="20"/>
        </w:rPr>
        <w:t>/2</w:t>
      </w:r>
      <w:r>
        <w:rPr>
          <w:b w:val="false"/>
          <w:bCs w:val="false"/>
          <w:sz w:val="20"/>
          <w:szCs w:val="20"/>
        </w:rPr>
        <w:t>5</w:t>
      </w:r>
    </w:p>
    <w:p>
      <w:pPr>
        <w:pStyle w:val="Normal"/>
        <w:bidi w:val="0"/>
        <w:jc w:val="left"/>
        <w:rPr>
          <w:rFonts w:ascii="Liberation Serif" w:hAnsi="Liberation Serif"/>
        </w:rPr>
      </w:pPr>
      <w:r>
        <w:rPr>
          <w:sz w:val="20"/>
          <w:szCs w:val="20"/>
        </w:rPr>
      </w:r>
    </w:p>
    <w:p>
      <w:pPr>
        <w:pStyle w:val="Normal"/>
        <w:bidi w:val="0"/>
        <w:jc w:val="left"/>
        <w:rPr>
          <w:rFonts w:ascii="Liberation Serif" w:hAnsi="Liberation Serif"/>
        </w:rPr>
      </w:pPr>
      <w:r>
        <w:rPr>
          <w:b/>
          <w:bCs/>
        </w:rPr>
        <w:t>Worcestershire Literary Festival &amp; Fringe CIC</w:t>
      </w:r>
      <w:r>
        <w:rPr/>
        <w:t xml:space="preserve"> ('WLFF' or 'we') uses and protects any personal information that you give us.</w:t>
      </w:r>
    </w:p>
    <w:p>
      <w:pPr>
        <w:pStyle w:val="Normal"/>
        <w:bidi w:val="0"/>
        <w:jc w:val="left"/>
        <w:rPr>
          <w:rFonts w:ascii="Liberation Serif" w:hAnsi="Liberation Serif"/>
        </w:rPr>
      </w:pPr>
      <w:r>
        <w:rPr/>
      </w:r>
    </w:p>
    <w:p>
      <w:pPr>
        <w:pStyle w:val="Normal"/>
        <w:bidi w:val="0"/>
        <w:jc w:val="left"/>
        <w:rPr>
          <w:rFonts w:ascii="Liberation Serif" w:hAnsi="Liberation Serif"/>
        </w:rPr>
      </w:pPr>
      <w:r>
        <w:rPr/>
        <w:t xml:space="preserve">Apart from our Annual Competitions, we don’t collect any data from you other than your email address if you contact us for an open mic booking (or any other enquiry). </w:t>
      </w:r>
    </w:p>
    <w:p>
      <w:pPr>
        <w:pStyle w:val="Normal"/>
        <w:bidi w:val="0"/>
        <w:jc w:val="left"/>
        <w:rPr>
          <w:rFonts w:ascii="Liberation Serif" w:hAnsi="Liberation Serif"/>
        </w:rPr>
      </w:pPr>
      <w:r>
        <w:rPr/>
      </w:r>
    </w:p>
    <w:p>
      <w:pPr>
        <w:pStyle w:val="Normal"/>
        <w:bidi w:val="0"/>
        <w:jc w:val="left"/>
        <w:rPr>
          <w:rFonts w:ascii="Liberation Serif" w:hAnsi="Liberation Serif"/>
        </w:rPr>
      </w:pPr>
      <w:r>
        <w:rPr/>
        <w:t xml:space="preserve">If you subscribe to our monthly event listing your personal information (email address only) is protected by Mailchimp Data Security. </w:t>
      </w:r>
    </w:p>
    <w:p>
      <w:pPr>
        <w:pStyle w:val="Normal"/>
        <w:bidi w:val="0"/>
        <w:jc w:val="left"/>
        <w:rPr>
          <w:rFonts w:ascii="Liberation Serif" w:hAnsi="Liberation Serif"/>
        </w:rPr>
      </w:pPr>
      <w:r>
        <w:rPr/>
      </w:r>
    </w:p>
    <w:p>
      <w:pPr>
        <w:pStyle w:val="Normal"/>
        <w:bidi w:val="0"/>
        <w:jc w:val="left"/>
        <w:rPr>
          <w:rFonts w:ascii="Liberation Serif" w:hAnsi="Liberation Serif"/>
        </w:rPr>
      </w:pPr>
      <w:r>
        <w:rPr/>
        <w:t xml:space="preserve">Data provided on competition entries is secure. </w:t>
      </w:r>
      <w:r>
        <w:rPr/>
        <w:t>We are committed to ensuring that your privacy is protected. We will use the information that we collect about you in accordance with:</w:t>
      </w:r>
    </w:p>
    <w:p>
      <w:pPr>
        <w:pStyle w:val="Normal"/>
        <w:bidi w:val="0"/>
        <w:jc w:val="left"/>
        <w:rPr>
          <w:rFonts w:ascii="Liberation Serif" w:hAnsi="Liberation Serif"/>
        </w:rPr>
      </w:pPr>
      <w:r>
        <w:rPr/>
      </w:r>
    </w:p>
    <w:p>
      <w:pPr>
        <w:pStyle w:val="Normal"/>
        <w:bidi w:val="0"/>
        <w:jc w:val="left"/>
        <w:rPr>
          <w:rFonts w:ascii="Liberation Serif" w:hAnsi="Liberation Serif"/>
        </w:rPr>
      </w:pPr>
      <w:r>
        <w:rPr>
          <w:i w:val="false"/>
          <w:iCs w:val="false"/>
        </w:rPr>
        <w:t xml:space="preserve">The Data Protection Bill </w:t>
      </w:r>
      <w:r>
        <w:rPr>
          <w:i/>
          <w:iCs/>
        </w:rPr>
        <w:t>(replaced the Data Protection Act 1998)</w:t>
        <w:br/>
      </w:r>
      <w:r>
        <w:rPr>
          <w:i w:val="false"/>
          <w:iCs w:val="false"/>
        </w:rPr>
        <w:t xml:space="preserve">The Privacy and Electronic Communications </w:t>
      </w:r>
      <w:r>
        <w:rPr>
          <w:i/>
          <w:iCs/>
        </w:rPr>
        <w:t>(EC Directive) Regulations (PECR) 2003</w:t>
        <w:br/>
      </w:r>
      <w:r>
        <w:rPr>
          <w:i w:val="false"/>
          <w:iCs w:val="false"/>
        </w:rPr>
        <w:t xml:space="preserve">The EU General Data Protection Regulation </w:t>
      </w:r>
      <w:r>
        <w:rPr>
          <w:i/>
          <w:iCs/>
        </w:rPr>
        <w:t>(Regulation EU 2016/679), (‘GDPR’) which became effective from 25 May 2018</w:t>
      </w:r>
    </w:p>
    <w:p>
      <w:pPr>
        <w:pStyle w:val="Normal"/>
        <w:bidi w:val="0"/>
        <w:jc w:val="left"/>
        <w:rPr>
          <w:rFonts w:ascii="Liberation Serif" w:hAnsi="Liberation Serif"/>
        </w:rPr>
      </w:pPr>
      <w:r>
        <w:rPr/>
      </w:r>
    </w:p>
    <w:p>
      <w:pPr>
        <w:pStyle w:val="Normal"/>
        <w:bidi w:val="0"/>
        <w:jc w:val="left"/>
        <w:rPr>
          <w:rFonts w:ascii="Liberation Serif" w:hAnsi="Liberation Serif"/>
        </w:rPr>
      </w:pPr>
      <w:r>
        <w:rPr/>
        <w:t>Under the Data Protection Legislation, all organisations which handle personal information must comply with a number of important principles regarding the privacy and disclosure of this information.</w:t>
      </w:r>
    </w:p>
    <w:p>
      <w:pPr>
        <w:pStyle w:val="Normal"/>
        <w:bidi w:val="0"/>
        <w:jc w:val="left"/>
        <w:rPr>
          <w:rFonts w:ascii="Liberation Serif" w:hAnsi="Liberation Serif"/>
        </w:rPr>
      </w:pPr>
      <w:r>
        <w:rPr/>
      </w:r>
    </w:p>
    <w:p>
      <w:pPr>
        <w:pStyle w:val="Normal"/>
        <w:bidi w:val="0"/>
        <w:jc w:val="left"/>
        <w:rPr>
          <w:rFonts w:ascii="Liberation Serif" w:hAnsi="Liberation Serif"/>
        </w:rPr>
      </w:pPr>
      <w:r>
        <w:rPr/>
        <w:t>We believe that the lawful and correct treatment of personal information is critical to our successful operation. We recognise that to maintain our professional reputation and integrity, we must be fully compliant with this legislation.</w:t>
      </w:r>
    </w:p>
    <w:p>
      <w:pPr>
        <w:pStyle w:val="Normal"/>
        <w:bidi w:val="0"/>
        <w:jc w:val="left"/>
        <w:rPr>
          <w:rFonts w:ascii="Liberation Serif" w:hAnsi="Liberation Serif"/>
          <w:b/>
          <w:bCs/>
        </w:rPr>
      </w:pPr>
      <w:r>
        <w:rPr>
          <w:b/>
          <w:bCs/>
        </w:rPr>
      </w:r>
    </w:p>
    <w:p>
      <w:pPr>
        <w:pStyle w:val="Normal"/>
        <w:bidi w:val="0"/>
        <w:jc w:val="left"/>
        <w:rPr>
          <w:rFonts w:ascii="Liberation Serif" w:hAnsi="Liberation Serif"/>
        </w:rPr>
      </w:pPr>
      <w:r>
        <w:rPr>
          <w:b/>
          <w:bCs/>
        </w:rPr>
        <w:t>What information do we collect or keep?</w:t>
      </w:r>
    </w:p>
    <w:p>
      <w:pPr>
        <w:pStyle w:val="Normal"/>
        <w:bidi w:val="0"/>
        <w:jc w:val="left"/>
        <w:rPr>
          <w:rFonts w:ascii="Liberation Serif" w:hAnsi="Liberation Serif"/>
          <w:b/>
          <w:bCs/>
        </w:rPr>
      </w:pPr>
      <w:r>
        <w:rPr>
          <w:b/>
          <w:bCs/>
        </w:rPr>
      </w:r>
    </w:p>
    <w:p>
      <w:pPr>
        <w:pStyle w:val="Normal"/>
        <w:bidi w:val="0"/>
        <w:jc w:val="left"/>
        <w:rPr>
          <w:rFonts w:ascii="Liberation Serif" w:hAnsi="Liberation Serif"/>
        </w:rPr>
      </w:pPr>
      <w:r>
        <w:rPr/>
        <w:t>We may collect the following information about you when you register for the WLFF Annual Competitions:</w:t>
      </w:r>
    </w:p>
    <w:p>
      <w:pPr>
        <w:pStyle w:val="Normal"/>
        <w:bidi w:val="0"/>
        <w:jc w:val="left"/>
        <w:rPr>
          <w:rFonts w:ascii="Liberation Serif" w:hAnsi="Liberation Serif"/>
        </w:rPr>
      </w:pPr>
      <w:r>
        <w:rPr/>
      </w:r>
    </w:p>
    <w:p>
      <w:pPr>
        <w:pStyle w:val="Normal"/>
        <w:bidi w:val="0"/>
        <w:jc w:val="left"/>
        <w:rPr>
          <w:rFonts w:ascii="Liberation Serif" w:hAnsi="Liberation Serif"/>
        </w:rPr>
      </w:pPr>
      <w:r>
        <w:rPr>
          <w:i/>
          <w:iCs/>
        </w:rPr>
        <w:t>Identity data</w:t>
      </w:r>
      <w:r>
        <w:rPr/>
        <w:t> includes first name and last name.</w:t>
      </w:r>
    </w:p>
    <w:p>
      <w:pPr>
        <w:pStyle w:val="Normal"/>
        <w:bidi w:val="0"/>
        <w:jc w:val="left"/>
        <w:rPr>
          <w:rFonts w:ascii="Liberation Serif" w:hAnsi="Liberation Serif"/>
        </w:rPr>
      </w:pPr>
      <w:r>
        <w:rPr/>
      </w:r>
    </w:p>
    <w:p>
      <w:pPr>
        <w:pStyle w:val="Normal"/>
        <w:bidi w:val="0"/>
        <w:jc w:val="left"/>
        <w:rPr>
          <w:rFonts w:ascii="Liberation Serif" w:hAnsi="Liberation Serif"/>
        </w:rPr>
      </w:pPr>
      <w:r>
        <w:rPr>
          <w:i/>
          <w:iCs/>
        </w:rPr>
        <w:t>Contact data</w:t>
      </w:r>
      <w:r>
        <w:rPr/>
        <w:t> includes full address and email address (only your email contact is stored by WLFF once your entry has been processed).</w:t>
      </w:r>
    </w:p>
    <w:p>
      <w:pPr>
        <w:pStyle w:val="Normal"/>
        <w:bidi w:val="0"/>
        <w:jc w:val="left"/>
        <w:rPr>
          <w:rFonts w:ascii="Liberation Serif" w:hAnsi="Liberation Serif"/>
        </w:rPr>
      </w:pPr>
      <w:r>
        <w:rPr/>
      </w:r>
    </w:p>
    <w:p>
      <w:pPr>
        <w:pStyle w:val="Normal"/>
        <w:bidi w:val="0"/>
        <w:jc w:val="left"/>
        <w:rPr>
          <w:rFonts w:ascii="Liberation Serif" w:hAnsi="Liberation Serif"/>
        </w:rPr>
      </w:pPr>
      <w:r>
        <w:rPr>
          <w:i/>
          <w:iCs/>
        </w:rPr>
        <w:t>Financial data</w:t>
      </w:r>
      <w:r>
        <w:rPr/>
        <w:t> includes bank details, credit/ debit card details and payment details (not retained by WLFF after processing).</w:t>
      </w:r>
    </w:p>
    <w:p>
      <w:pPr>
        <w:pStyle w:val="Normal"/>
        <w:bidi w:val="0"/>
        <w:jc w:val="left"/>
        <w:rPr>
          <w:rFonts w:ascii="Liberation Serif" w:hAnsi="Liberation Serif"/>
        </w:rPr>
      </w:pPr>
      <w:r>
        <w:rPr/>
      </w:r>
    </w:p>
    <w:p>
      <w:pPr>
        <w:pStyle w:val="Normal"/>
        <w:bidi w:val="0"/>
        <w:jc w:val="left"/>
        <w:rPr>
          <w:rFonts w:ascii="Liberation Serif" w:hAnsi="Liberation Serif"/>
        </w:rPr>
      </w:pPr>
      <w:r>
        <w:rPr/>
        <w:t>We only use your personal data for the purposes for which we collected it.</w:t>
      </w:r>
    </w:p>
    <w:p>
      <w:pPr>
        <w:pStyle w:val="Normal"/>
        <w:bidi w:val="0"/>
        <w:jc w:val="left"/>
        <w:rPr>
          <w:rFonts w:ascii="Liberation Serif" w:hAnsi="Liberation Serif"/>
        </w:rPr>
      </w:pPr>
      <w:r>
        <w:rPr/>
        <w:t>We will not sell, distribute or lease your personal information to third parties.</w:t>
      </w:r>
    </w:p>
    <w:p>
      <w:pPr>
        <w:pStyle w:val="Normal"/>
        <w:bidi w:val="0"/>
        <w:jc w:val="left"/>
        <w:rPr>
          <w:rFonts w:ascii="Liberation Serif" w:hAnsi="Liberation Serif"/>
        </w:rPr>
      </w:pPr>
      <w:r>
        <w:rPr/>
      </w:r>
    </w:p>
    <w:p>
      <w:pPr>
        <w:pStyle w:val="Normal"/>
        <w:bidi w:val="0"/>
        <w:jc w:val="left"/>
        <w:rPr>
          <w:rFonts w:ascii="Liberation Serif" w:hAnsi="Liberation Serif"/>
        </w:rPr>
      </w:pPr>
      <w:r>
        <w:rPr/>
        <w:t>We comply with our obligations under the ‘GDPR’ by:</w:t>
      </w:r>
    </w:p>
    <w:p>
      <w:pPr>
        <w:pStyle w:val="Normal"/>
        <w:bidi w:val="0"/>
        <w:jc w:val="left"/>
        <w:rPr>
          <w:rFonts w:ascii="Liberation Serif" w:hAnsi="Liberation Serif"/>
        </w:rPr>
      </w:pPr>
      <w:r>
        <w:rPr/>
        <w:t xml:space="preserve">    • </w:t>
      </w:r>
      <w:r>
        <w:rPr/>
        <w:t>storing and destroying it securely</w:t>
      </w:r>
    </w:p>
    <w:p>
      <w:pPr>
        <w:pStyle w:val="Normal"/>
        <w:bidi w:val="0"/>
        <w:jc w:val="left"/>
        <w:rPr>
          <w:rFonts w:ascii="Liberation Serif" w:hAnsi="Liberation Serif"/>
        </w:rPr>
      </w:pPr>
      <w:r>
        <w:rPr/>
        <w:t xml:space="preserve">    • </w:t>
      </w:r>
      <w:r>
        <w:rPr/>
        <w:t>not collecting or retaining excessive amounts of data</w:t>
      </w:r>
    </w:p>
    <w:p>
      <w:pPr>
        <w:pStyle w:val="Normal"/>
        <w:bidi w:val="0"/>
        <w:jc w:val="left"/>
        <w:rPr>
          <w:rFonts w:ascii="Liberation Serif" w:hAnsi="Liberation Serif"/>
        </w:rPr>
      </w:pPr>
      <w:r>
        <w:rPr/>
        <w:t xml:space="preserve">    • </w:t>
      </w:r>
      <w:r>
        <w:rPr/>
        <w:t>protecting personal data from loss, misuse, unauthorised access and disclosure</w:t>
      </w:r>
    </w:p>
    <w:p>
      <w:pPr>
        <w:pStyle w:val="Normal"/>
        <w:bidi w:val="0"/>
        <w:jc w:val="left"/>
        <w:rPr>
          <w:rFonts w:ascii="Liberation Serif" w:hAnsi="Liberation Serif"/>
        </w:rPr>
      </w:pPr>
      <w:r>
        <w:rPr/>
      </w:r>
    </w:p>
    <w:p>
      <w:pPr>
        <w:pStyle w:val="Normal"/>
        <w:bidi w:val="0"/>
        <w:jc w:val="left"/>
        <w:rPr>
          <w:rFonts w:ascii="Liberation Serif" w:hAnsi="Liberation Serif"/>
        </w:rPr>
      </w:pPr>
      <w:r>
        <w:rPr/>
        <w:t xml:space="preserve">      </w:t>
      </w:r>
      <w:r>
        <w:rPr/>
        <w:t>Please contact us if you have any questions about our privacy policy or information we hold about you: email </w:t>
      </w:r>
      <w:hyperlink r:id="rId2">
        <w:r>
          <w:rPr>
            <w:rStyle w:val="Hyperlink"/>
          </w:rPr>
          <w:t>martindriscoll@yahoo.com</w:t>
        </w:r>
      </w:hyperlink>
      <w:r>
        <w:rPr/>
        <w:t xml:space="preserve"> </w:t>
      </w:r>
      <w:r>
        <w:rPr>
          <w:i/>
          <w:iCs/>
        </w:rPr>
        <w:t>Worcestershire Literary Festival &amp; Fringe Director</w:t>
      </w:r>
      <w:r>
        <w:rP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tindriscoll@yahoo.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LibreOffice/24.2.1.2$Windows_X86_64 LibreOffice_project/db4def46b0453cc22e2d0305797cf981b68ef5ac</Application>
  <AppVersion>15.0000</AppVersion>
  <Pages>1</Pages>
  <Words>363</Words>
  <Characters>2013</Characters>
  <CharactersWithSpaces>2376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2025-06-09T00:39:08Z</dcterms:created>
  <dc:creator/>
  <dc:description/>
  <dc:language>en-GB</dc:language>
  <cp:lastModifiedBy/>
  <dcterms:modified xsi:type="dcterms:W3CDTF">2025-06-09T00:48:54Z</dcterms:modified>
  <cp:revision>2</cp:revision>
  <dc:subject/>
  <dc:title/>
</cp:coreProperties>
</file>