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087086" w:rsidP="0049393E" w:rsidRDefault="00136417" w14:paraId="5B735D0E" w14:textId="111E2DCA">
      <w:r>
        <w:rPr>
          <w:noProof/>
        </w:rPr>
        <w:drawing>
          <wp:inline distT="0" distB="0" distL="0" distR="0" wp14:anchorId="4DCF5F58" wp14:editId="6D2A1964">
            <wp:extent cx="6116320" cy="3058160"/>
            <wp:effectExtent l="0" t="0" r="0" b="0"/>
            <wp:docPr id="11820255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025561" name="Picture 1182025561"/>
                    <pic:cNvPicPr/>
                  </pic:nvPicPr>
                  <pic:blipFill>
                    <a:blip r:embed="rId11">
                      <a:extLst>
                        <a:ext uri="{28A0092B-C50C-407E-A947-70E740481C1C}">
                          <a14:useLocalDpi xmlns:a14="http://schemas.microsoft.com/office/drawing/2010/main" val="0"/>
                        </a:ext>
                      </a:extLst>
                    </a:blip>
                    <a:stretch>
                      <a:fillRect/>
                    </a:stretch>
                  </pic:blipFill>
                  <pic:spPr>
                    <a:xfrm>
                      <a:off x="0" y="0"/>
                      <a:ext cx="6116320" cy="3058160"/>
                    </a:xfrm>
                    <a:prstGeom prst="rect">
                      <a:avLst/>
                    </a:prstGeom>
                  </pic:spPr>
                </pic:pic>
              </a:graphicData>
            </a:graphic>
          </wp:inline>
        </w:drawing>
      </w:r>
    </w:p>
    <w:p w:rsidR="00136417" w:rsidP="0049393E" w:rsidRDefault="00136417" w14:paraId="1DE9AD17" w14:textId="77777777"/>
    <w:p w:rsidR="00136417" w:rsidP="00136417" w:rsidRDefault="00136417" w14:textId="224C133A" w14:paraId="7F0DB050">
      <w:pPr>
        <w:jc w:val="center"/>
      </w:pPr>
      <w:r w:rsidRPr="00136417" w:rsidR="00136417">
        <w:rPr>
          <w:rFonts w:ascii="Aptos" w:hAnsi="Aptos"/>
          <w:sz w:val="56"/>
          <w:szCs w:val="56"/>
        </w:rPr>
        <w:t>Lone Working Policy</w:t>
      </w:r>
    </w:p>
    <w:p w:rsidR="00136417" w:rsidP="1D5C2EFA" w:rsidRDefault="00136417" w14:paraId="49890C5C" w14:textId="744B78F3">
      <w:pPr>
        <w:jc w:val="center"/>
        <w:rPr>
          <w:rFonts w:ascii="Aptos" w:hAnsi="Aptos"/>
          <w:sz w:val="56"/>
          <w:szCs w:val="56"/>
        </w:rPr>
      </w:pPr>
    </w:p>
    <w:p w:rsidR="00136417" w:rsidP="00136417" w:rsidRDefault="00136417" w14:paraId="5F041A87" w14:textId="76BE86A5">
      <w:pPr>
        <w:jc w:val="center"/>
      </w:pPr>
      <w:r w:rsidRPr="1D5C2EFA" w:rsidR="13B34C74">
        <w:rPr>
          <w:rFonts w:ascii="Aptos" w:hAnsi="Aptos"/>
          <w:sz w:val="56"/>
          <w:szCs w:val="56"/>
        </w:rPr>
        <w:t>Approved by: THU</w:t>
      </w:r>
    </w:p>
    <w:p w:rsidR="00136417" w:rsidP="00136417" w:rsidRDefault="00136417" w14:paraId="13745020" w14:textId="55E2C569">
      <w:pPr>
        <w:jc w:val="center"/>
      </w:pPr>
      <w:r w:rsidRPr="1D5C2EFA" w:rsidR="13B34C74">
        <w:rPr>
          <w:rFonts w:ascii="Aptos" w:hAnsi="Aptos"/>
          <w:sz w:val="56"/>
          <w:szCs w:val="56"/>
        </w:rPr>
        <w:t>Date: July 2026</w:t>
      </w:r>
    </w:p>
    <w:p w:rsidR="00136417" w:rsidP="00136417" w:rsidRDefault="00136417" w14:paraId="4DC938DD" w14:textId="0449894F">
      <w:pPr>
        <w:jc w:val="center"/>
      </w:pPr>
      <w:r w:rsidRPr="1D5C2EFA" w:rsidR="13B34C74">
        <w:rPr>
          <w:rFonts w:ascii="Aptos" w:hAnsi="Aptos"/>
          <w:sz w:val="56"/>
          <w:szCs w:val="56"/>
        </w:rPr>
        <w:t xml:space="preserve">Review Date: </w:t>
      </w:r>
      <w:r w:rsidRPr="1D5C2EFA" w:rsidR="13B34C74">
        <w:rPr>
          <w:rFonts w:ascii="Aptos" w:hAnsi="Aptos"/>
          <w:sz w:val="56"/>
          <w:szCs w:val="56"/>
        </w:rPr>
        <w:t>September</w:t>
      </w:r>
      <w:r w:rsidRPr="1D5C2EFA" w:rsidR="13B34C74">
        <w:rPr>
          <w:rFonts w:ascii="Aptos" w:hAnsi="Aptos"/>
          <w:sz w:val="56"/>
          <w:szCs w:val="56"/>
        </w:rPr>
        <w:t xml:space="preserve"> 2027</w:t>
      </w:r>
    </w:p>
    <w:p w:rsidR="1D5C2EFA" w:rsidP="1D5C2EFA" w:rsidRDefault="1D5C2EFA" w14:paraId="27C2E03C" w14:textId="0D8A246D">
      <w:pPr>
        <w:jc w:val="center"/>
        <w:rPr>
          <w:rFonts w:ascii="Aptos" w:hAnsi="Aptos"/>
          <w:sz w:val="56"/>
          <w:szCs w:val="56"/>
        </w:rPr>
      </w:pPr>
    </w:p>
    <w:p w:rsidR="00721418" w:rsidP="00136417" w:rsidRDefault="00721418" w14:paraId="01B09EE4" w14:textId="77777777">
      <w:pPr>
        <w:jc w:val="center"/>
        <w:rPr>
          <w:rFonts w:ascii="Aptos" w:hAnsi="Aptos"/>
          <w:sz w:val="56"/>
          <w:szCs w:val="56"/>
        </w:rPr>
      </w:pPr>
    </w:p>
    <w:p w:rsidR="00721418" w:rsidP="00136417" w:rsidRDefault="00721418" w14:paraId="07AAB571" w14:textId="77777777">
      <w:pPr>
        <w:jc w:val="center"/>
        <w:rPr>
          <w:rFonts w:ascii="Aptos" w:hAnsi="Aptos"/>
          <w:sz w:val="56"/>
          <w:szCs w:val="56"/>
        </w:rPr>
      </w:pPr>
    </w:p>
    <w:p w:rsidR="00721418" w:rsidP="00136417" w:rsidRDefault="00721418" w14:paraId="70D3D825" w14:textId="77777777">
      <w:pPr>
        <w:jc w:val="center"/>
        <w:rPr>
          <w:rFonts w:ascii="Aptos" w:hAnsi="Aptos"/>
          <w:sz w:val="56"/>
          <w:szCs w:val="56"/>
        </w:rPr>
      </w:pPr>
    </w:p>
    <w:p w:rsidR="00721418" w:rsidP="00136417" w:rsidRDefault="00721418" w14:paraId="56172546" w14:textId="77777777">
      <w:pPr>
        <w:jc w:val="center"/>
        <w:rPr>
          <w:rFonts w:ascii="Aptos" w:hAnsi="Aptos"/>
          <w:sz w:val="56"/>
          <w:szCs w:val="56"/>
        </w:rPr>
      </w:pPr>
    </w:p>
    <w:p w:rsidR="00721418" w:rsidP="00721418" w:rsidRDefault="00721418" w14:paraId="6899D741" w14:textId="77777777">
      <w:pPr>
        <w:rPr>
          <w:rFonts w:ascii="Aptos" w:hAnsi="Aptos"/>
          <w:b/>
          <w:bCs/>
          <w:sz w:val="24"/>
        </w:rPr>
      </w:pPr>
      <w:r w:rsidRPr="00721418">
        <w:rPr>
          <w:rFonts w:ascii="Aptos" w:hAnsi="Aptos"/>
          <w:b/>
          <w:bCs/>
          <w:sz w:val="24"/>
        </w:rPr>
        <w:t>Safe, Connected, Ready to Learn</w:t>
      </w:r>
    </w:p>
    <w:p w:rsidRPr="00721418" w:rsidR="00721418" w:rsidP="00721418" w:rsidRDefault="00721418" w14:paraId="1ADC22D3" w14:textId="77777777">
      <w:pPr>
        <w:rPr>
          <w:rFonts w:ascii="Aptos" w:hAnsi="Aptos"/>
          <w:b/>
          <w:bCs/>
          <w:sz w:val="24"/>
        </w:rPr>
      </w:pPr>
    </w:p>
    <w:p w:rsidR="00721418" w:rsidP="00721418" w:rsidRDefault="00721418" w14:paraId="70E3B5D1" w14:textId="77777777">
      <w:pPr>
        <w:rPr>
          <w:rFonts w:ascii="Aptos" w:hAnsi="Aptos"/>
          <w:b/>
          <w:bCs/>
          <w:sz w:val="24"/>
        </w:rPr>
      </w:pPr>
      <w:r w:rsidRPr="00721418">
        <w:rPr>
          <w:rFonts w:ascii="Aptos" w:hAnsi="Aptos"/>
          <w:b/>
          <w:bCs/>
          <w:sz w:val="24"/>
        </w:rPr>
        <w:t>Vision</w:t>
      </w:r>
    </w:p>
    <w:p w:rsidRPr="00721418" w:rsidR="00721418" w:rsidP="00721418" w:rsidRDefault="00721418" w14:paraId="07EC43CD" w14:textId="77777777">
      <w:pPr>
        <w:rPr>
          <w:rFonts w:ascii="Aptos" w:hAnsi="Aptos"/>
          <w:b/>
          <w:bCs/>
          <w:sz w:val="24"/>
        </w:rPr>
      </w:pPr>
    </w:p>
    <w:p w:rsidRPr="00721418" w:rsidR="00721418" w:rsidP="00721418" w:rsidRDefault="00721418" w14:paraId="6AC309FC" w14:textId="77777777">
      <w:pPr>
        <w:rPr>
          <w:rFonts w:ascii="Aptos" w:hAnsi="Aptos"/>
          <w:sz w:val="24"/>
        </w:rPr>
      </w:pPr>
      <w:r w:rsidRPr="00721418">
        <w:rPr>
          <w:rFonts w:ascii="Aptos" w:hAnsi="Aptos"/>
          <w:sz w:val="24"/>
        </w:rPr>
        <w:t>Every interaction is an intervention: safe relationships create successful learners.</w:t>
      </w:r>
    </w:p>
    <w:p w:rsidRPr="00721418" w:rsidR="00721418" w:rsidP="00721418" w:rsidRDefault="00721418" w14:paraId="5762FA83" w14:textId="0DF1D349">
      <w:pPr>
        <w:rPr>
          <w:rFonts w:ascii="Aptos" w:hAnsi="Aptos"/>
          <w:sz w:val="24"/>
        </w:rPr>
      </w:pPr>
    </w:p>
    <w:p w:rsidRPr="00721418" w:rsidR="00721418" w:rsidP="00721418" w:rsidRDefault="00721418" w14:paraId="0B3157FF" w14:textId="77777777">
      <w:pPr>
        <w:rPr>
          <w:rFonts w:ascii="Aptos" w:hAnsi="Aptos"/>
          <w:b/>
          <w:bCs/>
          <w:sz w:val="24"/>
        </w:rPr>
      </w:pPr>
      <w:r w:rsidRPr="00721418">
        <w:rPr>
          <w:rFonts w:ascii="Aptos" w:hAnsi="Aptos"/>
          <w:b/>
          <w:bCs/>
          <w:sz w:val="24"/>
        </w:rPr>
        <w:t>Ethos</w:t>
      </w:r>
    </w:p>
    <w:p w:rsidR="00721418" w:rsidP="00721418" w:rsidRDefault="00721418" w14:paraId="2C96DD93" w14:textId="77777777">
      <w:pPr>
        <w:rPr>
          <w:rFonts w:ascii="Aptos" w:hAnsi="Aptos"/>
          <w:sz w:val="24"/>
        </w:rPr>
      </w:pPr>
      <w:r w:rsidRPr="00721418">
        <w:rPr>
          <w:rFonts w:ascii="Aptos" w:hAnsi="Aptos"/>
          <w:i/>
          <w:iCs/>
          <w:sz w:val="24"/>
        </w:rPr>
        <w:t>"Do all the good you can, by all the means you can, in all the ways you can, in all the places you can, at all the times you can, to all the people you can, as long as ever you can."</w:t>
      </w:r>
      <w:r w:rsidRPr="00721418">
        <w:rPr>
          <w:rFonts w:ascii="Aptos" w:hAnsi="Aptos"/>
          <w:sz w:val="24"/>
        </w:rPr>
        <w:t xml:space="preserve"> – John Wesley</w:t>
      </w:r>
    </w:p>
    <w:p w:rsidR="00721418" w:rsidP="00721418" w:rsidRDefault="00721418" w14:paraId="69C76993" w14:textId="77777777">
      <w:pPr>
        <w:rPr>
          <w:rFonts w:ascii="Aptos" w:hAnsi="Aptos"/>
          <w:sz w:val="24"/>
        </w:rPr>
      </w:pPr>
    </w:p>
    <w:p w:rsidRPr="00721418" w:rsidR="00721418" w:rsidP="00721418" w:rsidRDefault="00721418" w14:paraId="2D8EE0D3" w14:textId="32BF23A6">
      <w:pPr>
        <w:rPr>
          <w:rFonts w:ascii="Aptos" w:hAnsi="Aptos"/>
          <w:sz w:val="24"/>
        </w:rPr>
      </w:pPr>
      <w:r w:rsidRPr="00721418">
        <w:rPr>
          <w:rFonts w:ascii="Aptos" w:hAnsi="Aptos"/>
          <w:sz w:val="24"/>
        </w:rPr>
        <w:t>At Mount School we believe that positive relationships, high expectations and a therapeutic approach create the conditions in which all pupils can succeed.</w:t>
      </w:r>
    </w:p>
    <w:p w:rsidRPr="00721418" w:rsidR="00721418" w:rsidP="00721418" w:rsidRDefault="00721418" w14:paraId="5D53DB7D" w14:textId="77777777">
      <w:pPr>
        <w:rPr>
          <w:rFonts w:ascii="Aptos" w:hAnsi="Aptos"/>
          <w:sz w:val="24"/>
        </w:rPr>
      </w:pPr>
      <w:r w:rsidRPr="00721418">
        <w:rPr>
          <w:rFonts w:ascii="Aptos" w:hAnsi="Aptos"/>
          <w:sz w:val="24"/>
        </w:rPr>
        <w:t>We are committed to providing a safe, nurturing and inclusive environment where every member of our school community is valued, respected and supported.</w:t>
      </w:r>
    </w:p>
    <w:p w:rsidRPr="00721418" w:rsidR="00721418" w:rsidP="00721418" w:rsidRDefault="00721418" w14:paraId="75182645" w14:textId="77777777">
      <w:pPr>
        <w:rPr>
          <w:rFonts w:ascii="Aptos" w:hAnsi="Aptos"/>
          <w:sz w:val="24"/>
        </w:rPr>
      </w:pPr>
      <w:r w:rsidRPr="00721418">
        <w:rPr>
          <w:rFonts w:ascii="Aptos" w:hAnsi="Aptos"/>
          <w:sz w:val="24"/>
        </w:rPr>
        <w:t>Through trauma-informed and restorative practices, we seek to remove barriers to learning and enable pupils to become safe, connected and ready to learn.</w:t>
      </w:r>
    </w:p>
    <w:p w:rsidRPr="00721418" w:rsidR="00721418" w:rsidP="00721418" w:rsidRDefault="00721418" w14:paraId="3A81196E" w14:textId="77777777">
      <w:pPr>
        <w:rPr>
          <w:rFonts w:ascii="Aptos" w:hAnsi="Aptos"/>
          <w:sz w:val="24"/>
        </w:rPr>
      </w:pPr>
      <w:r w:rsidRPr="00721418">
        <w:rPr>
          <w:rFonts w:ascii="Aptos" w:hAnsi="Aptos"/>
          <w:sz w:val="24"/>
        </w:rPr>
        <w:t xml:space="preserve">Mount School recognises that lone working can present additional risks to staff and pupils. The school is committed to ensuring that lone working activities are properly assessed, authorised and managed </w:t>
      </w:r>
      <w:proofErr w:type="gramStart"/>
      <w:r w:rsidRPr="00721418">
        <w:rPr>
          <w:rFonts w:ascii="Aptos" w:hAnsi="Aptos"/>
          <w:sz w:val="24"/>
        </w:rPr>
        <w:t>in order to</w:t>
      </w:r>
      <w:proofErr w:type="gramEnd"/>
      <w:r w:rsidRPr="00721418">
        <w:rPr>
          <w:rFonts w:ascii="Aptos" w:hAnsi="Aptos"/>
          <w:sz w:val="24"/>
        </w:rPr>
        <w:t xml:space="preserve"> safeguard health, safety and wellbeing.</w:t>
      </w:r>
    </w:p>
    <w:p w:rsidR="00721418" w:rsidP="00721418" w:rsidRDefault="00721418" w14:paraId="05B96E40" w14:textId="222A172D">
      <w:pPr>
        <w:rPr>
          <w:rFonts w:ascii="Aptos" w:hAnsi="Aptos"/>
          <w:sz w:val="24"/>
        </w:rPr>
      </w:pPr>
    </w:p>
    <w:p w:rsidR="00721418" w:rsidP="00721418" w:rsidRDefault="00721418" w14:paraId="67DAB4D7" w14:textId="77777777">
      <w:pPr>
        <w:rPr>
          <w:rFonts w:ascii="Aptos" w:hAnsi="Aptos"/>
          <w:sz w:val="24"/>
        </w:rPr>
      </w:pPr>
    </w:p>
    <w:p w:rsidR="00721418" w:rsidP="00721418" w:rsidRDefault="00721418" w14:paraId="7DE47AB4" w14:textId="77777777">
      <w:pPr>
        <w:rPr>
          <w:rFonts w:ascii="Aptos" w:hAnsi="Aptos"/>
          <w:sz w:val="24"/>
        </w:rPr>
      </w:pPr>
    </w:p>
    <w:p w:rsidR="00721418" w:rsidP="00721418" w:rsidRDefault="00721418" w14:paraId="7587A734" w14:textId="77777777">
      <w:pPr>
        <w:rPr>
          <w:rFonts w:ascii="Aptos" w:hAnsi="Aptos"/>
          <w:sz w:val="24"/>
        </w:rPr>
      </w:pPr>
    </w:p>
    <w:p w:rsidR="00721418" w:rsidP="00721418" w:rsidRDefault="00721418" w14:paraId="0F4DDFE1" w14:textId="77777777">
      <w:pPr>
        <w:rPr>
          <w:rFonts w:ascii="Aptos" w:hAnsi="Aptos"/>
          <w:sz w:val="24"/>
        </w:rPr>
      </w:pPr>
    </w:p>
    <w:p w:rsidR="00721418" w:rsidP="00721418" w:rsidRDefault="00721418" w14:paraId="4280FB4E" w14:textId="77777777">
      <w:pPr>
        <w:rPr>
          <w:rFonts w:ascii="Aptos" w:hAnsi="Aptos"/>
          <w:sz w:val="24"/>
        </w:rPr>
      </w:pPr>
    </w:p>
    <w:p w:rsidR="00721418" w:rsidP="00721418" w:rsidRDefault="00721418" w14:paraId="4F526AE5" w14:textId="77777777">
      <w:pPr>
        <w:rPr>
          <w:rFonts w:ascii="Aptos" w:hAnsi="Aptos"/>
          <w:sz w:val="24"/>
        </w:rPr>
      </w:pPr>
    </w:p>
    <w:p w:rsidR="00721418" w:rsidP="00721418" w:rsidRDefault="00721418" w14:paraId="33334A70" w14:textId="77777777">
      <w:pPr>
        <w:rPr>
          <w:rFonts w:ascii="Aptos" w:hAnsi="Aptos"/>
          <w:sz w:val="24"/>
        </w:rPr>
      </w:pPr>
    </w:p>
    <w:p w:rsidR="00721418" w:rsidP="00721418" w:rsidRDefault="00721418" w14:paraId="225C3AC5" w14:textId="77777777">
      <w:pPr>
        <w:rPr>
          <w:rFonts w:ascii="Aptos" w:hAnsi="Aptos"/>
          <w:sz w:val="24"/>
        </w:rPr>
      </w:pPr>
    </w:p>
    <w:p w:rsidR="00721418" w:rsidP="00721418" w:rsidRDefault="00721418" w14:paraId="155BB391" w14:textId="77777777">
      <w:pPr>
        <w:rPr>
          <w:rFonts w:ascii="Aptos" w:hAnsi="Aptos"/>
          <w:sz w:val="24"/>
        </w:rPr>
      </w:pPr>
    </w:p>
    <w:p w:rsidR="00721418" w:rsidP="00721418" w:rsidRDefault="00721418" w14:paraId="1A6ACFAF" w14:textId="77777777">
      <w:pPr>
        <w:rPr>
          <w:rFonts w:ascii="Aptos" w:hAnsi="Aptos"/>
          <w:sz w:val="24"/>
        </w:rPr>
      </w:pPr>
    </w:p>
    <w:p w:rsidR="00721418" w:rsidP="00721418" w:rsidRDefault="00721418" w14:paraId="4B88C7F1" w14:textId="77777777">
      <w:pPr>
        <w:rPr>
          <w:rFonts w:ascii="Aptos" w:hAnsi="Aptos"/>
          <w:sz w:val="24"/>
        </w:rPr>
      </w:pPr>
    </w:p>
    <w:p w:rsidR="00721418" w:rsidP="00721418" w:rsidRDefault="00721418" w14:paraId="04E9F077" w14:textId="77777777">
      <w:pPr>
        <w:rPr>
          <w:rFonts w:ascii="Aptos" w:hAnsi="Aptos"/>
          <w:sz w:val="24"/>
        </w:rPr>
      </w:pPr>
    </w:p>
    <w:p w:rsidR="00721418" w:rsidP="00721418" w:rsidRDefault="00721418" w14:paraId="21D0AC75" w14:textId="77777777">
      <w:pPr>
        <w:rPr>
          <w:rFonts w:ascii="Aptos" w:hAnsi="Aptos"/>
          <w:sz w:val="24"/>
        </w:rPr>
      </w:pPr>
    </w:p>
    <w:p w:rsidRPr="00721418" w:rsidR="00721418" w:rsidP="00721418" w:rsidRDefault="00721418" w14:paraId="6E787E07" w14:textId="77777777">
      <w:pPr>
        <w:rPr>
          <w:rFonts w:ascii="Aptos" w:hAnsi="Aptos"/>
          <w:sz w:val="24"/>
        </w:rPr>
      </w:pPr>
    </w:p>
    <w:p w:rsidRPr="00721418" w:rsidR="00721418" w:rsidP="00721418" w:rsidRDefault="00721418" w14:paraId="35C74632" w14:textId="77777777">
      <w:pPr>
        <w:rPr>
          <w:rFonts w:ascii="Aptos" w:hAnsi="Aptos"/>
          <w:b/>
          <w:bCs/>
          <w:sz w:val="24"/>
        </w:rPr>
      </w:pPr>
      <w:r w:rsidRPr="00721418">
        <w:rPr>
          <w:rFonts w:ascii="Aptos" w:hAnsi="Aptos"/>
          <w:b/>
          <w:bCs/>
          <w:sz w:val="24"/>
        </w:rPr>
        <w:lastRenderedPageBreak/>
        <w:t>Contents</w:t>
      </w:r>
    </w:p>
    <w:p w:rsidRPr="00721418" w:rsidR="00721418" w:rsidP="00721418" w:rsidRDefault="00721418" w14:paraId="38DCC7CD" w14:textId="77777777">
      <w:pPr>
        <w:numPr>
          <w:ilvl w:val="0"/>
          <w:numId w:val="28"/>
        </w:numPr>
        <w:rPr>
          <w:rFonts w:ascii="Aptos" w:hAnsi="Aptos"/>
          <w:b/>
          <w:bCs/>
          <w:sz w:val="24"/>
        </w:rPr>
      </w:pPr>
      <w:r w:rsidRPr="00721418">
        <w:rPr>
          <w:rFonts w:ascii="Aptos" w:hAnsi="Aptos"/>
          <w:b/>
          <w:bCs/>
          <w:sz w:val="24"/>
        </w:rPr>
        <w:t>Policy Statement</w:t>
      </w:r>
    </w:p>
    <w:p w:rsidRPr="00721418" w:rsidR="00721418" w:rsidP="00721418" w:rsidRDefault="00721418" w14:paraId="08E9E2EF" w14:textId="77777777">
      <w:pPr>
        <w:numPr>
          <w:ilvl w:val="0"/>
          <w:numId w:val="28"/>
        </w:numPr>
        <w:rPr>
          <w:rFonts w:ascii="Aptos" w:hAnsi="Aptos"/>
          <w:b/>
          <w:bCs/>
          <w:sz w:val="24"/>
        </w:rPr>
      </w:pPr>
      <w:r w:rsidRPr="00721418">
        <w:rPr>
          <w:rFonts w:ascii="Aptos" w:hAnsi="Aptos"/>
          <w:b/>
          <w:bCs/>
          <w:sz w:val="24"/>
        </w:rPr>
        <w:t>Aims</w:t>
      </w:r>
    </w:p>
    <w:p w:rsidRPr="00721418" w:rsidR="00721418" w:rsidP="00721418" w:rsidRDefault="00721418" w14:paraId="0FB3AE0A" w14:textId="77777777">
      <w:pPr>
        <w:numPr>
          <w:ilvl w:val="0"/>
          <w:numId w:val="28"/>
        </w:numPr>
        <w:rPr>
          <w:rFonts w:ascii="Aptos" w:hAnsi="Aptos"/>
          <w:b/>
          <w:bCs/>
          <w:sz w:val="24"/>
        </w:rPr>
      </w:pPr>
      <w:r w:rsidRPr="00721418">
        <w:rPr>
          <w:rFonts w:ascii="Aptos" w:hAnsi="Aptos"/>
          <w:b/>
          <w:bCs/>
          <w:sz w:val="24"/>
        </w:rPr>
        <w:t>Legal Framework</w:t>
      </w:r>
    </w:p>
    <w:p w:rsidRPr="00721418" w:rsidR="00721418" w:rsidP="00721418" w:rsidRDefault="00721418" w14:paraId="7B28667C" w14:textId="77777777">
      <w:pPr>
        <w:numPr>
          <w:ilvl w:val="0"/>
          <w:numId w:val="28"/>
        </w:numPr>
        <w:rPr>
          <w:rFonts w:ascii="Aptos" w:hAnsi="Aptos"/>
          <w:b/>
          <w:bCs/>
          <w:sz w:val="24"/>
        </w:rPr>
      </w:pPr>
      <w:r w:rsidRPr="00721418">
        <w:rPr>
          <w:rFonts w:ascii="Aptos" w:hAnsi="Aptos"/>
          <w:b/>
          <w:bCs/>
          <w:sz w:val="24"/>
        </w:rPr>
        <w:t>Definition of Lone Working</w:t>
      </w:r>
    </w:p>
    <w:p w:rsidRPr="00721418" w:rsidR="00721418" w:rsidP="00721418" w:rsidRDefault="00721418" w14:paraId="57F08D5E" w14:textId="77777777">
      <w:pPr>
        <w:numPr>
          <w:ilvl w:val="0"/>
          <w:numId w:val="28"/>
        </w:numPr>
        <w:rPr>
          <w:rFonts w:ascii="Aptos" w:hAnsi="Aptos"/>
          <w:b/>
          <w:bCs/>
          <w:sz w:val="24"/>
        </w:rPr>
      </w:pPr>
      <w:r w:rsidRPr="00721418">
        <w:rPr>
          <w:rFonts w:ascii="Aptos" w:hAnsi="Aptos"/>
          <w:b/>
          <w:bCs/>
          <w:sz w:val="24"/>
        </w:rPr>
        <w:t>Roles and Responsibilities</w:t>
      </w:r>
    </w:p>
    <w:p w:rsidRPr="00721418" w:rsidR="00721418" w:rsidP="00721418" w:rsidRDefault="00721418" w14:paraId="426C45C3" w14:textId="77777777">
      <w:pPr>
        <w:numPr>
          <w:ilvl w:val="0"/>
          <w:numId w:val="28"/>
        </w:numPr>
        <w:rPr>
          <w:rFonts w:ascii="Aptos" w:hAnsi="Aptos"/>
          <w:b/>
          <w:bCs/>
          <w:sz w:val="24"/>
        </w:rPr>
      </w:pPr>
      <w:r w:rsidRPr="00721418">
        <w:rPr>
          <w:rFonts w:ascii="Aptos" w:hAnsi="Aptos"/>
          <w:b/>
          <w:bCs/>
          <w:sz w:val="24"/>
        </w:rPr>
        <w:t>Lone Working Arrangements</w:t>
      </w:r>
    </w:p>
    <w:p w:rsidRPr="00721418" w:rsidR="00721418" w:rsidP="00721418" w:rsidRDefault="00721418" w14:paraId="4EBD11EC" w14:textId="77777777">
      <w:pPr>
        <w:numPr>
          <w:ilvl w:val="0"/>
          <w:numId w:val="28"/>
        </w:numPr>
        <w:rPr>
          <w:rFonts w:ascii="Aptos" w:hAnsi="Aptos"/>
          <w:b/>
          <w:bCs/>
          <w:sz w:val="24"/>
        </w:rPr>
      </w:pPr>
      <w:r w:rsidRPr="00721418">
        <w:rPr>
          <w:rFonts w:ascii="Aptos" w:hAnsi="Aptos"/>
          <w:b/>
          <w:bCs/>
          <w:sz w:val="24"/>
        </w:rPr>
        <w:t>Risk Assessment</w:t>
      </w:r>
    </w:p>
    <w:p w:rsidRPr="00721418" w:rsidR="00721418" w:rsidP="00721418" w:rsidRDefault="00721418" w14:paraId="46655A88" w14:textId="77777777">
      <w:pPr>
        <w:numPr>
          <w:ilvl w:val="0"/>
          <w:numId w:val="28"/>
        </w:numPr>
        <w:rPr>
          <w:rFonts w:ascii="Aptos" w:hAnsi="Aptos"/>
          <w:b/>
          <w:bCs/>
          <w:sz w:val="24"/>
        </w:rPr>
      </w:pPr>
      <w:r w:rsidRPr="00721418">
        <w:rPr>
          <w:rFonts w:ascii="Aptos" w:hAnsi="Aptos"/>
          <w:b/>
          <w:bCs/>
          <w:sz w:val="24"/>
        </w:rPr>
        <w:t>Control Measures</w:t>
      </w:r>
    </w:p>
    <w:p w:rsidRPr="00721418" w:rsidR="00721418" w:rsidP="00721418" w:rsidRDefault="00721418" w14:paraId="394EFE68" w14:textId="77777777">
      <w:pPr>
        <w:numPr>
          <w:ilvl w:val="0"/>
          <w:numId w:val="28"/>
        </w:numPr>
        <w:rPr>
          <w:rFonts w:ascii="Aptos" w:hAnsi="Aptos"/>
          <w:b/>
          <w:bCs/>
          <w:sz w:val="24"/>
        </w:rPr>
      </w:pPr>
      <w:r w:rsidRPr="00721418">
        <w:rPr>
          <w:rFonts w:ascii="Aptos" w:hAnsi="Aptos"/>
          <w:b/>
          <w:bCs/>
          <w:sz w:val="24"/>
        </w:rPr>
        <w:t>Communication Procedures</w:t>
      </w:r>
    </w:p>
    <w:p w:rsidRPr="00721418" w:rsidR="00721418" w:rsidP="00721418" w:rsidRDefault="00721418" w14:paraId="26829DF2" w14:textId="77777777">
      <w:pPr>
        <w:numPr>
          <w:ilvl w:val="0"/>
          <w:numId w:val="28"/>
        </w:numPr>
        <w:rPr>
          <w:rFonts w:ascii="Aptos" w:hAnsi="Aptos"/>
          <w:b/>
          <w:bCs/>
          <w:sz w:val="24"/>
        </w:rPr>
      </w:pPr>
      <w:r w:rsidRPr="00721418">
        <w:rPr>
          <w:rFonts w:ascii="Aptos" w:hAnsi="Aptos"/>
          <w:b/>
          <w:bCs/>
          <w:sz w:val="24"/>
        </w:rPr>
        <w:t>One-to-One Working with Pupils</w:t>
      </w:r>
    </w:p>
    <w:p w:rsidRPr="00721418" w:rsidR="00721418" w:rsidP="00721418" w:rsidRDefault="00721418" w14:paraId="7BF20F4C" w14:textId="77777777">
      <w:pPr>
        <w:numPr>
          <w:ilvl w:val="0"/>
          <w:numId w:val="28"/>
        </w:numPr>
        <w:rPr>
          <w:rFonts w:ascii="Aptos" w:hAnsi="Aptos"/>
          <w:b/>
          <w:bCs/>
          <w:sz w:val="24"/>
        </w:rPr>
      </w:pPr>
      <w:r w:rsidRPr="00721418">
        <w:rPr>
          <w:rFonts w:ascii="Aptos" w:hAnsi="Aptos"/>
          <w:b/>
          <w:bCs/>
          <w:sz w:val="24"/>
        </w:rPr>
        <w:t>Home Visits and Off-Site Working</w:t>
      </w:r>
    </w:p>
    <w:p w:rsidRPr="00721418" w:rsidR="00721418" w:rsidP="00721418" w:rsidRDefault="00721418" w14:paraId="1041D444" w14:textId="77777777">
      <w:pPr>
        <w:numPr>
          <w:ilvl w:val="0"/>
          <w:numId w:val="28"/>
        </w:numPr>
        <w:rPr>
          <w:rFonts w:ascii="Aptos" w:hAnsi="Aptos"/>
          <w:b/>
          <w:bCs/>
          <w:sz w:val="24"/>
        </w:rPr>
      </w:pPr>
      <w:r w:rsidRPr="00721418">
        <w:rPr>
          <w:rFonts w:ascii="Aptos" w:hAnsi="Aptos"/>
          <w:b/>
          <w:bCs/>
          <w:sz w:val="24"/>
        </w:rPr>
        <w:t>Transporting Pupils</w:t>
      </w:r>
    </w:p>
    <w:p w:rsidRPr="00721418" w:rsidR="00721418" w:rsidP="00721418" w:rsidRDefault="00721418" w14:paraId="4878FFB5" w14:textId="77777777">
      <w:pPr>
        <w:numPr>
          <w:ilvl w:val="0"/>
          <w:numId w:val="28"/>
        </w:numPr>
        <w:rPr>
          <w:rFonts w:ascii="Aptos" w:hAnsi="Aptos"/>
          <w:b/>
          <w:bCs/>
          <w:sz w:val="24"/>
        </w:rPr>
      </w:pPr>
      <w:r w:rsidRPr="00721418">
        <w:rPr>
          <w:rFonts w:ascii="Aptos" w:hAnsi="Aptos"/>
          <w:b/>
          <w:bCs/>
          <w:sz w:val="24"/>
        </w:rPr>
        <w:t>Emergencies and Incident Reporting</w:t>
      </w:r>
    </w:p>
    <w:p w:rsidRPr="00721418" w:rsidR="00721418" w:rsidP="00721418" w:rsidRDefault="00721418" w14:paraId="64F695C6" w14:textId="77777777">
      <w:pPr>
        <w:numPr>
          <w:ilvl w:val="0"/>
          <w:numId w:val="28"/>
        </w:numPr>
        <w:rPr>
          <w:rFonts w:ascii="Aptos" w:hAnsi="Aptos"/>
          <w:b/>
          <w:bCs/>
          <w:sz w:val="24"/>
        </w:rPr>
      </w:pPr>
      <w:r w:rsidRPr="00721418">
        <w:rPr>
          <w:rFonts w:ascii="Aptos" w:hAnsi="Aptos"/>
          <w:b/>
          <w:bCs/>
          <w:sz w:val="24"/>
        </w:rPr>
        <w:t>Monitoring and Review</w:t>
      </w:r>
    </w:p>
    <w:p w:rsidRPr="00721418" w:rsidR="00721418" w:rsidP="00721418" w:rsidRDefault="00721418" w14:paraId="62DCB0A8" w14:textId="77777777">
      <w:pPr>
        <w:numPr>
          <w:ilvl w:val="0"/>
          <w:numId w:val="28"/>
        </w:numPr>
        <w:rPr>
          <w:rFonts w:ascii="Aptos" w:hAnsi="Aptos"/>
          <w:b/>
          <w:bCs/>
          <w:sz w:val="24"/>
        </w:rPr>
      </w:pPr>
      <w:r w:rsidRPr="00721418">
        <w:rPr>
          <w:rFonts w:ascii="Aptos" w:hAnsi="Aptos"/>
          <w:b/>
          <w:bCs/>
          <w:sz w:val="24"/>
        </w:rPr>
        <w:t>Associated Documents</w:t>
      </w:r>
    </w:p>
    <w:p w:rsidRPr="00721418" w:rsidR="00721418" w:rsidP="055BBBFE" w:rsidRDefault="00721418" w14:paraId="4772142B" w14:textId="34E228D6">
      <w:pPr>
        <w:rPr>
          <w:rFonts w:ascii="Aptos" w:hAnsi="Aptos"/>
          <w:sz w:val="24"/>
          <w:szCs w:val="24"/>
        </w:rPr>
      </w:pPr>
    </w:p>
    <w:p w:rsidR="055BBBFE" w:rsidP="055BBBFE" w:rsidRDefault="055BBBFE" w14:paraId="521D4D1C" w14:textId="5E8C6BFF">
      <w:pPr>
        <w:rPr>
          <w:rFonts w:ascii="Aptos" w:hAnsi="Aptos"/>
          <w:sz w:val="24"/>
          <w:szCs w:val="24"/>
        </w:rPr>
      </w:pPr>
    </w:p>
    <w:p w:rsidR="055BBBFE" w:rsidP="055BBBFE" w:rsidRDefault="055BBBFE" w14:paraId="10804184" w14:textId="556EADB3">
      <w:pPr>
        <w:rPr>
          <w:rFonts w:ascii="Aptos" w:hAnsi="Aptos"/>
          <w:sz w:val="24"/>
          <w:szCs w:val="24"/>
        </w:rPr>
      </w:pPr>
    </w:p>
    <w:p w:rsidR="055BBBFE" w:rsidP="055BBBFE" w:rsidRDefault="055BBBFE" w14:paraId="35FA6664" w14:textId="7F4C2CD1">
      <w:pPr>
        <w:rPr>
          <w:rFonts w:ascii="Aptos" w:hAnsi="Aptos"/>
          <w:sz w:val="24"/>
          <w:szCs w:val="24"/>
        </w:rPr>
      </w:pPr>
    </w:p>
    <w:p w:rsidR="055BBBFE" w:rsidP="055BBBFE" w:rsidRDefault="055BBBFE" w14:paraId="5B1FC574" w14:textId="46845895">
      <w:pPr>
        <w:rPr>
          <w:rFonts w:ascii="Aptos" w:hAnsi="Aptos"/>
          <w:sz w:val="24"/>
          <w:szCs w:val="24"/>
        </w:rPr>
      </w:pPr>
    </w:p>
    <w:p w:rsidR="055BBBFE" w:rsidP="055BBBFE" w:rsidRDefault="055BBBFE" w14:paraId="55D42B0A" w14:textId="0B1FFA7F">
      <w:pPr>
        <w:rPr>
          <w:rFonts w:ascii="Aptos" w:hAnsi="Aptos"/>
          <w:sz w:val="24"/>
          <w:szCs w:val="24"/>
        </w:rPr>
      </w:pPr>
    </w:p>
    <w:p w:rsidR="1D5C2EFA" w:rsidP="1D5C2EFA" w:rsidRDefault="1D5C2EFA" w14:paraId="79F489C4" w14:textId="3FDF33A2">
      <w:pPr>
        <w:rPr>
          <w:rFonts w:ascii="Aptos" w:hAnsi="Aptos"/>
          <w:sz w:val="24"/>
          <w:szCs w:val="24"/>
        </w:rPr>
      </w:pPr>
    </w:p>
    <w:p w:rsidR="1D5C2EFA" w:rsidP="1D5C2EFA" w:rsidRDefault="1D5C2EFA" w14:paraId="78272F4D" w14:textId="42E7D2C7">
      <w:pPr>
        <w:rPr>
          <w:rFonts w:ascii="Aptos" w:hAnsi="Aptos"/>
          <w:sz w:val="24"/>
          <w:szCs w:val="24"/>
        </w:rPr>
      </w:pPr>
    </w:p>
    <w:p w:rsidR="1D5C2EFA" w:rsidP="1D5C2EFA" w:rsidRDefault="1D5C2EFA" w14:paraId="0CA3F836" w14:textId="0850969E">
      <w:pPr>
        <w:rPr>
          <w:rFonts w:ascii="Aptos" w:hAnsi="Aptos"/>
          <w:sz w:val="24"/>
          <w:szCs w:val="24"/>
        </w:rPr>
      </w:pPr>
    </w:p>
    <w:p w:rsidR="055BBBFE" w:rsidP="055BBBFE" w:rsidRDefault="055BBBFE" w14:paraId="34C17DB7" w14:textId="6BC2B13C">
      <w:pPr>
        <w:rPr>
          <w:rFonts w:ascii="Aptos" w:hAnsi="Aptos"/>
          <w:sz w:val="24"/>
          <w:szCs w:val="24"/>
        </w:rPr>
      </w:pPr>
    </w:p>
    <w:p w:rsidR="055BBBFE" w:rsidP="055BBBFE" w:rsidRDefault="055BBBFE" w14:paraId="2835BE9B" w14:textId="76A76D6C">
      <w:pPr>
        <w:rPr>
          <w:rFonts w:ascii="Aptos" w:hAnsi="Aptos"/>
          <w:sz w:val="24"/>
          <w:szCs w:val="24"/>
        </w:rPr>
      </w:pPr>
    </w:p>
    <w:p w:rsidR="055BBBFE" w:rsidP="055BBBFE" w:rsidRDefault="055BBBFE" w14:paraId="092424B0" w14:textId="5E50E5CE">
      <w:pPr>
        <w:rPr>
          <w:rFonts w:ascii="Aptos" w:hAnsi="Aptos"/>
          <w:sz w:val="24"/>
          <w:szCs w:val="24"/>
        </w:rPr>
      </w:pPr>
    </w:p>
    <w:p w:rsidR="055BBBFE" w:rsidP="055BBBFE" w:rsidRDefault="055BBBFE" w14:paraId="6AA5430F" w14:textId="2C796E8D">
      <w:pPr>
        <w:rPr>
          <w:rFonts w:ascii="Aptos" w:hAnsi="Aptos"/>
          <w:sz w:val="24"/>
          <w:szCs w:val="24"/>
        </w:rPr>
      </w:pPr>
    </w:p>
    <w:p w:rsidRPr="00721418" w:rsidR="00721418" w:rsidP="00721418" w:rsidRDefault="00721418" w14:paraId="7E7C881D" w14:textId="77777777">
      <w:pPr>
        <w:rPr>
          <w:rFonts w:ascii="Aptos" w:hAnsi="Aptos"/>
          <w:b/>
          <w:bCs/>
          <w:sz w:val="24"/>
        </w:rPr>
      </w:pPr>
      <w:r w:rsidRPr="00721418">
        <w:rPr>
          <w:rFonts w:ascii="Aptos" w:hAnsi="Aptos"/>
          <w:b/>
          <w:bCs/>
          <w:sz w:val="24"/>
        </w:rPr>
        <w:t>1. Policy Statement</w:t>
      </w:r>
    </w:p>
    <w:p w:rsidRPr="00721418" w:rsidR="00721418" w:rsidP="00721418" w:rsidRDefault="00721418" w14:paraId="0A7EC037" w14:textId="77777777">
      <w:pPr>
        <w:rPr>
          <w:rFonts w:ascii="Aptos" w:hAnsi="Aptos"/>
          <w:sz w:val="24"/>
        </w:rPr>
      </w:pPr>
      <w:r w:rsidRPr="00721418">
        <w:rPr>
          <w:rFonts w:ascii="Aptos" w:hAnsi="Aptos"/>
          <w:sz w:val="24"/>
        </w:rPr>
        <w:t>Mount School recognises that some staff may occasionally be required to work alone as part of their duties.</w:t>
      </w:r>
    </w:p>
    <w:p w:rsidRPr="00721418" w:rsidR="00721418" w:rsidP="00721418" w:rsidRDefault="00721418" w14:paraId="3BA0C53D" w14:textId="77777777">
      <w:pPr>
        <w:rPr>
          <w:rFonts w:ascii="Aptos" w:hAnsi="Aptos"/>
          <w:sz w:val="24"/>
        </w:rPr>
      </w:pPr>
      <w:r w:rsidRPr="00721418">
        <w:rPr>
          <w:rFonts w:ascii="Aptos" w:hAnsi="Aptos"/>
          <w:sz w:val="24"/>
        </w:rPr>
        <w:t>The school acknowledges that lone working can increase risks relating to health and safety, safeguarding, personal security and emergency response.</w:t>
      </w:r>
    </w:p>
    <w:p w:rsidRPr="00721418" w:rsidR="00721418" w:rsidP="00721418" w:rsidRDefault="00721418" w14:paraId="21BB8509" w14:textId="77777777">
      <w:pPr>
        <w:rPr>
          <w:rFonts w:ascii="Aptos" w:hAnsi="Aptos"/>
          <w:sz w:val="24"/>
        </w:rPr>
      </w:pPr>
      <w:r w:rsidRPr="00721418">
        <w:rPr>
          <w:rFonts w:ascii="Aptos" w:hAnsi="Aptos"/>
          <w:sz w:val="24"/>
        </w:rPr>
        <w:t>The purpose of this policy is to ensure that lone working activities are properly planned, risk assessed and monitored so that risks are reduced as far as reasonably practicable.</w:t>
      </w:r>
    </w:p>
    <w:p w:rsidRPr="00721418" w:rsidR="00721418" w:rsidP="00721418" w:rsidRDefault="00721418" w14:paraId="31EB75E0" w14:textId="77777777">
      <w:pPr>
        <w:rPr>
          <w:rFonts w:ascii="Aptos" w:hAnsi="Aptos"/>
          <w:sz w:val="24"/>
        </w:rPr>
      </w:pPr>
      <w:r w:rsidRPr="00721418">
        <w:rPr>
          <w:rFonts w:ascii="Aptos" w:hAnsi="Aptos"/>
          <w:sz w:val="24"/>
        </w:rPr>
        <w:t xml:space="preserve">The safety and wellbeing of staff and pupils will </w:t>
      </w:r>
      <w:proofErr w:type="gramStart"/>
      <w:r w:rsidRPr="00721418">
        <w:rPr>
          <w:rFonts w:ascii="Aptos" w:hAnsi="Aptos"/>
          <w:sz w:val="24"/>
        </w:rPr>
        <w:t>remain paramount at all times</w:t>
      </w:r>
      <w:proofErr w:type="gramEnd"/>
      <w:r w:rsidRPr="00721418">
        <w:rPr>
          <w:rFonts w:ascii="Aptos" w:hAnsi="Aptos"/>
          <w:sz w:val="24"/>
        </w:rPr>
        <w:t>.</w:t>
      </w:r>
    </w:p>
    <w:p w:rsidRPr="00721418" w:rsidR="00721418" w:rsidP="00721418" w:rsidRDefault="00721418" w14:paraId="3115D06B" w14:textId="63455CA7">
      <w:pPr>
        <w:rPr>
          <w:rFonts w:ascii="Aptos" w:hAnsi="Aptos"/>
          <w:sz w:val="24"/>
        </w:rPr>
      </w:pPr>
    </w:p>
    <w:p w:rsidRPr="00721418" w:rsidR="00721418" w:rsidP="00721418" w:rsidRDefault="00721418" w14:paraId="2CE95BA2" w14:textId="77777777">
      <w:pPr>
        <w:rPr>
          <w:rFonts w:ascii="Aptos" w:hAnsi="Aptos"/>
          <w:b/>
          <w:bCs/>
          <w:sz w:val="24"/>
        </w:rPr>
      </w:pPr>
      <w:r w:rsidRPr="00721418">
        <w:rPr>
          <w:rFonts w:ascii="Aptos" w:hAnsi="Aptos"/>
          <w:b/>
          <w:bCs/>
          <w:sz w:val="24"/>
        </w:rPr>
        <w:t>2. Aims</w:t>
      </w:r>
    </w:p>
    <w:p w:rsidRPr="00721418" w:rsidR="00721418" w:rsidP="00721418" w:rsidRDefault="00721418" w14:paraId="0F6D29A0" w14:textId="77777777">
      <w:pPr>
        <w:rPr>
          <w:rFonts w:ascii="Aptos" w:hAnsi="Aptos"/>
          <w:sz w:val="24"/>
        </w:rPr>
      </w:pPr>
      <w:r w:rsidRPr="00721418">
        <w:rPr>
          <w:rFonts w:ascii="Aptos" w:hAnsi="Aptos"/>
          <w:sz w:val="24"/>
        </w:rPr>
        <w:t>This policy aims to:</w:t>
      </w:r>
    </w:p>
    <w:p w:rsidRPr="00721418" w:rsidR="00721418" w:rsidP="00721418" w:rsidRDefault="00721418" w14:paraId="69E29572" w14:textId="77777777">
      <w:pPr>
        <w:numPr>
          <w:ilvl w:val="0"/>
          <w:numId w:val="29"/>
        </w:numPr>
        <w:rPr>
          <w:rFonts w:ascii="Aptos" w:hAnsi="Aptos"/>
          <w:sz w:val="24"/>
        </w:rPr>
      </w:pPr>
      <w:r w:rsidRPr="00721418">
        <w:rPr>
          <w:rFonts w:ascii="Aptos" w:hAnsi="Aptos"/>
          <w:sz w:val="24"/>
        </w:rPr>
        <w:t>Promote the safety and wellbeing of staff.</w:t>
      </w:r>
    </w:p>
    <w:p w:rsidRPr="00721418" w:rsidR="00721418" w:rsidP="00721418" w:rsidRDefault="00721418" w14:paraId="348C2AB4" w14:textId="77777777">
      <w:pPr>
        <w:numPr>
          <w:ilvl w:val="0"/>
          <w:numId w:val="29"/>
        </w:numPr>
        <w:rPr>
          <w:rFonts w:ascii="Aptos" w:hAnsi="Aptos"/>
          <w:sz w:val="24"/>
        </w:rPr>
      </w:pPr>
      <w:r w:rsidRPr="00721418">
        <w:rPr>
          <w:rFonts w:ascii="Aptos" w:hAnsi="Aptos"/>
          <w:sz w:val="24"/>
        </w:rPr>
        <w:t>Identify and manage risks associated with lone working.</w:t>
      </w:r>
    </w:p>
    <w:p w:rsidRPr="00721418" w:rsidR="00721418" w:rsidP="00721418" w:rsidRDefault="00721418" w14:paraId="004F11A3" w14:textId="77777777">
      <w:pPr>
        <w:numPr>
          <w:ilvl w:val="0"/>
          <w:numId w:val="29"/>
        </w:numPr>
        <w:rPr>
          <w:rFonts w:ascii="Aptos" w:hAnsi="Aptos"/>
          <w:sz w:val="24"/>
        </w:rPr>
      </w:pPr>
      <w:r w:rsidRPr="00721418">
        <w:rPr>
          <w:rFonts w:ascii="Aptos" w:hAnsi="Aptos"/>
          <w:sz w:val="24"/>
        </w:rPr>
        <w:t>Ensure appropriate safeguards are in place.</w:t>
      </w:r>
    </w:p>
    <w:p w:rsidRPr="00721418" w:rsidR="00721418" w:rsidP="00721418" w:rsidRDefault="00721418" w14:paraId="7464504F" w14:textId="77777777">
      <w:pPr>
        <w:numPr>
          <w:ilvl w:val="0"/>
          <w:numId w:val="29"/>
        </w:numPr>
        <w:rPr>
          <w:rFonts w:ascii="Aptos" w:hAnsi="Aptos"/>
          <w:sz w:val="24"/>
        </w:rPr>
      </w:pPr>
      <w:r w:rsidRPr="00721418">
        <w:rPr>
          <w:rFonts w:ascii="Aptos" w:hAnsi="Aptos"/>
          <w:sz w:val="24"/>
        </w:rPr>
        <w:t>Protect staff from avoidable harm.</w:t>
      </w:r>
    </w:p>
    <w:p w:rsidRPr="00721418" w:rsidR="00721418" w:rsidP="00721418" w:rsidRDefault="00721418" w14:paraId="4769EC73" w14:textId="77777777">
      <w:pPr>
        <w:numPr>
          <w:ilvl w:val="0"/>
          <w:numId w:val="29"/>
        </w:numPr>
        <w:rPr>
          <w:rFonts w:ascii="Aptos" w:hAnsi="Aptos"/>
          <w:sz w:val="24"/>
        </w:rPr>
      </w:pPr>
      <w:r w:rsidRPr="00721418">
        <w:rPr>
          <w:rFonts w:ascii="Aptos" w:hAnsi="Aptos"/>
          <w:sz w:val="24"/>
        </w:rPr>
        <w:t>Support safe one-to-one working with pupils.</w:t>
      </w:r>
    </w:p>
    <w:p w:rsidRPr="00721418" w:rsidR="00721418" w:rsidP="00721418" w:rsidRDefault="00721418" w14:paraId="45A0C27B" w14:textId="77777777">
      <w:pPr>
        <w:numPr>
          <w:ilvl w:val="0"/>
          <w:numId w:val="29"/>
        </w:numPr>
        <w:rPr>
          <w:rFonts w:ascii="Aptos" w:hAnsi="Aptos"/>
          <w:sz w:val="24"/>
        </w:rPr>
      </w:pPr>
      <w:r w:rsidRPr="00721418">
        <w:rPr>
          <w:rFonts w:ascii="Aptos" w:hAnsi="Aptos"/>
          <w:sz w:val="24"/>
        </w:rPr>
        <w:t>Ensure compliance with health and safety and safeguarding requirements.</w:t>
      </w:r>
    </w:p>
    <w:p w:rsidRPr="00721418" w:rsidR="00721418" w:rsidP="00721418" w:rsidRDefault="00721418" w14:paraId="4351C632" w14:textId="77777777">
      <w:pPr>
        <w:numPr>
          <w:ilvl w:val="0"/>
          <w:numId w:val="29"/>
        </w:numPr>
        <w:rPr>
          <w:rFonts w:ascii="Aptos" w:hAnsi="Aptos"/>
          <w:sz w:val="24"/>
        </w:rPr>
      </w:pPr>
      <w:r w:rsidRPr="00721418">
        <w:rPr>
          <w:rFonts w:ascii="Aptos" w:hAnsi="Aptos"/>
          <w:sz w:val="24"/>
        </w:rPr>
        <w:lastRenderedPageBreak/>
        <w:t>Provide clear guidance regarding expectations and responsibilities.</w:t>
      </w:r>
    </w:p>
    <w:p w:rsidRPr="00721418" w:rsidR="00721418" w:rsidP="00721418" w:rsidRDefault="00721418" w14:paraId="332D3A04" w14:textId="646B1FB7">
      <w:pPr>
        <w:rPr>
          <w:rFonts w:ascii="Aptos" w:hAnsi="Aptos"/>
          <w:sz w:val="24"/>
        </w:rPr>
      </w:pPr>
    </w:p>
    <w:p w:rsidRPr="00721418" w:rsidR="00721418" w:rsidP="00721418" w:rsidRDefault="00721418" w14:paraId="69177ABA" w14:textId="77777777">
      <w:pPr>
        <w:rPr>
          <w:rFonts w:ascii="Aptos" w:hAnsi="Aptos"/>
          <w:b/>
          <w:bCs/>
          <w:sz w:val="24"/>
        </w:rPr>
      </w:pPr>
      <w:r w:rsidRPr="00721418">
        <w:rPr>
          <w:rFonts w:ascii="Aptos" w:hAnsi="Aptos"/>
          <w:b/>
          <w:bCs/>
          <w:sz w:val="24"/>
        </w:rPr>
        <w:t>3. Legal Framework</w:t>
      </w:r>
    </w:p>
    <w:p w:rsidRPr="00721418" w:rsidR="00721418" w:rsidP="00721418" w:rsidRDefault="00721418" w14:paraId="44CC1227" w14:textId="77777777">
      <w:pPr>
        <w:rPr>
          <w:rFonts w:ascii="Aptos" w:hAnsi="Aptos"/>
          <w:sz w:val="24"/>
        </w:rPr>
      </w:pPr>
      <w:r w:rsidRPr="00721418">
        <w:rPr>
          <w:rFonts w:ascii="Aptos" w:hAnsi="Aptos"/>
          <w:sz w:val="24"/>
        </w:rPr>
        <w:t>This policy has regard to:</w:t>
      </w:r>
    </w:p>
    <w:p w:rsidRPr="00721418" w:rsidR="00721418" w:rsidP="00721418" w:rsidRDefault="00721418" w14:paraId="63E1412D" w14:textId="77777777">
      <w:pPr>
        <w:numPr>
          <w:ilvl w:val="0"/>
          <w:numId w:val="30"/>
        </w:numPr>
        <w:rPr>
          <w:rFonts w:ascii="Aptos" w:hAnsi="Aptos"/>
          <w:sz w:val="24"/>
        </w:rPr>
      </w:pPr>
      <w:r w:rsidRPr="00721418">
        <w:rPr>
          <w:rFonts w:ascii="Aptos" w:hAnsi="Aptos"/>
          <w:sz w:val="24"/>
        </w:rPr>
        <w:t>Health and Safety at Work etc. Act 1974</w:t>
      </w:r>
    </w:p>
    <w:p w:rsidRPr="00721418" w:rsidR="00721418" w:rsidP="00721418" w:rsidRDefault="00721418" w14:paraId="538E4179" w14:textId="77777777">
      <w:pPr>
        <w:numPr>
          <w:ilvl w:val="0"/>
          <w:numId w:val="30"/>
        </w:numPr>
        <w:rPr>
          <w:rFonts w:ascii="Aptos" w:hAnsi="Aptos"/>
          <w:sz w:val="24"/>
        </w:rPr>
      </w:pPr>
      <w:r w:rsidRPr="00721418">
        <w:rPr>
          <w:rFonts w:ascii="Aptos" w:hAnsi="Aptos"/>
          <w:sz w:val="24"/>
        </w:rPr>
        <w:t>Management of Health and Safety at Work Regulations 1999</w:t>
      </w:r>
    </w:p>
    <w:p w:rsidRPr="00721418" w:rsidR="00721418" w:rsidP="00721418" w:rsidRDefault="00721418" w14:paraId="1372AEE7" w14:textId="77777777">
      <w:pPr>
        <w:numPr>
          <w:ilvl w:val="0"/>
          <w:numId w:val="30"/>
        </w:numPr>
        <w:rPr>
          <w:rFonts w:ascii="Aptos" w:hAnsi="Aptos"/>
          <w:sz w:val="24"/>
        </w:rPr>
      </w:pPr>
      <w:r w:rsidRPr="00721418">
        <w:rPr>
          <w:rFonts w:ascii="Aptos" w:hAnsi="Aptos"/>
          <w:sz w:val="24"/>
        </w:rPr>
        <w:t>Children Act 1989</w:t>
      </w:r>
    </w:p>
    <w:p w:rsidRPr="00721418" w:rsidR="00721418" w:rsidP="00721418" w:rsidRDefault="00721418" w14:paraId="31AC95A2" w14:textId="77777777">
      <w:pPr>
        <w:numPr>
          <w:ilvl w:val="0"/>
          <w:numId w:val="30"/>
        </w:numPr>
        <w:rPr>
          <w:rFonts w:ascii="Aptos" w:hAnsi="Aptos"/>
          <w:sz w:val="24"/>
        </w:rPr>
      </w:pPr>
      <w:r w:rsidRPr="00721418">
        <w:rPr>
          <w:rFonts w:ascii="Aptos" w:hAnsi="Aptos"/>
          <w:sz w:val="24"/>
        </w:rPr>
        <w:t>Children Act 2004</w:t>
      </w:r>
    </w:p>
    <w:p w:rsidRPr="00721418" w:rsidR="00721418" w:rsidP="00721418" w:rsidRDefault="00721418" w14:paraId="44F526CB" w14:textId="77777777">
      <w:pPr>
        <w:numPr>
          <w:ilvl w:val="0"/>
          <w:numId w:val="30"/>
        </w:numPr>
        <w:rPr>
          <w:rFonts w:ascii="Aptos" w:hAnsi="Aptos"/>
          <w:sz w:val="24"/>
        </w:rPr>
      </w:pPr>
      <w:r w:rsidRPr="00721418">
        <w:rPr>
          <w:rFonts w:ascii="Aptos" w:hAnsi="Aptos"/>
          <w:sz w:val="24"/>
        </w:rPr>
        <w:t>Equality Act 2010</w:t>
      </w:r>
    </w:p>
    <w:p w:rsidRPr="00721418" w:rsidR="00721418" w:rsidP="00721418" w:rsidRDefault="00721418" w14:paraId="0BDE0367" w14:textId="77777777">
      <w:pPr>
        <w:numPr>
          <w:ilvl w:val="0"/>
          <w:numId w:val="30"/>
        </w:numPr>
        <w:rPr>
          <w:rFonts w:ascii="Aptos" w:hAnsi="Aptos"/>
          <w:sz w:val="24"/>
        </w:rPr>
      </w:pPr>
      <w:r w:rsidRPr="00721418">
        <w:rPr>
          <w:rFonts w:ascii="Aptos" w:hAnsi="Aptos"/>
          <w:sz w:val="24"/>
        </w:rPr>
        <w:t>Independent School Standards (Wales) Regulations 2024</w:t>
      </w:r>
    </w:p>
    <w:p w:rsidRPr="00721418" w:rsidR="00721418" w:rsidP="00721418" w:rsidRDefault="00721418" w14:paraId="5F354F19" w14:textId="77777777">
      <w:pPr>
        <w:numPr>
          <w:ilvl w:val="0"/>
          <w:numId w:val="30"/>
        </w:numPr>
        <w:rPr>
          <w:rFonts w:ascii="Aptos" w:hAnsi="Aptos"/>
          <w:sz w:val="24"/>
        </w:rPr>
      </w:pPr>
      <w:r w:rsidRPr="00721418">
        <w:rPr>
          <w:rFonts w:ascii="Aptos" w:hAnsi="Aptos"/>
          <w:sz w:val="24"/>
        </w:rPr>
        <w:t>Keeping Learners Safe Guidance (Wales)</w:t>
      </w:r>
    </w:p>
    <w:p w:rsidRPr="00721418" w:rsidR="00721418" w:rsidP="00721418" w:rsidRDefault="00721418" w14:paraId="1B285344" w14:textId="77777777">
      <w:pPr>
        <w:rPr>
          <w:rFonts w:ascii="Aptos" w:hAnsi="Aptos"/>
          <w:sz w:val="24"/>
        </w:rPr>
      </w:pPr>
      <w:r w:rsidRPr="00721418">
        <w:rPr>
          <w:rFonts w:ascii="Aptos" w:hAnsi="Aptos"/>
          <w:sz w:val="24"/>
        </w:rPr>
        <w:t>This policy should be read alongside:</w:t>
      </w:r>
    </w:p>
    <w:p w:rsidRPr="00721418" w:rsidR="00721418" w:rsidP="00721418" w:rsidRDefault="00721418" w14:paraId="750F21BB" w14:textId="77777777">
      <w:pPr>
        <w:numPr>
          <w:ilvl w:val="0"/>
          <w:numId w:val="31"/>
        </w:numPr>
        <w:rPr>
          <w:rFonts w:ascii="Aptos" w:hAnsi="Aptos"/>
          <w:sz w:val="24"/>
        </w:rPr>
      </w:pPr>
      <w:r w:rsidRPr="00721418">
        <w:rPr>
          <w:rFonts w:ascii="Aptos" w:hAnsi="Aptos"/>
          <w:sz w:val="24"/>
        </w:rPr>
        <w:t>Safeguarding and Child Protection Policy</w:t>
      </w:r>
    </w:p>
    <w:p w:rsidRPr="00721418" w:rsidR="00721418" w:rsidP="00721418" w:rsidRDefault="00721418" w14:paraId="608DEE74" w14:textId="77777777">
      <w:pPr>
        <w:numPr>
          <w:ilvl w:val="0"/>
          <w:numId w:val="31"/>
        </w:numPr>
        <w:rPr>
          <w:rFonts w:ascii="Aptos" w:hAnsi="Aptos"/>
          <w:sz w:val="24"/>
        </w:rPr>
      </w:pPr>
      <w:r w:rsidRPr="00721418">
        <w:rPr>
          <w:rFonts w:ascii="Aptos" w:hAnsi="Aptos"/>
          <w:sz w:val="24"/>
        </w:rPr>
        <w:t>Health and Safety Policy</w:t>
      </w:r>
    </w:p>
    <w:p w:rsidRPr="00721418" w:rsidR="00721418" w:rsidP="00721418" w:rsidRDefault="00721418" w14:paraId="4001CB28" w14:textId="77777777">
      <w:pPr>
        <w:numPr>
          <w:ilvl w:val="0"/>
          <w:numId w:val="31"/>
        </w:numPr>
        <w:rPr>
          <w:rFonts w:ascii="Aptos" w:hAnsi="Aptos"/>
          <w:sz w:val="24"/>
        </w:rPr>
      </w:pPr>
      <w:r w:rsidRPr="00721418">
        <w:rPr>
          <w:rFonts w:ascii="Aptos" w:hAnsi="Aptos"/>
          <w:sz w:val="24"/>
        </w:rPr>
        <w:t>Educational Visits Procedures</w:t>
      </w:r>
    </w:p>
    <w:p w:rsidRPr="00721418" w:rsidR="00721418" w:rsidP="00721418" w:rsidRDefault="00721418" w14:paraId="1FDB9067" w14:textId="77777777">
      <w:pPr>
        <w:numPr>
          <w:ilvl w:val="0"/>
          <w:numId w:val="31"/>
        </w:numPr>
        <w:rPr>
          <w:rFonts w:ascii="Aptos" w:hAnsi="Aptos"/>
          <w:sz w:val="24"/>
        </w:rPr>
      </w:pPr>
      <w:r w:rsidRPr="00721418">
        <w:rPr>
          <w:rFonts w:ascii="Aptos" w:hAnsi="Aptos"/>
          <w:sz w:val="24"/>
        </w:rPr>
        <w:t>Behaviour Policy</w:t>
      </w:r>
    </w:p>
    <w:p w:rsidRPr="00721418" w:rsidR="00721418" w:rsidP="00721418" w:rsidRDefault="00721418" w14:paraId="453F9536" w14:textId="77777777">
      <w:pPr>
        <w:numPr>
          <w:ilvl w:val="0"/>
          <w:numId w:val="31"/>
        </w:numPr>
        <w:rPr>
          <w:rFonts w:ascii="Aptos" w:hAnsi="Aptos"/>
          <w:sz w:val="24"/>
        </w:rPr>
      </w:pPr>
      <w:r w:rsidRPr="00721418">
        <w:rPr>
          <w:rFonts w:ascii="Aptos" w:hAnsi="Aptos"/>
          <w:sz w:val="24"/>
        </w:rPr>
        <w:t>Staff Code of Conduct</w:t>
      </w:r>
    </w:p>
    <w:p w:rsidRPr="00721418" w:rsidR="00721418" w:rsidP="00721418" w:rsidRDefault="00721418" w14:paraId="334C11A2" w14:textId="77777777">
      <w:pPr>
        <w:numPr>
          <w:ilvl w:val="0"/>
          <w:numId w:val="31"/>
        </w:numPr>
        <w:rPr>
          <w:rFonts w:ascii="Aptos" w:hAnsi="Aptos"/>
          <w:sz w:val="24"/>
        </w:rPr>
      </w:pPr>
      <w:r w:rsidRPr="00721418">
        <w:rPr>
          <w:rFonts w:ascii="Aptos" w:hAnsi="Aptos"/>
          <w:sz w:val="24"/>
        </w:rPr>
        <w:t>Positive Behaviour Support Procedures</w:t>
      </w:r>
    </w:p>
    <w:p w:rsidRPr="00721418" w:rsidR="00721418" w:rsidP="00721418" w:rsidRDefault="00721418" w14:paraId="084D459A" w14:textId="77777777">
      <w:pPr>
        <w:numPr>
          <w:ilvl w:val="0"/>
          <w:numId w:val="31"/>
        </w:numPr>
        <w:rPr>
          <w:rFonts w:ascii="Aptos" w:hAnsi="Aptos"/>
          <w:sz w:val="24"/>
        </w:rPr>
      </w:pPr>
      <w:r w:rsidRPr="00721418">
        <w:rPr>
          <w:rFonts w:ascii="Aptos" w:hAnsi="Aptos"/>
          <w:sz w:val="24"/>
        </w:rPr>
        <w:t>First Aid Policy</w:t>
      </w:r>
    </w:p>
    <w:p w:rsidRPr="00721418" w:rsidR="00721418" w:rsidP="00721418" w:rsidRDefault="00721418" w14:paraId="1773DEF1" w14:textId="7CACABE6">
      <w:pPr>
        <w:rPr>
          <w:rFonts w:ascii="Aptos" w:hAnsi="Aptos"/>
          <w:sz w:val="24"/>
        </w:rPr>
      </w:pPr>
    </w:p>
    <w:p w:rsidRPr="00721418" w:rsidR="00721418" w:rsidP="00721418" w:rsidRDefault="00721418" w14:paraId="533C8DA7" w14:textId="77777777">
      <w:pPr>
        <w:rPr>
          <w:rFonts w:ascii="Aptos" w:hAnsi="Aptos"/>
          <w:b/>
          <w:bCs/>
          <w:sz w:val="24"/>
        </w:rPr>
      </w:pPr>
      <w:r w:rsidRPr="00721418">
        <w:rPr>
          <w:rFonts w:ascii="Aptos" w:hAnsi="Aptos"/>
          <w:b/>
          <w:bCs/>
          <w:sz w:val="24"/>
        </w:rPr>
        <w:t>4. Definition of Lone Working</w:t>
      </w:r>
    </w:p>
    <w:p w:rsidRPr="00721418" w:rsidR="00721418" w:rsidP="00721418" w:rsidRDefault="00721418" w14:paraId="55133228" w14:textId="77777777">
      <w:pPr>
        <w:rPr>
          <w:rFonts w:ascii="Aptos" w:hAnsi="Aptos"/>
          <w:sz w:val="24"/>
        </w:rPr>
      </w:pPr>
      <w:r w:rsidRPr="00721418">
        <w:rPr>
          <w:rFonts w:ascii="Aptos" w:hAnsi="Aptos"/>
          <w:sz w:val="24"/>
        </w:rPr>
        <w:t>For the purposes of this policy, lone working refers to situations where staff work alone without close or direct supervision and where assistance may not be immediately available if required.</w:t>
      </w:r>
    </w:p>
    <w:p w:rsidRPr="00721418" w:rsidR="00721418" w:rsidP="00721418" w:rsidRDefault="00721418" w14:paraId="5C781759" w14:textId="77777777">
      <w:pPr>
        <w:rPr>
          <w:rFonts w:ascii="Aptos" w:hAnsi="Aptos"/>
          <w:sz w:val="24"/>
        </w:rPr>
      </w:pPr>
      <w:r w:rsidRPr="00721418">
        <w:rPr>
          <w:rFonts w:ascii="Aptos" w:hAnsi="Aptos"/>
          <w:sz w:val="24"/>
        </w:rPr>
        <w:t>Examples may include:</w:t>
      </w:r>
    </w:p>
    <w:p w:rsidRPr="00721418" w:rsidR="00721418" w:rsidP="00721418" w:rsidRDefault="00721418" w14:paraId="0624A3FA" w14:textId="77777777">
      <w:pPr>
        <w:numPr>
          <w:ilvl w:val="0"/>
          <w:numId w:val="32"/>
        </w:numPr>
        <w:rPr>
          <w:rFonts w:ascii="Aptos" w:hAnsi="Aptos"/>
          <w:sz w:val="24"/>
        </w:rPr>
      </w:pPr>
      <w:r w:rsidRPr="00721418">
        <w:rPr>
          <w:rFonts w:ascii="Aptos" w:hAnsi="Aptos"/>
          <w:sz w:val="24"/>
        </w:rPr>
        <w:t>Working on site outside normal hours.</w:t>
      </w:r>
    </w:p>
    <w:p w:rsidRPr="00721418" w:rsidR="00721418" w:rsidP="00721418" w:rsidRDefault="00721418" w14:paraId="46B35DD9" w14:textId="77777777">
      <w:pPr>
        <w:numPr>
          <w:ilvl w:val="0"/>
          <w:numId w:val="32"/>
        </w:numPr>
        <w:rPr>
          <w:rFonts w:ascii="Aptos" w:hAnsi="Aptos"/>
          <w:sz w:val="24"/>
        </w:rPr>
      </w:pPr>
      <w:r w:rsidRPr="00721418">
        <w:rPr>
          <w:rFonts w:ascii="Aptos" w:hAnsi="Aptos"/>
          <w:sz w:val="24"/>
        </w:rPr>
        <w:t>Working during school closure periods.</w:t>
      </w:r>
    </w:p>
    <w:p w:rsidRPr="00721418" w:rsidR="00721418" w:rsidP="00721418" w:rsidRDefault="00721418" w14:paraId="6A24383A" w14:textId="77777777">
      <w:pPr>
        <w:numPr>
          <w:ilvl w:val="0"/>
          <w:numId w:val="32"/>
        </w:numPr>
        <w:rPr>
          <w:rFonts w:ascii="Aptos" w:hAnsi="Aptos"/>
          <w:sz w:val="24"/>
        </w:rPr>
      </w:pPr>
      <w:r w:rsidRPr="00721418">
        <w:rPr>
          <w:rFonts w:ascii="Aptos" w:hAnsi="Aptos"/>
          <w:sz w:val="24"/>
        </w:rPr>
        <w:t>Home visits.</w:t>
      </w:r>
    </w:p>
    <w:p w:rsidRPr="00721418" w:rsidR="00721418" w:rsidP="00721418" w:rsidRDefault="00721418" w14:paraId="0A8E0694" w14:textId="77777777">
      <w:pPr>
        <w:numPr>
          <w:ilvl w:val="0"/>
          <w:numId w:val="32"/>
        </w:numPr>
        <w:rPr>
          <w:rFonts w:ascii="Aptos" w:hAnsi="Aptos"/>
          <w:sz w:val="24"/>
        </w:rPr>
      </w:pPr>
      <w:r w:rsidRPr="00721418">
        <w:rPr>
          <w:rFonts w:ascii="Aptos" w:hAnsi="Aptos"/>
          <w:sz w:val="24"/>
        </w:rPr>
        <w:t>Community-based work.</w:t>
      </w:r>
    </w:p>
    <w:p w:rsidRPr="00721418" w:rsidR="00721418" w:rsidP="00721418" w:rsidRDefault="00721418" w14:paraId="059F18C3" w14:textId="77777777">
      <w:pPr>
        <w:numPr>
          <w:ilvl w:val="0"/>
          <w:numId w:val="32"/>
        </w:numPr>
        <w:rPr>
          <w:rFonts w:ascii="Aptos" w:hAnsi="Aptos"/>
          <w:sz w:val="24"/>
        </w:rPr>
      </w:pPr>
      <w:r w:rsidRPr="00721418">
        <w:rPr>
          <w:rFonts w:ascii="Aptos" w:hAnsi="Aptos"/>
          <w:sz w:val="24"/>
        </w:rPr>
        <w:t>Educational visits.</w:t>
      </w:r>
    </w:p>
    <w:p w:rsidRPr="00721418" w:rsidR="00721418" w:rsidP="00721418" w:rsidRDefault="00721418" w14:paraId="43859EC5" w14:textId="77777777">
      <w:pPr>
        <w:numPr>
          <w:ilvl w:val="0"/>
          <w:numId w:val="32"/>
        </w:numPr>
        <w:rPr>
          <w:rFonts w:ascii="Aptos" w:hAnsi="Aptos"/>
          <w:sz w:val="24"/>
        </w:rPr>
      </w:pPr>
      <w:r w:rsidRPr="00721418">
        <w:rPr>
          <w:rFonts w:ascii="Aptos" w:hAnsi="Aptos"/>
          <w:sz w:val="24"/>
        </w:rPr>
        <w:t>One-to-one sessions with pupils.</w:t>
      </w:r>
    </w:p>
    <w:p w:rsidRPr="00721418" w:rsidR="00721418" w:rsidP="00721418" w:rsidRDefault="00721418" w14:paraId="7828D2AA" w14:textId="77777777">
      <w:pPr>
        <w:numPr>
          <w:ilvl w:val="0"/>
          <w:numId w:val="32"/>
        </w:numPr>
        <w:rPr>
          <w:rFonts w:ascii="Aptos" w:hAnsi="Aptos"/>
          <w:sz w:val="24"/>
        </w:rPr>
      </w:pPr>
      <w:r w:rsidRPr="00721418">
        <w:rPr>
          <w:rFonts w:ascii="Aptos" w:hAnsi="Aptos"/>
          <w:sz w:val="24"/>
        </w:rPr>
        <w:t>Travelling on school business.</w:t>
      </w:r>
    </w:p>
    <w:p w:rsidRPr="00721418" w:rsidR="00721418" w:rsidP="00721418" w:rsidRDefault="00721418" w14:paraId="5126C190" w14:textId="77777777">
      <w:pPr>
        <w:numPr>
          <w:ilvl w:val="0"/>
          <w:numId w:val="32"/>
        </w:numPr>
        <w:rPr>
          <w:rFonts w:ascii="Aptos" w:hAnsi="Aptos"/>
          <w:sz w:val="24"/>
        </w:rPr>
      </w:pPr>
      <w:r w:rsidRPr="00721418">
        <w:rPr>
          <w:rFonts w:ascii="Aptos" w:hAnsi="Aptos"/>
          <w:sz w:val="24"/>
        </w:rPr>
        <w:t>Transporting pupils where authorised.</w:t>
      </w:r>
    </w:p>
    <w:p w:rsidRPr="00721418" w:rsidR="00721418" w:rsidP="00721418" w:rsidRDefault="00721418" w14:paraId="56DC8A40" w14:textId="77777777">
      <w:pPr>
        <w:rPr>
          <w:rFonts w:ascii="Aptos" w:hAnsi="Aptos"/>
          <w:sz w:val="24"/>
        </w:rPr>
      </w:pPr>
      <w:r w:rsidRPr="00721418">
        <w:rPr>
          <w:rFonts w:ascii="Aptos" w:hAnsi="Aptos"/>
          <w:sz w:val="24"/>
        </w:rPr>
        <w:lastRenderedPageBreak/>
        <w:t>Lone working does not necessarily mean working in an empty building and may occur where staff are isolated from colleagues within the same premises.</w:t>
      </w:r>
    </w:p>
    <w:p w:rsidRPr="00721418" w:rsidR="00721418" w:rsidP="00721418" w:rsidRDefault="00721418" w14:paraId="65B0AA64" w14:textId="074B8321">
      <w:pPr>
        <w:rPr>
          <w:rFonts w:ascii="Aptos" w:hAnsi="Aptos"/>
          <w:sz w:val="24"/>
        </w:rPr>
      </w:pPr>
    </w:p>
    <w:p w:rsidRPr="00721418" w:rsidR="00721418" w:rsidP="00721418" w:rsidRDefault="00721418" w14:paraId="4585A2CF" w14:textId="77777777">
      <w:pPr>
        <w:rPr>
          <w:rFonts w:ascii="Aptos" w:hAnsi="Aptos"/>
          <w:b/>
          <w:bCs/>
          <w:sz w:val="24"/>
        </w:rPr>
      </w:pPr>
      <w:r w:rsidRPr="00721418">
        <w:rPr>
          <w:rFonts w:ascii="Aptos" w:hAnsi="Aptos"/>
          <w:b/>
          <w:bCs/>
          <w:sz w:val="24"/>
        </w:rPr>
        <w:t>5. Roles and Responsibilities</w:t>
      </w:r>
    </w:p>
    <w:p w:rsidRPr="00721418" w:rsidR="00721418" w:rsidP="1D5C2EFA" w:rsidRDefault="00721418" w14:paraId="32C3A8EE" w14:textId="00EF90CD">
      <w:pPr>
        <w:rPr>
          <w:rFonts w:ascii="Aptos" w:hAnsi="Aptos"/>
          <w:b w:val="1"/>
          <w:bCs w:val="1"/>
          <w:sz w:val="24"/>
          <w:szCs w:val="24"/>
        </w:rPr>
      </w:pPr>
      <w:r w:rsidRPr="1D5C2EFA" w:rsidR="00721418">
        <w:rPr>
          <w:rFonts w:ascii="Aptos" w:hAnsi="Aptos"/>
          <w:b w:val="1"/>
          <w:bCs w:val="1"/>
          <w:sz w:val="24"/>
          <w:szCs w:val="24"/>
        </w:rPr>
        <w:t xml:space="preserve">Principal </w:t>
      </w:r>
    </w:p>
    <w:p w:rsidRPr="00721418" w:rsidR="00721418" w:rsidP="1D5C2EFA" w:rsidRDefault="00721418" w14:paraId="1734821D" w14:textId="4CF8FDC0">
      <w:pPr>
        <w:rPr>
          <w:rFonts w:ascii="Aptos" w:hAnsi="Aptos"/>
          <w:sz w:val="24"/>
          <w:szCs w:val="24"/>
        </w:rPr>
      </w:pPr>
      <w:r w:rsidRPr="1D5C2EFA" w:rsidR="00721418">
        <w:rPr>
          <w:rFonts w:ascii="Aptos" w:hAnsi="Aptos"/>
          <w:sz w:val="24"/>
          <w:szCs w:val="24"/>
        </w:rPr>
        <w:t>The Principal has overall responsibility for ensuring that suitable arrangements are in place for managing risks associated with lone working.</w:t>
      </w:r>
    </w:p>
    <w:p w:rsidRPr="00721418" w:rsidR="00721418" w:rsidP="00721418" w:rsidRDefault="00721418" w14:paraId="5470493B" w14:textId="76F2441B">
      <w:pPr>
        <w:rPr>
          <w:rFonts w:ascii="Aptos" w:hAnsi="Aptos"/>
          <w:sz w:val="24"/>
        </w:rPr>
      </w:pPr>
    </w:p>
    <w:p w:rsidRPr="00721418" w:rsidR="00721418" w:rsidP="00721418" w:rsidRDefault="00721418" w14:paraId="72B64D33" w14:textId="77777777">
      <w:pPr>
        <w:rPr>
          <w:rFonts w:ascii="Aptos" w:hAnsi="Aptos"/>
          <w:b/>
          <w:bCs/>
          <w:sz w:val="24"/>
        </w:rPr>
      </w:pPr>
      <w:r w:rsidRPr="00721418">
        <w:rPr>
          <w:rFonts w:ascii="Aptos" w:hAnsi="Aptos"/>
          <w:b/>
          <w:bCs/>
          <w:sz w:val="24"/>
        </w:rPr>
        <w:t>Head of Provision</w:t>
      </w:r>
    </w:p>
    <w:p w:rsidRPr="00721418" w:rsidR="00721418" w:rsidP="00721418" w:rsidRDefault="00721418" w14:paraId="56BC8587" w14:textId="77777777">
      <w:pPr>
        <w:rPr>
          <w:rFonts w:ascii="Aptos" w:hAnsi="Aptos"/>
          <w:sz w:val="24"/>
        </w:rPr>
      </w:pPr>
      <w:r w:rsidRPr="00721418">
        <w:rPr>
          <w:rFonts w:ascii="Aptos" w:hAnsi="Aptos"/>
          <w:sz w:val="24"/>
        </w:rPr>
        <w:t>The Head of Provision is responsible for:</w:t>
      </w:r>
    </w:p>
    <w:p w:rsidRPr="00721418" w:rsidR="00721418" w:rsidP="00721418" w:rsidRDefault="00721418" w14:paraId="195B6A61" w14:textId="77777777">
      <w:pPr>
        <w:numPr>
          <w:ilvl w:val="0"/>
          <w:numId w:val="33"/>
        </w:numPr>
        <w:rPr>
          <w:rFonts w:ascii="Aptos" w:hAnsi="Aptos"/>
          <w:sz w:val="24"/>
        </w:rPr>
      </w:pPr>
      <w:r w:rsidRPr="00721418">
        <w:rPr>
          <w:rFonts w:ascii="Aptos" w:hAnsi="Aptos"/>
          <w:sz w:val="24"/>
        </w:rPr>
        <w:t>Authorising lone working where appropriate.</w:t>
      </w:r>
    </w:p>
    <w:p w:rsidRPr="00721418" w:rsidR="00721418" w:rsidP="00721418" w:rsidRDefault="00721418" w14:paraId="630CD903" w14:textId="77777777">
      <w:pPr>
        <w:numPr>
          <w:ilvl w:val="0"/>
          <w:numId w:val="33"/>
        </w:numPr>
        <w:rPr>
          <w:rFonts w:ascii="Aptos" w:hAnsi="Aptos"/>
          <w:sz w:val="24"/>
        </w:rPr>
      </w:pPr>
      <w:r w:rsidRPr="00721418">
        <w:rPr>
          <w:rFonts w:ascii="Aptos" w:hAnsi="Aptos"/>
          <w:sz w:val="24"/>
        </w:rPr>
        <w:t>Ensuring suitable risk assessments are completed.</w:t>
      </w:r>
    </w:p>
    <w:p w:rsidRPr="00721418" w:rsidR="00721418" w:rsidP="00721418" w:rsidRDefault="00721418" w14:paraId="7EEE36C1" w14:textId="77777777">
      <w:pPr>
        <w:numPr>
          <w:ilvl w:val="0"/>
          <w:numId w:val="33"/>
        </w:numPr>
        <w:rPr>
          <w:rFonts w:ascii="Aptos" w:hAnsi="Aptos"/>
          <w:sz w:val="24"/>
        </w:rPr>
      </w:pPr>
      <w:r w:rsidRPr="00721418">
        <w:rPr>
          <w:rFonts w:ascii="Aptos" w:hAnsi="Aptos"/>
          <w:sz w:val="24"/>
        </w:rPr>
        <w:t>Monitoring lone working arrangements.</w:t>
      </w:r>
    </w:p>
    <w:p w:rsidRPr="00721418" w:rsidR="00721418" w:rsidP="00721418" w:rsidRDefault="00721418" w14:paraId="13B7952F" w14:textId="77777777">
      <w:pPr>
        <w:numPr>
          <w:ilvl w:val="0"/>
          <w:numId w:val="33"/>
        </w:numPr>
        <w:rPr>
          <w:rFonts w:ascii="Aptos" w:hAnsi="Aptos"/>
          <w:sz w:val="24"/>
        </w:rPr>
      </w:pPr>
      <w:r w:rsidRPr="00721418">
        <w:rPr>
          <w:rFonts w:ascii="Aptos" w:hAnsi="Aptos"/>
          <w:sz w:val="24"/>
        </w:rPr>
        <w:t>Ensuring staff receive appropriate guidance and training.</w:t>
      </w:r>
    </w:p>
    <w:p w:rsidRPr="00721418" w:rsidR="00721418" w:rsidP="00721418" w:rsidRDefault="00721418" w14:paraId="04E2E459" w14:textId="77777777">
      <w:pPr>
        <w:numPr>
          <w:ilvl w:val="0"/>
          <w:numId w:val="33"/>
        </w:numPr>
        <w:rPr>
          <w:rFonts w:ascii="Aptos" w:hAnsi="Aptos"/>
          <w:sz w:val="24"/>
        </w:rPr>
      </w:pPr>
      <w:r w:rsidRPr="00721418">
        <w:rPr>
          <w:rFonts w:ascii="Aptos" w:hAnsi="Aptos"/>
          <w:sz w:val="24"/>
        </w:rPr>
        <w:t>Investigating incidents and concerns.</w:t>
      </w:r>
    </w:p>
    <w:p w:rsidRPr="00721418" w:rsidR="00721418" w:rsidP="00721418" w:rsidRDefault="00721418" w14:paraId="0F5EED9F" w14:textId="472BA5B6">
      <w:pPr>
        <w:rPr>
          <w:rFonts w:ascii="Aptos" w:hAnsi="Aptos"/>
          <w:sz w:val="24"/>
        </w:rPr>
      </w:pPr>
    </w:p>
    <w:p w:rsidRPr="00721418" w:rsidR="00721418" w:rsidP="00721418" w:rsidRDefault="00721418" w14:paraId="47CEA495" w14:textId="77777777">
      <w:pPr>
        <w:rPr>
          <w:rFonts w:ascii="Aptos" w:hAnsi="Aptos"/>
          <w:b/>
          <w:bCs/>
          <w:sz w:val="24"/>
        </w:rPr>
      </w:pPr>
      <w:r w:rsidRPr="00721418">
        <w:rPr>
          <w:rFonts w:ascii="Aptos" w:hAnsi="Aptos"/>
          <w:b/>
          <w:bCs/>
          <w:sz w:val="24"/>
        </w:rPr>
        <w:t>Staff</w:t>
      </w:r>
    </w:p>
    <w:p w:rsidRPr="00721418" w:rsidR="00721418" w:rsidP="00721418" w:rsidRDefault="00721418" w14:paraId="5D8CCE54" w14:textId="77777777">
      <w:pPr>
        <w:rPr>
          <w:rFonts w:ascii="Aptos" w:hAnsi="Aptos"/>
          <w:sz w:val="24"/>
        </w:rPr>
      </w:pPr>
      <w:r w:rsidRPr="00721418">
        <w:rPr>
          <w:rFonts w:ascii="Aptos" w:hAnsi="Aptos"/>
          <w:sz w:val="24"/>
        </w:rPr>
        <w:t>Staff are responsible for:</w:t>
      </w:r>
    </w:p>
    <w:p w:rsidRPr="00721418" w:rsidR="00721418" w:rsidP="00721418" w:rsidRDefault="00721418" w14:paraId="7DD4636C" w14:textId="77777777">
      <w:pPr>
        <w:numPr>
          <w:ilvl w:val="0"/>
          <w:numId w:val="34"/>
        </w:numPr>
        <w:rPr>
          <w:rFonts w:ascii="Aptos" w:hAnsi="Aptos"/>
          <w:sz w:val="24"/>
        </w:rPr>
      </w:pPr>
      <w:r w:rsidRPr="00721418">
        <w:rPr>
          <w:rFonts w:ascii="Aptos" w:hAnsi="Aptos"/>
          <w:sz w:val="24"/>
        </w:rPr>
        <w:t>Following this policy.</w:t>
      </w:r>
    </w:p>
    <w:p w:rsidRPr="00721418" w:rsidR="00721418" w:rsidP="00721418" w:rsidRDefault="00721418" w14:paraId="57F7308D" w14:textId="77777777">
      <w:pPr>
        <w:numPr>
          <w:ilvl w:val="0"/>
          <w:numId w:val="34"/>
        </w:numPr>
        <w:rPr>
          <w:rFonts w:ascii="Aptos" w:hAnsi="Aptos"/>
          <w:sz w:val="24"/>
        </w:rPr>
      </w:pPr>
      <w:r w:rsidRPr="00721418">
        <w:rPr>
          <w:rFonts w:ascii="Aptos" w:hAnsi="Aptos"/>
          <w:sz w:val="24"/>
        </w:rPr>
        <w:t>Following risk assessments.</w:t>
      </w:r>
    </w:p>
    <w:p w:rsidRPr="00721418" w:rsidR="00721418" w:rsidP="00721418" w:rsidRDefault="00721418" w14:paraId="410E770D" w14:textId="77777777">
      <w:pPr>
        <w:numPr>
          <w:ilvl w:val="0"/>
          <w:numId w:val="34"/>
        </w:numPr>
        <w:rPr>
          <w:rFonts w:ascii="Aptos" w:hAnsi="Aptos"/>
          <w:sz w:val="24"/>
        </w:rPr>
      </w:pPr>
      <w:r w:rsidRPr="00721418">
        <w:rPr>
          <w:rFonts w:ascii="Aptos" w:hAnsi="Aptos"/>
          <w:sz w:val="24"/>
        </w:rPr>
        <w:t>Taking reasonable care of their own safety.</w:t>
      </w:r>
    </w:p>
    <w:p w:rsidRPr="00721418" w:rsidR="00721418" w:rsidP="00721418" w:rsidRDefault="00721418" w14:paraId="62FA01CA" w14:textId="77777777">
      <w:pPr>
        <w:numPr>
          <w:ilvl w:val="0"/>
          <w:numId w:val="34"/>
        </w:numPr>
        <w:rPr>
          <w:rFonts w:ascii="Aptos" w:hAnsi="Aptos"/>
          <w:sz w:val="24"/>
        </w:rPr>
      </w:pPr>
      <w:r w:rsidRPr="00721418">
        <w:rPr>
          <w:rFonts w:ascii="Aptos" w:hAnsi="Aptos"/>
          <w:sz w:val="24"/>
        </w:rPr>
        <w:t>Reporting concerns and hazards.</w:t>
      </w:r>
    </w:p>
    <w:p w:rsidRPr="00721418" w:rsidR="00721418" w:rsidP="00721418" w:rsidRDefault="00721418" w14:paraId="2C239AF2" w14:textId="77777777">
      <w:pPr>
        <w:numPr>
          <w:ilvl w:val="0"/>
          <w:numId w:val="34"/>
        </w:numPr>
        <w:rPr>
          <w:rFonts w:ascii="Aptos" w:hAnsi="Aptos"/>
          <w:sz w:val="24"/>
        </w:rPr>
      </w:pPr>
      <w:r w:rsidRPr="00721418">
        <w:rPr>
          <w:rFonts w:ascii="Aptos" w:hAnsi="Aptos"/>
          <w:sz w:val="24"/>
        </w:rPr>
        <w:t>Informing managers of lone working activities where required.</w:t>
      </w:r>
    </w:p>
    <w:p w:rsidRPr="00721418" w:rsidR="00721418" w:rsidP="00721418" w:rsidRDefault="00721418" w14:paraId="6CFBF35A" w14:textId="77777777">
      <w:pPr>
        <w:numPr>
          <w:ilvl w:val="0"/>
          <w:numId w:val="34"/>
        </w:numPr>
        <w:rPr>
          <w:rFonts w:ascii="Aptos" w:hAnsi="Aptos"/>
          <w:sz w:val="24"/>
        </w:rPr>
      </w:pPr>
      <w:proofErr w:type="gramStart"/>
      <w:r w:rsidRPr="00721418">
        <w:rPr>
          <w:rFonts w:ascii="Aptos" w:hAnsi="Aptos"/>
          <w:sz w:val="24"/>
        </w:rPr>
        <w:t>Following safeguarding expectations at all times</w:t>
      </w:r>
      <w:proofErr w:type="gramEnd"/>
      <w:r w:rsidRPr="00721418">
        <w:rPr>
          <w:rFonts w:ascii="Aptos" w:hAnsi="Aptos"/>
          <w:sz w:val="24"/>
        </w:rPr>
        <w:t>.</w:t>
      </w:r>
    </w:p>
    <w:p w:rsidRPr="00721418" w:rsidR="00721418" w:rsidP="00721418" w:rsidRDefault="00721418" w14:paraId="18B3C1CD" w14:textId="70811227">
      <w:pPr>
        <w:rPr>
          <w:rFonts w:ascii="Aptos" w:hAnsi="Aptos"/>
          <w:sz w:val="24"/>
        </w:rPr>
      </w:pPr>
    </w:p>
    <w:p w:rsidRPr="00721418" w:rsidR="00721418" w:rsidP="00721418" w:rsidRDefault="00721418" w14:paraId="431EA3EC" w14:textId="77777777">
      <w:pPr>
        <w:rPr>
          <w:rFonts w:ascii="Aptos" w:hAnsi="Aptos"/>
          <w:b/>
          <w:bCs/>
          <w:sz w:val="24"/>
        </w:rPr>
      </w:pPr>
      <w:r w:rsidRPr="00721418">
        <w:rPr>
          <w:rFonts w:ascii="Aptos" w:hAnsi="Aptos"/>
          <w:b/>
          <w:bCs/>
          <w:sz w:val="24"/>
        </w:rPr>
        <w:t>6. Lone Working Arrangements</w:t>
      </w:r>
    </w:p>
    <w:p w:rsidRPr="00721418" w:rsidR="00721418" w:rsidP="00721418" w:rsidRDefault="00721418" w14:paraId="09837565" w14:textId="77777777">
      <w:pPr>
        <w:rPr>
          <w:rFonts w:ascii="Aptos" w:hAnsi="Aptos"/>
          <w:sz w:val="24"/>
        </w:rPr>
      </w:pPr>
      <w:r w:rsidRPr="00721418">
        <w:rPr>
          <w:rFonts w:ascii="Aptos" w:hAnsi="Aptos"/>
          <w:sz w:val="24"/>
        </w:rPr>
        <w:t xml:space="preserve">Lone working should be avoided </w:t>
      </w:r>
      <w:proofErr w:type="gramStart"/>
      <w:r w:rsidRPr="00721418">
        <w:rPr>
          <w:rFonts w:ascii="Aptos" w:hAnsi="Aptos"/>
          <w:sz w:val="24"/>
        </w:rPr>
        <w:t>where</w:t>
      </w:r>
      <w:proofErr w:type="gramEnd"/>
      <w:r w:rsidRPr="00721418">
        <w:rPr>
          <w:rFonts w:ascii="Aptos" w:hAnsi="Aptos"/>
          <w:sz w:val="24"/>
        </w:rPr>
        <w:t xml:space="preserve"> reasonably practicable.</w:t>
      </w:r>
    </w:p>
    <w:p w:rsidRPr="00721418" w:rsidR="00721418" w:rsidP="00721418" w:rsidRDefault="00721418" w14:paraId="133B634F" w14:textId="77777777">
      <w:pPr>
        <w:rPr>
          <w:rFonts w:ascii="Aptos" w:hAnsi="Aptos"/>
          <w:sz w:val="24"/>
        </w:rPr>
      </w:pPr>
      <w:r w:rsidRPr="00721418">
        <w:rPr>
          <w:rFonts w:ascii="Aptos" w:hAnsi="Aptos"/>
          <w:sz w:val="24"/>
        </w:rPr>
        <w:t>Where lone working is necessary, staff must:</w:t>
      </w:r>
    </w:p>
    <w:p w:rsidRPr="00721418" w:rsidR="00721418" w:rsidP="00721418" w:rsidRDefault="00721418" w14:paraId="685D8957" w14:textId="77777777">
      <w:pPr>
        <w:numPr>
          <w:ilvl w:val="0"/>
          <w:numId w:val="35"/>
        </w:numPr>
        <w:rPr>
          <w:rFonts w:ascii="Aptos" w:hAnsi="Aptos"/>
          <w:sz w:val="24"/>
        </w:rPr>
      </w:pPr>
      <w:r w:rsidRPr="00721418">
        <w:rPr>
          <w:rFonts w:ascii="Aptos" w:hAnsi="Aptos"/>
          <w:sz w:val="24"/>
        </w:rPr>
        <w:t>Be appropriately trained.</w:t>
      </w:r>
    </w:p>
    <w:p w:rsidRPr="00721418" w:rsidR="00721418" w:rsidP="00721418" w:rsidRDefault="00721418" w14:paraId="676ABEEC" w14:textId="77777777">
      <w:pPr>
        <w:numPr>
          <w:ilvl w:val="0"/>
          <w:numId w:val="35"/>
        </w:numPr>
        <w:rPr>
          <w:rFonts w:ascii="Aptos" w:hAnsi="Aptos"/>
          <w:sz w:val="24"/>
        </w:rPr>
      </w:pPr>
      <w:r w:rsidRPr="00721418">
        <w:rPr>
          <w:rFonts w:ascii="Aptos" w:hAnsi="Aptos"/>
          <w:sz w:val="24"/>
        </w:rPr>
        <w:t>Be familiar with relevant procedures.</w:t>
      </w:r>
    </w:p>
    <w:p w:rsidRPr="00721418" w:rsidR="00721418" w:rsidP="00721418" w:rsidRDefault="00721418" w14:paraId="052B484B" w14:textId="77777777">
      <w:pPr>
        <w:numPr>
          <w:ilvl w:val="0"/>
          <w:numId w:val="35"/>
        </w:numPr>
        <w:rPr>
          <w:rFonts w:ascii="Aptos" w:hAnsi="Aptos"/>
          <w:sz w:val="24"/>
        </w:rPr>
      </w:pPr>
      <w:r w:rsidRPr="00721418">
        <w:rPr>
          <w:rFonts w:ascii="Aptos" w:hAnsi="Aptos"/>
          <w:sz w:val="24"/>
        </w:rPr>
        <w:t>Follow agreed risk assessments.</w:t>
      </w:r>
    </w:p>
    <w:p w:rsidRPr="00721418" w:rsidR="00721418" w:rsidP="00721418" w:rsidRDefault="00721418" w14:paraId="68810F94" w14:textId="77777777">
      <w:pPr>
        <w:numPr>
          <w:ilvl w:val="0"/>
          <w:numId w:val="35"/>
        </w:numPr>
        <w:rPr>
          <w:rFonts w:ascii="Aptos" w:hAnsi="Aptos"/>
          <w:sz w:val="24"/>
        </w:rPr>
      </w:pPr>
      <w:r w:rsidRPr="00721418">
        <w:rPr>
          <w:rFonts w:ascii="Aptos" w:hAnsi="Aptos"/>
          <w:sz w:val="24"/>
        </w:rPr>
        <w:t>Maintain appropriate communication arrangements.</w:t>
      </w:r>
    </w:p>
    <w:p w:rsidRPr="00721418" w:rsidR="00721418" w:rsidP="00721418" w:rsidRDefault="00721418" w14:paraId="3A3F92A8" w14:textId="77777777">
      <w:pPr>
        <w:numPr>
          <w:ilvl w:val="0"/>
          <w:numId w:val="35"/>
        </w:numPr>
        <w:rPr>
          <w:rFonts w:ascii="Aptos" w:hAnsi="Aptos"/>
          <w:sz w:val="24"/>
        </w:rPr>
      </w:pPr>
      <w:r w:rsidRPr="00721418">
        <w:rPr>
          <w:rFonts w:ascii="Aptos" w:hAnsi="Aptos"/>
          <w:sz w:val="24"/>
        </w:rPr>
        <w:t>Have access to emergency assistance if required.</w:t>
      </w:r>
    </w:p>
    <w:p w:rsidRPr="00721418" w:rsidR="00721418" w:rsidP="00721418" w:rsidRDefault="00721418" w14:paraId="33EA1478" w14:textId="77777777">
      <w:pPr>
        <w:rPr>
          <w:rFonts w:ascii="Aptos" w:hAnsi="Aptos"/>
          <w:sz w:val="24"/>
        </w:rPr>
      </w:pPr>
      <w:r w:rsidRPr="00721418">
        <w:rPr>
          <w:rFonts w:ascii="Aptos" w:hAnsi="Aptos"/>
          <w:sz w:val="24"/>
        </w:rPr>
        <w:lastRenderedPageBreak/>
        <w:t>Lone working should not be undertaken where risks cannot be adequately controlled.</w:t>
      </w:r>
    </w:p>
    <w:p w:rsidRPr="00721418" w:rsidR="00721418" w:rsidP="00721418" w:rsidRDefault="00721418" w14:paraId="3620067A" w14:textId="77777777">
      <w:pPr>
        <w:rPr>
          <w:rFonts w:ascii="Aptos" w:hAnsi="Aptos"/>
          <w:sz w:val="24"/>
        </w:rPr>
      </w:pPr>
      <w:r w:rsidRPr="00721418">
        <w:rPr>
          <w:rFonts w:ascii="Aptos" w:hAnsi="Aptos"/>
          <w:sz w:val="24"/>
        </w:rPr>
        <w:t>The Head of Provision may prohibit lone working activities where concerns regarding safety or safeguarding are identified.</w:t>
      </w:r>
    </w:p>
    <w:p w:rsidRPr="00721418" w:rsidR="00721418" w:rsidP="00721418" w:rsidRDefault="00721418" w14:paraId="05A549B8" w14:textId="22A2569C">
      <w:pPr>
        <w:rPr>
          <w:rFonts w:ascii="Aptos" w:hAnsi="Aptos"/>
          <w:sz w:val="24"/>
        </w:rPr>
      </w:pPr>
    </w:p>
    <w:p w:rsidRPr="00721418" w:rsidR="00721418" w:rsidP="00721418" w:rsidRDefault="00721418" w14:paraId="3109D1B1" w14:textId="77777777">
      <w:pPr>
        <w:rPr>
          <w:rFonts w:ascii="Aptos" w:hAnsi="Aptos"/>
          <w:b/>
          <w:bCs/>
          <w:sz w:val="24"/>
        </w:rPr>
      </w:pPr>
      <w:r w:rsidRPr="00721418">
        <w:rPr>
          <w:rFonts w:ascii="Aptos" w:hAnsi="Aptos"/>
          <w:b/>
          <w:bCs/>
          <w:sz w:val="24"/>
        </w:rPr>
        <w:t>7. Risk Assessment</w:t>
      </w:r>
    </w:p>
    <w:p w:rsidRPr="00721418" w:rsidR="00721418" w:rsidP="00721418" w:rsidRDefault="00721418" w14:paraId="60BE2F77" w14:textId="77777777">
      <w:pPr>
        <w:rPr>
          <w:rFonts w:ascii="Aptos" w:hAnsi="Aptos"/>
          <w:sz w:val="24"/>
        </w:rPr>
      </w:pPr>
      <w:r w:rsidRPr="00721418">
        <w:rPr>
          <w:rFonts w:ascii="Aptos" w:hAnsi="Aptos"/>
          <w:sz w:val="24"/>
        </w:rPr>
        <w:t>A suitable and sufficient risk assessment must be completed where lone working presents an increased level of risk.</w:t>
      </w:r>
    </w:p>
    <w:p w:rsidRPr="00721418" w:rsidR="00721418" w:rsidP="00721418" w:rsidRDefault="00721418" w14:paraId="7B2FE2F6" w14:textId="77777777">
      <w:pPr>
        <w:rPr>
          <w:rFonts w:ascii="Aptos" w:hAnsi="Aptos"/>
          <w:sz w:val="24"/>
        </w:rPr>
      </w:pPr>
      <w:r w:rsidRPr="00721418">
        <w:rPr>
          <w:rFonts w:ascii="Aptos" w:hAnsi="Aptos"/>
          <w:sz w:val="24"/>
        </w:rPr>
        <w:t>Risk assessments should consider:</w:t>
      </w:r>
    </w:p>
    <w:p w:rsidRPr="00721418" w:rsidR="00721418" w:rsidP="00721418" w:rsidRDefault="00721418" w14:paraId="7722E56F" w14:textId="77777777">
      <w:pPr>
        <w:numPr>
          <w:ilvl w:val="0"/>
          <w:numId w:val="36"/>
        </w:numPr>
        <w:rPr>
          <w:rFonts w:ascii="Aptos" w:hAnsi="Aptos"/>
          <w:sz w:val="24"/>
        </w:rPr>
      </w:pPr>
      <w:r w:rsidRPr="00721418">
        <w:rPr>
          <w:rFonts w:ascii="Aptos" w:hAnsi="Aptos"/>
          <w:sz w:val="24"/>
        </w:rPr>
        <w:t>Nature of the activity.</w:t>
      </w:r>
    </w:p>
    <w:p w:rsidRPr="00721418" w:rsidR="00721418" w:rsidP="00721418" w:rsidRDefault="00721418" w14:paraId="10C8CD16" w14:textId="77777777">
      <w:pPr>
        <w:numPr>
          <w:ilvl w:val="0"/>
          <w:numId w:val="36"/>
        </w:numPr>
        <w:rPr>
          <w:rFonts w:ascii="Aptos" w:hAnsi="Aptos"/>
          <w:sz w:val="24"/>
        </w:rPr>
      </w:pPr>
      <w:r w:rsidRPr="00721418">
        <w:rPr>
          <w:rFonts w:ascii="Aptos" w:hAnsi="Aptos"/>
          <w:sz w:val="24"/>
        </w:rPr>
        <w:t>Location.</w:t>
      </w:r>
    </w:p>
    <w:p w:rsidRPr="00721418" w:rsidR="00721418" w:rsidP="00721418" w:rsidRDefault="00721418" w14:paraId="02707EEA" w14:textId="77777777">
      <w:pPr>
        <w:numPr>
          <w:ilvl w:val="0"/>
          <w:numId w:val="36"/>
        </w:numPr>
        <w:rPr>
          <w:rFonts w:ascii="Aptos" w:hAnsi="Aptos"/>
          <w:sz w:val="24"/>
        </w:rPr>
      </w:pPr>
      <w:r w:rsidRPr="00721418">
        <w:rPr>
          <w:rFonts w:ascii="Aptos" w:hAnsi="Aptos"/>
          <w:sz w:val="24"/>
        </w:rPr>
        <w:t>Time of day.</w:t>
      </w:r>
    </w:p>
    <w:p w:rsidRPr="00721418" w:rsidR="00721418" w:rsidP="00721418" w:rsidRDefault="00721418" w14:paraId="30C19A25" w14:textId="77777777">
      <w:pPr>
        <w:numPr>
          <w:ilvl w:val="0"/>
          <w:numId w:val="36"/>
        </w:numPr>
        <w:rPr>
          <w:rFonts w:ascii="Aptos" w:hAnsi="Aptos"/>
          <w:sz w:val="24"/>
        </w:rPr>
      </w:pPr>
      <w:r w:rsidRPr="00721418">
        <w:rPr>
          <w:rFonts w:ascii="Aptos" w:hAnsi="Aptos"/>
          <w:sz w:val="24"/>
        </w:rPr>
        <w:t>Environmental hazards.</w:t>
      </w:r>
    </w:p>
    <w:p w:rsidRPr="00721418" w:rsidR="00721418" w:rsidP="00721418" w:rsidRDefault="00721418" w14:paraId="0E434DB2" w14:textId="77777777">
      <w:pPr>
        <w:numPr>
          <w:ilvl w:val="0"/>
          <w:numId w:val="36"/>
        </w:numPr>
        <w:rPr>
          <w:rFonts w:ascii="Aptos" w:hAnsi="Aptos"/>
          <w:sz w:val="24"/>
        </w:rPr>
      </w:pPr>
      <w:r w:rsidRPr="00721418">
        <w:rPr>
          <w:rFonts w:ascii="Aptos" w:hAnsi="Aptos"/>
          <w:sz w:val="24"/>
        </w:rPr>
        <w:t>Medical needs.</w:t>
      </w:r>
    </w:p>
    <w:p w:rsidRPr="00721418" w:rsidR="00721418" w:rsidP="00721418" w:rsidRDefault="00721418" w14:paraId="47085E62" w14:textId="77777777">
      <w:pPr>
        <w:numPr>
          <w:ilvl w:val="0"/>
          <w:numId w:val="36"/>
        </w:numPr>
        <w:rPr>
          <w:rFonts w:ascii="Aptos" w:hAnsi="Aptos"/>
          <w:sz w:val="24"/>
        </w:rPr>
      </w:pPr>
      <w:r w:rsidRPr="00721418">
        <w:rPr>
          <w:rFonts w:ascii="Aptos" w:hAnsi="Aptos"/>
          <w:sz w:val="24"/>
        </w:rPr>
        <w:t>Behavioural risks.</w:t>
      </w:r>
    </w:p>
    <w:p w:rsidRPr="00721418" w:rsidR="00721418" w:rsidP="00721418" w:rsidRDefault="00721418" w14:paraId="2719C2B3" w14:textId="77777777">
      <w:pPr>
        <w:numPr>
          <w:ilvl w:val="0"/>
          <w:numId w:val="36"/>
        </w:numPr>
        <w:rPr>
          <w:rFonts w:ascii="Aptos" w:hAnsi="Aptos"/>
          <w:sz w:val="24"/>
        </w:rPr>
      </w:pPr>
      <w:r w:rsidRPr="00721418">
        <w:rPr>
          <w:rFonts w:ascii="Aptos" w:hAnsi="Aptos"/>
          <w:sz w:val="24"/>
        </w:rPr>
        <w:t>Communication arrangements.</w:t>
      </w:r>
    </w:p>
    <w:p w:rsidRPr="00721418" w:rsidR="00721418" w:rsidP="00721418" w:rsidRDefault="00721418" w14:paraId="224F127D" w14:textId="77777777">
      <w:pPr>
        <w:numPr>
          <w:ilvl w:val="0"/>
          <w:numId w:val="36"/>
        </w:numPr>
        <w:rPr>
          <w:rFonts w:ascii="Aptos" w:hAnsi="Aptos"/>
          <w:sz w:val="24"/>
        </w:rPr>
      </w:pPr>
      <w:r w:rsidRPr="00721418">
        <w:rPr>
          <w:rFonts w:ascii="Aptos" w:hAnsi="Aptos"/>
          <w:sz w:val="24"/>
        </w:rPr>
        <w:t>Emergency response arrangements.</w:t>
      </w:r>
    </w:p>
    <w:p w:rsidRPr="00721418" w:rsidR="00721418" w:rsidP="00721418" w:rsidRDefault="00721418" w14:paraId="4E85077F" w14:textId="77777777">
      <w:pPr>
        <w:numPr>
          <w:ilvl w:val="0"/>
          <w:numId w:val="36"/>
        </w:numPr>
        <w:rPr>
          <w:rFonts w:ascii="Aptos" w:hAnsi="Aptos"/>
          <w:sz w:val="24"/>
        </w:rPr>
      </w:pPr>
      <w:r w:rsidRPr="00721418">
        <w:rPr>
          <w:rFonts w:ascii="Aptos" w:hAnsi="Aptos"/>
          <w:sz w:val="24"/>
        </w:rPr>
        <w:t>Safeguarding considerations.</w:t>
      </w:r>
    </w:p>
    <w:p w:rsidRPr="00721418" w:rsidR="00721418" w:rsidP="00721418" w:rsidRDefault="00721418" w14:paraId="607D74EB" w14:textId="77777777">
      <w:pPr>
        <w:rPr>
          <w:rFonts w:ascii="Aptos" w:hAnsi="Aptos"/>
          <w:sz w:val="24"/>
        </w:rPr>
      </w:pPr>
      <w:r w:rsidRPr="00721418">
        <w:rPr>
          <w:rFonts w:ascii="Aptos" w:hAnsi="Aptos"/>
          <w:sz w:val="24"/>
        </w:rPr>
        <w:t>Risk assessments should be reviewed regularly and updated where circumstances change.</w:t>
      </w:r>
    </w:p>
    <w:p w:rsidRPr="00721418" w:rsidR="00721418" w:rsidP="00721418" w:rsidRDefault="00721418" w14:paraId="47FB36C9" w14:textId="48E15CA3">
      <w:pPr>
        <w:rPr>
          <w:rFonts w:ascii="Aptos" w:hAnsi="Aptos"/>
          <w:sz w:val="24"/>
        </w:rPr>
      </w:pPr>
    </w:p>
    <w:p w:rsidRPr="00721418" w:rsidR="00721418" w:rsidP="00721418" w:rsidRDefault="00721418" w14:paraId="0B718794" w14:textId="77777777">
      <w:pPr>
        <w:rPr>
          <w:rFonts w:ascii="Aptos" w:hAnsi="Aptos"/>
          <w:b/>
          <w:bCs/>
          <w:sz w:val="24"/>
        </w:rPr>
      </w:pPr>
      <w:r w:rsidRPr="00721418">
        <w:rPr>
          <w:rFonts w:ascii="Aptos" w:hAnsi="Aptos"/>
          <w:b/>
          <w:bCs/>
          <w:sz w:val="24"/>
        </w:rPr>
        <w:t>8. Control Measures</w:t>
      </w:r>
    </w:p>
    <w:p w:rsidRPr="00721418" w:rsidR="00721418" w:rsidP="00721418" w:rsidRDefault="00721418" w14:paraId="1D6AE1FB" w14:textId="77777777">
      <w:pPr>
        <w:rPr>
          <w:rFonts w:ascii="Aptos" w:hAnsi="Aptos"/>
          <w:sz w:val="24"/>
        </w:rPr>
      </w:pPr>
      <w:r w:rsidRPr="00721418">
        <w:rPr>
          <w:rFonts w:ascii="Aptos" w:hAnsi="Aptos"/>
          <w:sz w:val="24"/>
        </w:rPr>
        <w:t>The following control measures should be implemented where appropriate:</w:t>
      </w:r>
    </w:p>
    <w:p w:rsidRPr="00721418" w:rsidR="00721418" w:rsidP="00721418" w:rsidRDefault="00721418" w14:paraId="286C09EA" w14:textId="77777777">
      <w:pPr>
        <w:numPr>
          <w:ilvl w:val="0"/>
          <w:numId w:val="37"/>
        </w:numPr>
        <w:rPr>
          <w:rFonts w:ascii="Aptos" w:hAnsi="Aptos"/>
          <w:sz w:val="24"/>
        </w:rPr>
      </w:pPr>
      <w:r w:rsidRPr="00721418">
        <w:rPr>
          <w:rFonts w:ascii="Aptos" w:hAnsi="Aptos"/>
          <w:sz w:val="24"/>
        </w:rPr>
        <w:t>Staff should not undertake activities for which they are not trained.</w:t>
      </w:r>
    </w:p>
    <w:p w:rsidRPr="00721418" w:rsidR="00721418" w:rsidP="00721418" w:rsidRDefault="00721418" w14:paraId="53C52488" w14:textId="77777777">
      <w:pPr>
        <w:numPr>
          <w:ilvl w:val="0"/>
          <w:numId w:val="37"/>
        </w:numPr>
        <w:rPr>
          <w:rFonts w:ascii="Aptos" w:hAnsi="Aptos"/>
          <w:sz w:val="24"/>
        </w:rPr>
      </w:pPr>
      <w:r w:rsidRPr="00721418">
        <w:rPr>
          <w:rFonts w:ascii="Aptos" w:hAnsi="Aptos"/>
          <w:sz w:val="24"/>
        </w:rPr>
        <w:t>Staff should avoid unnecessary risks.</w:t>
      </w:r>
    </w:p>
    <w:p w:rsidRPr="00721418" w:rsidR="00721418" w:rsidP="00721418" w:rsidRDefault="00721418" w14:paraId="4D175D08" w14:textId="77777777">
      <w:pPr>
        <w:numPr>
          <w:ilvl w:val="0"/>
          <w:numId w:val="37"/>
        </w:numPr>
        <w:rPr>
          <w:rFonts w:ascii="Aptos" w:hAnsi="Aptos"/>
          <w:sz w:val="24"/>
        </w:rPr>
      </w:pPr>
      <w:r w:rsidRPr="00721418">
        <w:rPr>
          <w:rFonts w:ascii="Aptos" w:hAnsi="Aptos"/>
          <w:sz w:val="24"/>
        </w:rPr>
        <w:t>Appropriate communication arrangements should be established.</w:t>
      </w:r>
    </w:p>
    <w:p w:rsidRPr="00721418" w:rsidR="00721418" w:rsidP="00721418" w:rsidRDefault="00721418" w14:paraId="1458DDC4" w14:textId="77777777">
      <w:pPr>
        <w:numPr>
          <w:ilvl w:val="0"/>
          <w:numId w:val="37"/>
        </w:numPr>
        <w:rPr>
          <w:rFonts w:ascii="Aptos" w:hAnsi="Aptos"/>
          <w:sz w:val="24"/>
        </w:rPr>
      </w:pPr>
      <w:r w:rsidRPr="00721418">
        <w:rPr>
          <w:rFonts w:ascii="Aptos" w:hAnsi="Aptos"/>
          <w:sz w:val="24"/>
        </w:rPr>
        <w:t>Emergency contact details should be available.</w:t>
      </w:r>
    </w:p>
    <w:p w:rsidRPr="00721418" w:rsidR="00721418" w:rsidP="00721418" w:rsidRDefault="00721418" w14:paraId="30406439" w14:textId="77777777">
      <w:pPr>
        <w:numPr>
          <w:ilvl w:val="0"/>
          <w:numId w:val="37"/>
        </w:numPr>
        <w:rPr>
          <w:rFonts w:ascii="Aptos" w:hAnsi="Aptos"/>
          <w:sz w:val="24"/>
        </w:rPr>
      </w:pPr>
      <w:r w:rsidRPr="00721418">
        <w:rPr>
          <w:rFonts w:ascii="Aptos" w:hAnsi="Aptos"/>
          <w:sz w:val="24"/>
        </w:rPr>
        <w:t>Lone working should cease where risks become unacceptable.</w:t>
      </w:r>
    </w:p>
    <w:p w:rsidRPr="00721418" w:rsidR="00721418" w:rsidP="00721418" w:rsidRDefault="00721418" w14:paraId="3151A524" w14:textId="77777777">
      <w:pPr>
        <w:numPr>
          <w:ilvl w:val="0"/>
          <w:numId w:val="37"/>
        </w:numPr>
        <w:rPr>
          <w:rFonts w:ascii="Aptos" w:hAnsi="Aptos"/>
          <w:sz w:val="24"/>
        </w:rPr>
      </w:pPr>
      <w:r w:rsidRPr="00721418">
        <w:rPr>
          <w:rFonts w:ascii="Aptos" w:hAnsi="Aptos"/>
          <w:sz w:val="24"/>
        </w:rPr>
        <w:t>Staff should report accidents, incidents and near misses promptly.</w:t>
      </w:r>
    </w:p>
    <w:p w:rsidRPr="00721418" w:rsidR="00721418" w:rsidP="00721418" w:rsidRDefault="00721418" w14:paraId="24392607" w14:textId="77777777">
      <w:pPr>
        <w:rPr>
          <w:rFonts w:ascii="Aptos" w:hAnsi="Aptos"/>
          <w:sz w:val="24"/>
        </w:rPr>
      </w:pPr>
      <w:r w:rsidRPr="00721418">
        <w:rPr>
          <w:rFonts w:ascii="Aptos" w:hAnsi="Aptos"/>
          <w:sz w:val="24"/>
        </w:rPr>
        <w:t>Staff should not:</w:t>
      </w:r>
    </w:p>
    <w:p w:rsidRPr="00721418" w:rsidR="00721418" w:rsidP="00721418" w:rsidRDefault="00721418" w14:paraId="3F74AD1D" w14:textId="77777777">
      <w:pPr>
        <w:numPr>
          <w:ilvl w:val="0"/>
          <w:numId w:val="38"/>
        </w:numPr>
        <w:rPr>
          <w:rFonts w:ascii="Aptos" w:hAnsi="Aptos"/>
          <w:sz w:val="24"/>
        </w:rPr>
      </w:pPr>
      <w:r w:rsidRPr="00721418">
        <w:rPr>
          <w:rFonts w:ascii="Aptos" w:hAnsi="Aptos"/>
          <w:sz w:val="24"/>
        </w:rPr>
        <w:t>Undertake high-risk activities alone.</w:t>
      </w:r>
    </w:p>
    <w:p w:rsidRPr="00721418" w:rsidR="00721418" w:rsidP="00721418" w:rsidRDefault="00721418" w14:paraId="7A2211D1" w14:textId="77777777">
      <w:pPr>
        <w:numPr>
          <w:ilvl w:val="0"/>
          <w:numId w:val="38"/>
        </w:numPr>
        <w:rPr>
          <w:rFonts w:ascii="Aptos" w:hAnsi="Aptos"/>
          <w:sz w:val="24"/>
        </w:rPr>
      </w:pPr>
      <w:r w:rsidRPr="00721418">
        <w:rPr>
          <w:rFonts w:ascii="Aptos" w:hAnsi="Aptos"/>
          <w:sz w:val="24"/>
        </w:rPr>
        <w:t>Work at height alone.</w:t>
      </w:r>
    </w:p>
    <w:p w:rsidRPr="00721418" w:rsidR="00721418" w:rsidP="00721418" w:rsidRDefault="00721418" w14:paraId="0812686E" w14:textId="77777777">
      <w:pPr>
        <w:numPr>
          <w:ilvl w:val="0"/>
          <w:numId w:val="38"/>
        </w:numPr>
        <w:rPr>
          <w:rFonts w:ascii="Aptos" w:hAnsi="Aptos"/>
          <w:sz w:val="24"/>
        </w:rPr>
      </w:pPr>
      <w:r w:rsidRPr="00721418">
        <w:rPr>
          <w:rFonts w:ascii="Aptos" w:hAnsi="Aptos"/>
          <w:sz w:val="24"/>
        </w:rPr>
        <w:t>Undertake activities involving significant physical risk without appropriate safeguards.</w:t>
      </w:r>
    </w:p>
    <w:p w:rsidRPr="00721418" w:rsidR="00721418" w:rsidP="00721418" w:rsidRDefault="00721418" w14:paraId="453CEDD9" w14:textId="77777777">
      <w:pPr>
        <w:numPr>
          <w:ilvl w:val="0"/>
          <w:numId w:val="38"/>
        </w:numPr>
        <w:rPr>
          <w:rFonts w:ascii="Aptos" w:hAnsi="Aptos"/>
          <w:sz w:val="24"/>
        </w:rPr>
      </w:pPr>
      <w:r w:rsidRPr="00721418">
        <w:rPr>
          <w:rFonts w:ascii="Aptos" w:hAnsi="Aptos"/>
          <w:sz w:val="24"/>
        </w:rPr>
        <w:t>Put themselves in situations that compromise safeguarding or professional boundaries.</w:t>
      </w:r>
    </w:p>
    <w:p w:rsidRPr="00721418" w:rsidR="00721418" w:rsidP="00721418" w:rsidRDefault="00721418" w14:paraId="4D7D65EA" w14:textId="08ABBB60">
      <w:pPr>
        <w:rPr>
          <w:rFonts w:ascii="Aptos" w:hAnsi="Aptos"/>
          <w:sz w:val="24"/>
        </w:rPr>
      </w:pPr>
    </w:p>
    <w:p w:rsidRPr="00721418" w:rsidR="00721418" w:rsidP="00721418" w:rsidRDefault="00721418" w14:paraId="5EBB91CE" w14:textId="77777777">
      <w:pPr>
        <w:rPr>
          <w:rFonts w:ascii="Aptos" w:hAnsi="Aptos"/>
          <w:b/>
          <w:bCs/>
          <w:sz w:val="24"/>
        </w:rPr>
      </w:pPr>
      <w:r w:rsidRPr="00721418">
        <w:rPr>
          <w:rFonts w:ascii="Aptos" w:hAnsi="Aptos"/>
          <w:b/>
          <w:bCs/>
          <w:sz w:val="24"/>
        </w:rPr>
        <w:lastRenderedPageBreak/>
        <w:t>9. Communication Procedures</w:t>
      </w:r>
    </w:p>
    <w:p w:rsidRPr="00721418" w:rsidR="00721418" w:rsidP="00721418" w:rsidRDefault="00721418" w14:paraId="5CD576D5" w14:textId="77777777">
      <w:pPr>
        <w:rPr>
          <w:rFonts w:ascii="Aptos" w:hAnsi="Aptos"/>
          <w:sz w:val="24"/>
        </w:rPr>
      </w:pPr>
      <w:r w:rsidRPr="00721418">
        <w:rPr>
          <w:rFonts w:ascii="Aptos" w:hAnsi="Aptos"/>
          <w:sz w:val="24"/>
        </w:rPr>
        <w:t>Staff undertaking lone working activities should ensure that:</w:t>
      </w:r>
    </w:p>
    <w:p w:rsidRPr="00721418" w:rsidR="00721418" w:rsidP="00721418" w:rsidRDefault="00721418" w14:paraId="043CB1E8" w14:textId="77777777">
      <w:pPr>
        <w:numPr>
          <w:ilvl w:val="0"/>
          <w:numId w:val="39"/>
        </w:numPr>
        <w:rPr>
          <w:rFonts w:ascii="Aptos" w:hAnsi="Aptos"/>
          <w:sz w:val="24"/>
        </w:rPr>
      </w:pPr>
      <w:r w:rsidRPr="00721418">
        <w:rPr>
          <w:rFonts w:ascii="Aptos" w:hAnsi="Aptos"/>
          <w:sz w:val="24"/>
        </w:rPr>
        <w:t>A responsible person knows their location.</w:t>
      </w:r>
    </w:p>
    <w:p w:rsidRPr="00721418" w:rsidR="00721418" w:rsidP="00721418" w:rsidRDefault="00721418" w14:paraId="2781D3AB" w14:textId="77777777">
      <w:pPr>
        <w:numPr>
          <w:ilvl w:val="0"/>
          <w:numId w:val="39"/>
        </w:numPr>
        <w:rPr>
          <w:rFonts w:ascii="Aptos" w:hAnsi="Aptos"/>
          <w:sz w:val="24"/>
        </w:rPr>
      </w:pPr>
      <w:r w:rsidRPr="00721418">
        <w:rPr>
          <w:rFonts w:ascii="Aptos" w:hAnsi="Aptos"/>
          <w:sz w:val="24"/>
        </w:rPr>
        <w:t>Expected start and finish times are known.</w:t>
      </w:r>
    </w:p>
    <w:p w:rsidRPr="00721418" w:rsidR="00721418" w:rsidP="00721418" w:rsidRDefault="00721418" w14:paraId="3AA21E6A" w14:textId="77777777">
      <w:pPr>
        <w:numPr>
          <w:ilvl w:val="0"/>
          <w:numId w:val="39"/>
        </w:numPr>
        <w:rPr>
          <w:rFonts w:ascii="Aptos" w:hAnsi="Aptos"/>
          <w:sz w:val="24"/>
        </w:rPr>
      </w:pPr>
      <w:r w:rsidRPr="00721418">
        <w:rPr>
          <w:rFonts w:ascii="Aptos" w:hAnsi="Aptos"/>
          <w:sz w:val="24"/>
        </w:rPr>
        <w:t>Contact arrangements are agreed.</w:t>
      </w:r>
    </w:p>
    <w:p w:rsidRPr="00721418" w:rsidR="00721418" w:rsidP="00721418" w:rsidRDefault="00721418" w14:paraId="7875936F" w14:textId="77777777">
      <w:pPr>
        <w:numPr>
          <w:ilvl w:val="0"/>
          <w:numId w:val="39"/>
        </w:numPr>
        <w:rPr>
          <w:rFonts w:ascii="Aptos" w:hAnsi="Aptos"/>
          <w:sz w:val="24"/>
        </w:rPr>
      </w:pPr>
      <w:r w:rsidRPr="00721418">
        <w:rPr>
          <w:rFonts w:ascii="Aptos" w:hAnsi="Aptos"/>
          <w:sz w:val="24"/>
        </w:rPr>
        <w:t>Mobile communication is available where appropriate.</w:t>
      </w:r>
    </w:p>
    <w:p w:rsidRPr="00721418" w:rsidR="00721418" w:rsidP="00721418" w:rsidRDefault="00721418" w14:paraId="51A5FBBD" w14:textId="77777777">
      <w:pPr>
        <w:numPr>
          <w:ilvl w:val="0"/>
          <w:numId w:val="39"/>
        </w:numPr>
        <w:rPr>
          <w:rFonts w:ascii="Aptos" w:hAnsi="Aptos"/>
          <w:sz w:val="24"/>
        </w:rPr>
      </w:pPr>
      <w:r w:rsidRPr="00721418">
        <w:rPr>
          <w:rFonts w:ascii="Aptos" w:hAnsi="Aptos"/>
          <w:sz w:val="24"/>
        </w:rPr>
        <w:t>Changes to plans are communicated promptly.</w:t>
      </w:r>
    </w:p>
    <w:p w:rsidRPr="00721418" w:rsidR="00721418" w:rsidP="00721418" w:rsidRDefault="00721418" w14:paraId="67B76995" w14:textId="77777777">
      <w:pPr>
        <w:rPr>
          <w:rFonts w:ascii="Aptos" w:hAnsi="Aptos"/>
          <w:sz w:val="24"/>
        </w:rPr>
      </w:pPr>
      <w:r w:rsidRPr="00721418">
        <w:rPr>
          <w:rFonts w:ascii="Aptos" w:hAnsi="Aptos"/>
          <w:sz w:val="24"/>
        </w:rPr>
        <w:t xml:space="preserve">Where concerns arise regarding a lone worker's welfare, appropriate steps should be taken to establish contact and </w:t>
      </w:r>
      <w:proofErr w:type="gramStart"/>
      <w:r w:rsidRPr="00721418">
        <w:rPr>
          <w:rFonts w:ascii="Aptos" w:hAnsi="Aptos"/>
          <w:sz w:val="24"/>
        </w:rPr>
        <w:t>provide assistance</w:t>
      </w:r>
      <w:proofErr w:type="gramEnd"/>
      <w:r w:rsidRPr="00721418">
        <w:rPr>
          <w:rFonts w:ascii="Aptos" w:hAnsi="Aptos"/>
          <w:sz w:val="24"/>
        </w:rPr>
        <w:t>.</w:t>
      </w:r>
    </w:p>
    <w:p w:rsidRPr="00721418" w:rsidR="00721418" w:rsidP="055BBBFE" w:rsidRDefault="00721418" w14:paraId="025A76DD" w14:textId="3F400367">
      <w:pPr>
        <w:rPr>
          <w:rFonts w:ascii="Aptos" w:hAnsi="Aptos"/>
          <w:sz w:val="24"/>
          <w:szCs w:val="24"/>
        </w:rPr>
      </w:pPr>
    </w:p>
    <w:p w:rsidR="055BBBFE" w:rsidP="055BBBFE" w:rsidRDefault="055BBBFE" w14:paraId="4B0BA3FC" w14:textId="56019595">
      <w:pPr>
        <w:rPr>
          <w:rFonts w:ascii="Aptos" w:hAnsi="Aptos"/>
          <w:sz w:val="24"/>
          <w:szCs w:val="24"/>
        </w:rPr>
      </w:pPr>
    </w:p>
    <w:p w:rsidR="055BBBFE" w:rsidP="055BBBFE" w:rsidRDefault="055BBBFE" w14:paraId="140E8DDB" w14:textId="28EDCDEC">
      <w:pPr>
        <w:rPr>
          <w:rFonts w:ascii="Aptos" w:hAnsi="Aptos"/>
          <w:sz w:val="24"/>
          <w:szCs w:val="24"/>
        </w:rPr>
      </w:pPr>
    </w:p>
    <w:p w:rsidRPr="00721418" w:rsidR="00721418" w:rsidP="00721418" w:rsidRDefault="00721418" w14:paraId="638EA7D1" w14:textId="77777777">
      <w:pPr>
        <w:rPr>
          <w:rFonts w:ascii="Aptos" w:hAnsi="Aptos"/>
          <w:b/>
          <w:bCs/>
          <w:sz w:val="24"/>
        </w:rPr>
      </w:pPr>
      <w:r w:rsidRPr="00721418">
        <w:rPr>
          <w:rFonts w:ascii="Aptos" w:hAnsi="Aptos"/>
          <w:b/>
          <w:bCs/>
          <w:sz w:val="24"/>
        </w:rPr>
        <w:t>10. One-to-One Working with Pupils</w:t>
      </w:r>
    </w:p>
    <w:p w:rsidRPr="00721418" w:rsidR="00721418" w:rsidP="00721418" w:rsidRDefault="00721418" w14:paraId="72C8EB38" w14:textId="77777777">
      <w:pPr>
        <w:rPr>
          <w:rFonts w:ascii="Aptos" w:hAnsi="Aptos"/>
          <w:sz w:val="24"/>
        </w:rPr>
      </w:pPr>
      <w:r w:rsidRPr="00721418">
        <w:rPr>
          <w:rFonts w:ascii="Aptos" w:hAnsi="Aptos"/>
          <w:sz w:val="24"/>
        </w:rPr>
        <w:t>One-to-one working forms an important part of provision within Mount School.</w:t>
      </w:r>
    </w:p>
    <w:p w:rsidRPr="00721418" w:rsidR="00721418" w:rsidP="00721418" w:rsidRDefault="00721418" w14:paraId="20F4C293" w14:textId="77777777">
      <w:pPr>
        <w:rPr>
          <w:rFonts w:ascii="Aptos" w:hAnsi="Aptos"/>
          <w:sz w:val="24"/>
        </w:rPr>
      </w:pPr>
      <w:r w:rsidRPr="00721418">
        <w:rPr>
          <w:rFonts w:ascii="Aptos" w:hAnsi="Aptos"/>
          <w:sz w:val="24"/>
        </w:rPr>
        <w:t xml:space="preserve">Appropriate safeguards must be </w:t>
      </w:r>
      <w:proofErr w:type="gramStart"/>
      <w:r w:rsidRPr="00721418">
        <w:rPr>
          <w:rFonts w:ascii="Aptos" w:hAnsi="Aptos"/>
          <w:sz w:val="24"/>
        </w:rPr>
        <w:t>maintained at all times</w:t>
      </w:r>
      <w:proofErr w:type="gramEnd"/>
      <w:r w:rsidRPr="00721418">
        <w:rPr>
          <w:rFonts w:ascii="Aptos" w:hAnsi="Aptos"/>
          <w:sz w:val="24"/>
        </w:rPr>
        <w:t>.</w:t>
      </w:r>
    </w:p>
    <w:p w:rsidRPr="00721418" w:rsidR="00721418" w:rsidP="00721418" w:rsidRDefault="00721418" w14:paraId="68D9455C" w14:textId="77777777">
      <w:pPr>
        <w:rPr>
          <w:rFonts w:ascii="Aptos" w:hAnsi="Aptos"/>
          <w:sz w:val="24"/>
        </w:rPr>
      </w:pPr>
      <w:r w:rsidRPr="00721418">
        <w:rPr>
          <w:rFonts w:ascii="Aptos" w:hAnsi="Aptos"/>
          <w:sz w:val="24"/>
        </w:rPr>
        <w:t>Staff undertaking one-to-one work should:</w:t>
      </w:r>
    </w:p>
    <w:p w:rsidRPr="00721418" w:rsidR="00721418" w:rsidP="00721418" w:rsidRDefault="00721418" w14:paraId="7246D0F5" w14:textId="77777777">
      <w:pPr>
        <w:numPr>
          <w:ilvl w:val="0"/>
          <w:numId w:val="40"/>
        </w:numPr>
        <w:rPr>
          <w:rFonts w:ascii="Aptos" w:hAnsi="Aptos"/>
          <w:sz w:val="24"/>
        </w:rPr>
      </w:pPr>
      <w:r w:rsidRPr="00721418">
        <w:rPr>
          <w:rFonts w:ascii="Aptos" w:hAnsi="Aptos"/>
          <w:sz w:val="24"/>
        </w:rPr>
        <w:t>Follow safeguarding procedures.</w:t>
      </w:r>
    </w:p>
    <w:p w:rsidRPr="00721418" w:rsidR="00721418" w:rsidP="00721418" w:rsidRDefault="00721418" w14:paraId="21CB2E7B" w14:textId="77777777">
      <w:pPr>
        <w:numPr>
          <w:ilvl w:val="0"/>
          <w:numId w:val="40"/>
        </w:numPr>
        <w:rPr>
          <w:rFonts w:ascii="Aptos" w:hAnsi="Aptos"/>
          <w:sz w:val="24"/>
        </w:rPr>
      </w:pPr>
      <w:r w:rsidRPr="00721418">
        <w:rPr>
          <w:rFonts w:ascii="Aptos" w:hAnsi="Aptos"/>
          <w:sz w:val="24"/>
        </w:rPr>
        <w:t>Maintain professional boundaries.</w:t>
      </w:r>
    </w:p>
    <w:p w:rsidRPr="00721418" w:rsidR="00721418" w:rsidP="00721418" w:rsidRDefault="00721418" w14:paraId="0AC2F8AF" w14:textId="77777777">
      <w:pPr>
        <w:numPr>
          <w:ilvl w:val="0"/>
          <w:numId w:val="40"/>
        </w:numPr>
        <w:rPr>
          <w:rFonts w:ascii="Aptos" w:hAnsi="Aptos"/>
          <w:sz w:val="24"/>
        </w:rPr>
      </w:pPr>
      <w:r w:rsidRPr="00721418">
        <w:rPr>
          <w:rFonts w:ascii="Aptos" w:hAnsi="Aptos"/>
          <w:sz w:val="24"/>
        </w:rPr>
        <w:t>Ensure sessions are appropriately risk assessed where required.</w:t>
      </w:r>
    </w:p>
    <w:p w:rsidRPr="00721418" w:rsidR="00721418" w:rsidP="00721418" w:rsidRDefault="00721418" w14:paraId="74CAF670" w14:textId="77777777">
      <w:pPr>
        <w:numPr>
          <w:ilvl w:val="0"/>
          <w:numId w:val="40"/>
        </w:numPr>
        <w:rPr>
          <w:rFonts w:ascii="Aptos" w:hAnsi="Aptos"/>
          <w:sz w:val="24"/>
        </w:rPr>
      </w:pPr>
      <w:r w:rsidRPr="00721418">
        <w:rPr>
          <w:rFonts w:ascii="Aptos" w:hAnsi="Aptos"/>
          <w:sz w:val="24"/>
        </w:rPr>
        <w:t>Inform colleagues of planned sessions where appropriate.</w:t>
      </w:r>
    </w:p>
    <w:p w:rsidRPr="00721418" w:rsidR="00721418" w:rsidP="00721418" w:rsidRDefault="00721418" w14:paraId="295D0E9D" w14:textId="77777777">
      <w:pPr>
        <w:numPr>
          <w:ilvl w:val="0"/>
          <w:numId w:val="40"/>
        </w:numPr>
        <w:rPr>
          <w:rFonts w:ascii="Aptos" w:hAnsi="Aptos"/>
          <w:sz w:val="24"/>
        </w:rPr>
      </w:pPr>
      <w:r w:rsidRPr="00721418">
        <w:rPr>
          <w:rFonts w:ascii="Aptos" w:hAnsi="Aptos"/>
          <w:sz w:val="24"/>
        </w:rPr>
        <w:t>Use rooms that allow visibility wherever possible.</w:t>
      </w:r>
    </w:p>
    <w:p w:rsidRPr="00721418" w:rsidR="00721418" w:rsidP="00721418" w:rsidRDefault="00721418" w14:paraId="72067479" w14:textId="77777777">
      <w:pPr>
        <w:numPr>
          <w:ilvl w:val="0"/>
          <w:numId w:val="40"/>
        </w:numPr>
        <w:rPr>
          <w:rFonts w:ascii="Aptos" w:hAnsi="Aptos"/>
          <w:sz w:val="24"/>
        </w:rPr>
      </w:pPr>
      <w:r w:rsidRPr="00721418">
        <w:rPr>
          <w:rFonts w:ascii="Aptos" w:hAnsi="Aptos"/>
          <w:sz w:val="24"/>
        </w:rPr>
        <w:t>Avoid unnecessary physical contact.</w:t>
      </w:r>
    </w:p>
    <w:p w:rsidRPr="00721418" w:rsidR="00721418" w:rsidP="00721418" w:rsidRDefault="00721418" w14:paraId="7CAF452F" w14:textId="77777777">
      <w:pPr>
        <w:numPr>
          <w:ilvl w:val="0"/>
          <w:numId w:val="40"/>
        </w:numPr>
        <w:rPr>
          <w:rFonts w:ascii="Aptos" w:hAnsi="Aptos"/>
          <w:sz w:val="24"/>
        </w:rPr>
      </w:pPr>
      <w:r w:rsidRPr="00721418">
        <w:rPr>
          <w:rFonts w:ascii="Aptos" w:hAnsi="Aptos"/>
          <w:sz w:val="24"/>
        </w:rPr>
        <w:t>Record concerns promptly.</w:t>
      </w:r>
    </w:p>
    <w:p w:rsidRPr="00721418" w:rsidR="00721418" w:rsidP="00721418" w:rsidRDefault="00721418" w14:paraId="6AFE0665" w14:textId="77777777">
      <w:pPr>
        <w:rPr>
          <w:rFonts w:ascii="Aptos" w:hAnsi="Aptos"/>
          <w:sz w:val="24"/>
        </w:rPr>
      </w:pPr>
      <w:r w:rsidRPr="00721418">
        <w:rPr>
          <w:rFonts w:ascii="Aptos" w:hAnsi="Aptos"/>
          <w:sz w:val="24"/>
        </w:rPr>
        <w:t>If a pupil becomes distressed, dysregulated or presents a risk, staff should seek assistance where required and follow relevant behaviour and safeguarding procedures.</w:t>
      </w:r>
    </w:p>
    <w:p w:rsidRPr="00721418" w:rsidR="00721418" w:rsidP="00721418" w:rsidRDefault="00721418" w14:paraId="2E48474E" w14:textId="15CF62BC">
      <w:pPr>
        <w:rPr>
          <w:rFonts w:ascii="Aptos" w:hAnsi="Aptos"/>
          <w:sz w:val="24"/>
        </w:rPr>
      </w:pPr>
    </w:p>
    <w:p w:rsidRPr="00721418" w:rsidR="00721418" w:rsidP="00721418" w:rsidRDefault="00721418" w14:paraId="25E4437E" w14:textId="77777777">
      <w:pPr>
        <w:rPr>
          <w:rFonts w:ascii="Aptos" w:hAnsi="Aptos"/>
          <w:b/>
          <w:bCs/>
          <w:sz w:val="24"/>
        </w:rPr>
      </w:pPr>
      <w:r w:rsidRPr="00721418">
        <w:rPr>
          <w:rFonts w:ascii="Aptos" w:hAnsi="Aptos"/>
          <w:b/>
          <w:bCs/>
          <w:sz w:val="24"/>
        </w:rPr>
        <w:t>11. Home Visits and Off-Site Working</w:t>
      </w:r>
    </w:p>
    <w:p w:rsidRPr="00721418" w:rsidR="00721418" w:rsidP="00721418" w:rsidRDefault="00721418" w14:paraId="40FE0F8A" w14:textId="77777777">
      <w:pPr>
        <w:rPr>
          <w:rFonts w:ascii="Aptos" w:hAnsi="Aptos"/>
          <w:sz w:val="24"/>
        </w:rPr>
      </w:pPr>
      <w:r w:rsidRPr="00721418">
        <w:rPr>
          <w:rFonts w:ascii="Aptos" w:hAnsi="Aptos"/>
          <w:sz w:val="24"/>
        </w:rPr>
        <w:t>Where home visits or community-based work are undertaken:</w:t>
      </w:r>
    </w:p>
    <w:p w:rsidRPr="00721418" w:rsidR="00721418" w:rsidP="00721418" w:rsidRDefault="00721418" w14:paraId="6DA70802" w14:textId="77777777">
      <w:pPr>
        <w:numPr>
          <w:ilvl w:val="0"/>
          <w:numId w:val="41"/>
        </w:numPr>
        <w:rPr>
          <w:rFonts w:ascii="Aptos" w:hAnsi="Aptos"/>
          <w:sz w:val="24"/>
        </w:rPr>
      </w:pPr>
      <w:r w:rsidRPr="00721418">
        <w:rPr>
          <w:rFonts w:ascii="Aptos" w:hAnsi="Aptos"/>
          <w:sz w:val="24"/>
        </w:rPr>
        <w:t>Appropriate risk assessments must be completed.</w:t>
      </w:r>
    </w:p>
    <w:p w:rsidRPr="00721418" w:rsidR="00721418" w:rsidP="00721418" w:rsidRDefault="00721418" w14:paraId="3BEB1DA0" w14:textId="77777777">
      <w:pPr>
        <w:numPr>
          <w:ilvl w:val="0"/>
          <w:numId w:val="41"/>
        </w:numPr>
        <w:rPr>
          <w:rFonts w:ascii="Aptos" w:hAnsi="Aptos"/>
          <w:sz w:val="24"/>
        </w:rPr>
      </w:pPr>
      <w:r w:rsidRPr="00721418">
        <w:rPr>
          <w:rFonts w:ascii="Aptos" w:hAnsi="Aptos"/>
          <w:sz w:val="24"/>
        </w:rPr>
        <w:t>Staff should inform colleagues of visit details.</w:t>
      </w:r>
    </w:p>
    <w:p w:rsidRPr="00721418" w:rsidR="00721418" w:rsidP="00721418" w:rsidRDefault="00721418" w14:paraId="45DC685A" w14:textId="77777777">
      <w:pPr>
        <w:numPr>
          <w:ilvl w:val="0"/>
          <w:numId w:val="41"/>
        </w:numPr>
        <w:rPr>
          <w:rFonts w:ascii="Aptos" w:hAnsi="Aptos"/>
          <w:sz w:val="24"/>
        </w:rPr>
      </w:pPr>
      <w:r w:rsidRPr="00721418">
        <w:rPr>
          <w:rFonts w:ascii="Aptos" w:hAnsi="Aptos"/>
          <w:sz w:val="24"/>
        </w:rPr>
        <w:t>Expected return times should be communicated.</w:t>
      </w:r>
    </w:p>
    <w:p w:rsidRPr="00721418" w:rsidR="00721418" w:rsidP="00721418" w:rsidRDefault="00721418" w14:paraId="339C2DBF" w14:textId="77777777">
      <w:pPr>
        <w:numPr>
          <w:ilvl w:val="0"/>
          <w:numId w:val="41"/>
        </w:numPr>
        <w:rPr>
          <w:rFonts w:ascii="Aptos" w:hAnsi="Aptos"/>
          <w:sz w:val="24"/>
        </w:rPr>
      </w:pPr>
      <w:r w:rsidRPr="00721418">
        <w:rPr>
          <w:rFonts w:ascii="Aptos" w:hAnsi="Aptos"/>
          <w:sz w:val="24"/>
        </w:rPr>
        <w:t>Emergency contact arrangements should be in place.</w:t>
      </w:r>
    </w:p>
    <w:p w:rsidRPr="00721418" w:rsidR="00721418" w:rsidP="00721418" w:rsidRDefault="00721418" w14:paraId="0993C531" w14:textId="77777777">
      <w:pPr>
        <w:numPr>
          <w:ilvl w:val="0"/>
          <w:numId w:val="41"/>
        </w:numPr>
        <w:rPr>
          <w:rFonts w:ascii="Aptos" w:hAnsi="Aptos"/>
          <w:sz w:val="24"/>
        </w:rPr>
      </w:pPr>
      <w:r w:rsidRPr="00721418">
        <w:rPr>
          <w:rFonts w:ascii="Aptos" w:hAnsi="Aptos"/>
          <w:sz w:val="24"/>
        </w:rPr>
        <w:t xml:space="preserve">Safeguarding procedures must be </w:t>
      </w:r>
      <w:proofErr w:type="gramStart"/>
      <w:r w:rsidRPr="00721418">
        <w:rPr>
          <w:rFonts w:ascii="Aptos" w:hAnsi="Aptos"/>
          <w:sz w:val="24"/>
        </w:rPr>
        <w:t>followed at all times</w:t>
      </w:r>
      <w:proofErr w:type="gramEnd"/>
      <w:r w:rsidRPr="00721418">
        <w:rPr>
          <w:rFonts w:ascii="Aptos" w:hAnsi="Aptos"/>
          <w:sz w:val="24"/>
        </w:rPr>
        <w:t>.</w:t>
      </w:r>
    </w:p>
    <w:p w:rsidRPr="00721418" w:rsidR="00721418" w:rsidP="00721418" w:rsidRDefault="00721418" w14:paraId="0500A340" w14:textId="77777777">
      <w:pPr>
        <w:rPr>
          <w:rFonts w:ascii="Aptos" w:hAnsi="Aptos"/>
          <w:sz w:val="24"/>
        </w:rPr>
      </w:pPr>
      <w:r w:rsidRPr="00721418">
        <w:rPr>
          <w:rFonts w:ascii="Aptos" w:hAnsi="Aptos"/>
          <w:sz w:val="24"/>
        </w:rPr>
        <w:t>The school reserves the right to require two staff members to attend visits where risk assessments indicate this is necessary.</w:t>
      </w:r>
    </w:p>
    <w:p w:rsidRPr="00721418" w:rsidR="00721418" w:rsidP="00721418" w:rsidRDefault="00721418" w14:paraId="04837571" w14:textId="500B7161">
      <w:pPr>
        <w:rPr>
          <w:rFonts w:ascii="Aptos" w:hAnsi="Aptos"/>
          <w:sz w:val="24"/>
        </w:rPr>
      </w:pPr>
    </w:p>
    <w:p w:rsidRPr="00721418" w:rsidR="00721418" w:rsidP="00721418" w:rsidRDefault="00721418" w14:paraId="423D2374" w14:textId="77777777">
      <w:pPr>
        <w:rPr>
          <w:rFonts w:ascii="Aptos" w:hAnsi="Aptos"/>
          <w:b/>
          <w:bCs/>
          <w:sz w:val="24"/>
        </w:rPr>
      </w:pPr>
      <w:r w:rsidRPr="00721418">
        <w:rPr>
          <w:rFonts w:ascii="Aptos" w:hAnsi="Aptos"/>
          <w:b/>
          <w:bCs/>
          <w:sz w:val="24"/>
        </w:rPr>
        <w:lastRenderedPageBreak/>
        <w:t>12. Transporting Pupils</w:t>
      </w:r>
    </w:p>
    <w:p w:rsidRPr="00721418" w:rsidR="00721418" w:rsidP="00721418" w:rsidRDefault="00721418" w14:paraId="3E85E3D8" w14:textId="77777777">
      <w:pPr>
        <w:rPr>
          <w:rFonts w:ascii="Aptos" w:hAnsi="Aptos"/>
          <w:sz w:val="24"/>
        </w:rPr>
      </w:pPr>
      <w:r w:rsidRPr="00721418">
        <w:rPr>
          <w:rFonts w:ascii="Aptos" w:hAnsi="Aptos"/>
          <w:sz w:val="24"/>
        </w:rPr>
        <w:t>Transporting pupils should only occur where authorised by the Head of Provision and supported by an appropriate risk assessment.</w:t>
      </w:r>
    </w:p>
    <w:p w:rsidRPr="00721418" w:rsidR="00721418" w:rsidP="00721418" w:rsidRDefault="00721418" w14:paraId="3182B2FB" w14:textId="77777777">
      <w:pPr>
        <w:rPr>
          <w:rFonts w:ascii="Aptos" w:hAnsi="Aptos"/>
          <w:sz w:val="24"/>
        </w:rPr>
      </w:pPr>
      <w:r w:rsidRPr="00721418">
        <w:rPr>
          <w:rFonts w:ascii="Aptos" w:hAnsi="Aptos"/>
          <w:sz w:val="24"/>
        </w:rPr>
        <w:t>Where transport arrangements are required:</w:t>
      </w:r>
    </w:p>
    <w:p w:rsidRPr="00721418" w:rsidR="00721418" w:rsidP="00721418" w:rsidRDefault="00721418" w14:paraId="7E191508" w14:textId="77777777">
      <w:pPr>
        <w:numPr>
          <w:ilvl w:val="0"/>
          <w:numId w:val="42"/>
        </w:numPr>
        <w:rPr>
          <w:rFonts w:ascii="Aptos" w:hAnsi="Aptos"/>
          <w:sz w:val="24"/>
        </w:rPr>
      </w:pPr>
      <w:r w:rsidRPr="00721418">
        <w:rPr>
          <w:rFonts w:ascii="Aptos" w:hAnsi="Aptos"/>
          <w:sz w:val="24"/>
        </w:rPr>
        <w:t>Appropriate insurance arrangements must be in place.</w:t>
      </w:r>
    </w:p>
    <w:p w:rsidRPr="00721418" w:rsidR="00721418" w:rsidP="00721418" w:rsidRDefault="00721418" w14:paraId="2348C98C" w14:textId="77777777">
      <w:pPr>
        <w:numPr>
          <w:ilvl w:val="0"/>
          <w:numId w:val="42"/>
        </w:numPr>
        <w:rPr>
          <w:rFonts w:ascii="Aptos" w:hAnsi="Aptos"/>
          <w:sz w:val="24"/>
        </w:rPr>
      </w:pPr>
      <w:r w:rsidRPr="00721418">
        <w:rPr>
          <w:rFonts w:ascii="Aptos" w:hAnsi="Aptos"/>
          <w:sz w:val="24"/>
        </w:rPr>
        <w:t>Safeguarding considerations must be addressed.</w:t>
      </w:r>
    </w:p>
    <w:p w:rsidRPr="00721418" w:rsidR="00721418" w:rsidP="00721418" w:rsidRDefault="00721418" w14:paraId="3A68BA3B" w14:textId="77777777">
      <w:pPr>
        <w:numPr>
          <w:ilvl w:val="0"/>
          <w:numId w:val="42"/>
        </w:numPr>
        <w:rPr>
          <w:rFonts w:ascii="Aptos" w:hAnsi="Aptos"/>
          <w:sz w:val="24"/>
        </w:rPr>
      </w:pPr>
      <w:r w:rsidRPr="00721418">
        <w:rPr>
          <w:rFonts w:ascii="Aptos" w:hAnsi="Aptos"/>
          <w:sz w:val="24"/>
        </w:rPr>
        <w:t>Emergency contact information must be available.</w:t>
      </w:r>
    </w:p>
    <w:p w:rsidRPr="00721418" w:rsidR="00721418" w:rsidP="00721418" w:rsidRDefault="00721418" w14:paraId="5EBD3004" w14:textId="77777777">
      <w:pPr>
        <w:numPr>
          <w:ilvl w:val="0"/>
          <w:numId w:val="42"/>
        </w:numPr>
        <w:rPr>
          <w:rFonts w:ascii="Aptos" w:hAnsi="Aptos"/>
          <w:sz w:val="24"/>
        </w:rPr>
      </w:pPr>
      <w:r w:rsidRPr="00721418">
        <w:rPr>
          <w:rFonts w:ascii="Aptos" w:hAnsi="Aptos"/>
          <w:sz w:val="24"/>
        </w:rPr>
        <w:t>Professional boundaries must be maintained.</w:t>
      </w:r>
    </w:p>
    <w:p w:rsidRPr="00721418" w:rsidR="00721418" w:rsidP="00721418" w:rsidRDefault="00721418" w14:paraId="1AE7E757" w14:textId="77777777">
      <w:pPr>
        <w:rPr>
          <w:rFonts w:ascii="Aptos" w:hAnsi="Aptos"/>
          <w:sz w:val="24"/>
        </w:rPr>
      </w:pPr>
      <w:r w:rsidRPr="00721418">
        <w:rPr>
          <w:rFonts w:ascii="Aptos" w:hAnsi="Aptos"/>
          <w:sz w:val="24"/>
        </w:rPr>
        <w:t>Transport arrangements should always prioritise the safety and wellbeing of pupils and staff.</w:t>
      </w:r>
    </w:p>
    <w:p w:rsidRPr="00721418" w:rsidR="00721418" w:rsidP="00721418" w:rsidRDefault="00721418" w14:paraId="4DA2BEEF" w14:textId="540CB548">
      <w:pPr>
        <w:rPr>
          <w:rFonts w:ascii="Aptos" w:hAnsi="Aptos"/>
          <w:sz w:val="24"/>
        </w:rPr>
      </w:pPr>
    </w:p>
    <w:p w:rsidRPr="00721418" w:rsidR="00721418" w:rsidP="00721418" w:rsidRDefault="00721418" w14:paraId="7783B7DA" w14:textId="77777777">
      <w:pPr>
        <w:rPr>
          <w:rFonts w:ascii="Aptos" w:hAnsi="Aptos"/>
          <w:b/>
          <w:bCs/>
          <w:sz w:val="24"/>
        </w:rPr>
      </w:pPr>
      <w:r w:rsidRPr="00721418">
        <w:rPr>
          <w:rFonts w:ascii="Aptos" w:hAnsi="Aptos"/>
          <w:b/>
          <w:bCs/>
          <w:sz w:val="24"/>
        </w:rPr>
        <w:t>13. Emergencies and Incident Reporting</w:t>
      </w:r>
    </w:p>
    <w:p w:rsidRPr="00721418" w:rsidR="00721418" w:rsidP="00721418" w:rsidRDefault="00721418" w14:paraId="13312F04" w14:textId="77777777">
      <w:pPr>
        <w:rPr>
          <w:rFonts w:ascii="Aptos" w:hAnsi="Aptos"/>
          <w:sz w:val="24"/>
        </w:rPr>
      </w:pPr>
      <w:r w:rsidRPr="00721418">
        <w:rPr>
          <w:rFonts w:ascii="Aptos" w:hAnsi="Aptos"/>
          <w:sz w:val="24"/>
        </w:rPr>
        <w:t>All accidents, incidents, safeguarding concerns, threats, acts of aggression or near misses occurring during lone working activities must be reported in accordance with school procedures.</w:t>
      </w:r>
    </w:p>
    <w:p w:rsidRPr="00721418" w:rsidR="00721418" w:rsidP="00721418" w:rsidRDefault="00721418" w14:paraId="60E57A01" w14:textId="77777777">
      <w:pPr>
        <w:rPr>
          <w:rFonts w:ascii="Aptos" w:hAnsi="Aptos"/>
          <w:sz w:val="24"/>
        </w:rPr>
      </w:pPr>
      <w:r w:rsidRPr="00721418">
        <w:rPr>
          <w:rFonts w:ascii="Aptos" w:hAnsi="Aptos"/>
          <w:sz w:val="24"/>
        </w:rPr>
        <w:t>Staff should:</w:t>
      </w:r>
    </w:p>
    <w:p w:rsidRPr="00721418" w:rsidR="00721418" w:rsidP="00721418" w:rsidRDefault="00721418" w14:paraId="5E865220" w14:textId="77777777">
      <w:pPr>
        <w:numPr>
          <w:ilvl w:val="0"/>
          <w:numId w:val="43"/>
        </w:numPr>
        <w:rPr>
          <w:rFonts w:ascii="Aptos" w:hAnsi="Aptos"/>
          <w:sz w:val="24"/>
        </w:rPr>
      </w:pPr>
      <w:r w:rsidRPr="00721418">
        <w:rPr>
          <w:rFonts w:ascii="Aptos" w:hAnsi="Aptos"/>
          <w:sz w:val="24"/>
        </w:rPr>
        <w:t>Seek emergency assistance where required.</w:t>
      </w:r>
    </w:p>
    <w:p w:rsidRPr="00721418" w:rsidR="00721418" w:rsidP="00721418" w:rsidRDefault="00721418" w14:paraId="620986B1" w14:textId="77777777">
      <w:pPr>
        <w:numPr>
          <w:ilvl w:val="0"/>
          <w:numId w:val="43"/>
        </w:numPr>
        <w:rPr>
          <w:rFonts w:ascii="Aptos" w:hAnsi="Aptos"/>
          <w:sz w:val="24"/>
        </w:rPr>
      </w:pPr>
      <w:r w:rsidRPr="00721418">
        <w:rPr>
          <w:rFonts w:ascii="Aptos" w:hAnsi="Aptos"/>
          <w:sz w:val="24"/>
        </w:rPr>
        <w:t>Inform the Head of Provision as soon as reasonably practicable.</w:t>
      </w:r>
    </w:p>
    <w:p w:rsidRPr="00721418" w:rsidR="00721418" w:rsidP="00721418" w:rsidRDefault="00721418" w14:paraId="228111D0" w14:textId="77777777">
      <w:pPr>
        <w:numPr>
          <w:ilvl w:val="0"/>
          <w:numId w:val="43"/>
        </w:numPr>
        <w:rPr>
          <w:rFonts w:ascii="Aptos" w:hAnsi="Aptos"/>
          <w:sz w:val="24"/>
        </w:rPr>
      </w:pPr>
      <w:r w:rsidRPr="00721418">
        <w:rPr>
          <w:rFonts w:ascii="Aptos" w:hAnsi="Aptos"/>
          <w:sz w:val="24"/>
        </w:rPr>
        <w:t>Complete relevant incident reporting documentation.</w:t>
      </w:r>
    </w:p>
    <w:p w:rsidRPr="00721418" w:rsidR="00721418" w:rsidP="00721418" w:rsidRDefault="00721418" w14:paraId="4C95266A" w14:textId="77777777">
      <w:pPr>
        <w:numPr>
          <w:ilvl w:val="0"/>
          <w:numId w:val="43"/>
        </w:numPr>
        <w:rPr>
          <w:rFonts w:ascii="Aptos" w:hAnsi="Aptos"/>
          <w:sz w:val="24"/>
        </w:rPr>
      </w:pPr>
      <w:r w:rsidRPr="00721418">
        <w:rPr>
          <w:rFonts w:ascii="Aptos" w:hAnsi="Aptos"/>
          <w:sz w:val="24"/>
        </w:rPr>
        <w:t>Participate in reviews following significant incidents.</w:t>
      </w:r>
    </w:p>
    <w:p w:rsidRPr="00721418" w:rsidR="00721418" w:rsidP="00721418" w:rsidRDefault="00721418" w14:paraId="10EF7FC9" w14:textId="77777777">
      <w:pPr>
        <w:rPr>
          <w:rFonts w:ascii="Aptos" w:hAnsi="Aptos"/>
          <w:sz w:val="24"/>
        </w:rPr>
      </w:pPr>
      <w:r w:rsidRPr="00721418">
        <w:rPr>
          <w:rFonts w:ascii="Aptos" w:hAnsi="Aptos"/>
          <w:sz w:val="24"/>
        </w:rPr>
        <w:t>Where safeguarding concerns arise, staff must follow the Safeguarding and Child Protection Policy immediately.</w:t>
      </w:r>
    </w:p>
    <w:p w:rsidRPr="00721418" w:rsidR="00721418" w:rsidP="00721418" w:rsidRDefault="00721418" w14:paraId="4F05FC3D" w14:textId="069371E3">
      <w:pPr>
        <w:rPr>
          <w:rFonts w:ascii="Aptos" w:hAnsi="Aptos"/>
          <w:sz w:val="24"/>
        </w:rPr>
      </w:pPr>
    </w:p>
    <w:p w:rsidRPr="00721418" w:rsidR="00721418" w:rsidP="00721418" w:rsidRDefault="00721418" w14:paraId="33AA8F2C" w14:textId="77777777">
      <w:pPr>
        <w:rPr>
          <w:rFonts w:ascii="Aptos" w:hAnsi="Aptos"/>
          <w:b/>
          <w:bCs/>
          <w:sz w:val="24"/>
        </w:rPr>
      </w:pPr>
      <w:r w:rsidRPr="00721418">
        <w:rPr>
          <w:rFonts w:ascii="Aptos" w:hAnsi="Aptos"/>
          <w:b/>
          <w:bCs/>
          <w:sz w:val="24"/>
        </w:rPr>
        <w:t>14. Monitoring and Review</w:t>
      </w:r>
    </w:p>
    <w:p w:rsidRPr="00721418" w:rsidR="00721418" w:rsidP="00721418" w:rsidRDefault="00721418" w14:paraId="31434AC0" w14:textId="77777777">
      <w:pPr>
        <w:rPr>
          <w:rFonts w:ascii="Aptos" w:hAnsi="Aptos"/>
          <w:sz w:val="24"/>
        </w:rPr>
      </w:pPr>
      <w:r w:rsidRPr="00721418">
        <w:rPr>
          <w:rFonts w:ascii="Aptos" w:hAnsi="Aptos"/>
          <w:sz w:val="24"/>
        </w:rPr>
        <w:t>The Head of Provision will monitor lone working arrangements through:</w:t>
      </w:r>
    </w:p>
    <w:p w:rsidRPr="00721418" w:rsidR="00721418" w:rsidP="00721418" w:rsidRDefault="00721418" w14:paraId="7D977153" w14:textId="77777777">
      <w:pPr>
        <w:numPr>
          <w:ilvl w:val="0"/>
          <w:numId w:val="44"/>
        </w:numPr>
        <w:rPr>
          <w:rFonts w:ascii="Aptos" w:hAnsi="Aptos"/>
          <w:sz w:val="24"/>
        </w:rPr>
      </w:pPr>
      <w:r w:rsidRPr="00721418">
        <w:rPr>
          <w:rFonts w:ascii="Aptos" w:hAnsi="Aptos"/>
          <w:sz w:val="24"/>
        </w:rPr>
        <w:t>Incident reports.</w:t>
      </w:r>
    </w:p>
    <w:p w:rsidRPr="00721418" w:rsidR="00721418" w:rsidP="00721418" w:rsidRDefault="00721418" w14:paraId="35E38B98" w14:textId="77777777">
      <w:pPr>
        <w:numPr>
          <w:ilvl w:val="0"/>
          <w:numId w:val="44"/>
        </w:numPr>
        <w:rPr>
          <w:rFonts w:ascii="Aptos" w:hAnsi="Aptos"/>
          <w:sz w:val="24"/>
        </w:rPr>
      </w:pPr>
      <w:r w:rsidRPr="00721418">
        <w:rPr>
          <w:rFonts w:ascii="Aptos" w:hAnsi="Aptos"/>
          <w:sz w:val="24"/>
        </w:rPr>
        <w:t>Risk assessment reviews.</w:t>
      </w:r>
    </w:p>
    <w:p w:rsidRPr="00721418" w:rsidR="00721418" w:rsidP="00721418" w:rsidRDefault="00721418" w14:paraId="756F053B" w14:textId="77777777">
      <w:pPr>
        <w:numPr>
          <w:ilvl w:val="0"/>
          <w:numId w:val="44"/>
        </w:numPr>
        <w:rPr>
          <w:rFonts w:ascii="Aptos" w:hAnsi="Aptos"/>
          <w:sz w:val="24"/>
        </w:rPr>
      </w:pPr>
      <w:r w:rsidRPr="00721418">
        <w:rPr>
          <w:rFonts w:ascii="Aptos" w:hAnsi="Aptos"/>
          <w:sz w:val="24"/>
        </w:rPr>
        <w:t>Safeguarding monitoring.</w:t>
      </w:r>
    </w:p>
    <w:p w:rsidRPr="00721418" w:rsidR="00721418" w:rsidP="00721418" w:rsidRDefault="00721418" w14:paraId="3F289F6C" w14:textId="77777777">
      <w:pPr>
        <w:numPr>
          <w:ilvl w:val="0"/>
          <w:numId w:val="44"/>
        </w:numPr>
        <w:rPr>
          <w:rFonts w:ascii="Aptos" w:hAnsi="Aptos"/>
          <w:sz w:val="24"/>
        </w:rPr>
      </w:pPr>
      <w:r w:rsidRPr="00721418">
        <w:rPr>
          <w:rFonts w:ascii="Aptos" w:hAnsi="Aptos"/>
          <w:sz w:val="24"/>
        </w:rPr>
        <w:t>Health and safety audits.</w:t>
      </w:r>
    </w:p>
    <w:p w:rsidRPr="00721418" w:rsidR="00721418" w:rsidP="00721418" w:rsidRDefault="00721418" w14:paraId="1478B6CC" w14:textId="77777777">
      <w:pPr>
        <w:numPr>
          <w:ilvl w:val="0"/>
          <w:numId w:val="44"/>
        </w:numPr>
        <w:rPr>
          <w:rFonts w:ascii="Aptos" w:hAnsi="Aptos"/>
          <w:sz w:val="24"/>
        </w:rPr>
      </w:pPr>
      <w:r w:rsidRPr="00721418">
        <w:rPr>
          <w:rFonts w:ascii="Aptos" w:hAnsi="Aptos"/>
          <w:sz w:val="24"/>
        </w:rPr>
        <w:t>Staff feedback.</w:t>
      </w:r>
    </w:p>
    <w:p w:rsidRPr="00721418" w:rsidR="00721418" w:rsidP="00721418" w:rsidRDefault="00721418" w14:paraId="76096B4D" w14:textId="77777777">
      <w:pPr>
        <w:rPr>
          <w:rFonts w:ascii="Aptos" w:hAnsi="Aptos"/>
          <w:sz w:val="24"/>
        </w:rPr>
      </w:pPr>
      <w:r w:rsidRPr="00721418">
        <w:rPr>
          <w:rFonts w:ascii="Aptos" w:hAnsi="Aptos"/>
          <w:sz w:val="24"/>
        </w:rPr>
        <w:t>This policy will be reviewed annually or sooner where legislation, guidance or operational requirements change.</w:t>
      </w:r>
    </w:p>
    <w:p w:rsidRPr="00721418" w:rsidR="00721418" w:rsidP="00721418" w:rsidRDefault="00721418" w14:paraId="626655D7" w14:textId="6184C610">
      <w:pPr>
        <w:rPr>
          <w:rFonts w:ascii="Aptos" w:hAnsi="Aptos"/>
          <w:sz w:val="24"/>
        </w:rPr>
      </w:pPr>
    </w:p>
    <w:p w:rsidRPr="00721418" w:rsidR="00721418" w:rsidP="00721418" w:rsidRDefault="00721418" w14:paraId="0AF81677" w14:textId="77777777">
      <w:pPr>
        <w:rPr>
          <w:rFonts w:ascii="Aptos" w:hAnsi="Aptos"/>
          <w:b/>
          <w:bCs/>
          <w:sz w:val="24"/>
        </w:rPr>
      </w:pPr>
      <w:r w:rsidRPr="00721418">
        <w:rPr>
          <w:rFonts w:ascii="Aptos" w:hAnsi="Aptos"/>
          <w:b/>
          <w:bCs/>
          <w:sz w:val="24"/>
        </w:rPr>
        <w:t>15. Associated Documents</w:t>
      </w:r>
    </w:p>
    <w:p w:rsidRPr="00721418" w:rsidR="00721418" w:rsidP="00721418" w:rsidRDefault="00721418" w14:paraId="6A828248" w14:textId="77777777">
      <w:pPr>
        <w:numPr>
          <w:ilvl w:val="0"/>
          <w:numId w:val="45"/>
        </w:numPr>
        <w:rPr>
          <w:rFonts w:ascii="Aptos" w:hAnsi="Aptos"/>
          <w:sz w:val="24"/>
        </w:rPr>
      </w:pPr>
      <w:r w:rsidRPr="00721418">
        <w:rPr>
          <w:rFonts w:ascii="Aptos" w:hAnsi="Aptos"/>
          <w:sz w:val="24"/>
        </w:rPr>
        <w:t>Safeguarding and Child Protection Policy</w:t>
      </w:r>
    </w:p>
    <w:p w:rsidRPr="00721418" w:rsidR="00721418" w:rsidP="00721418" w:rsidRDefault="00721418" w14:paraId="2BCD070F" w14:textId="77777777">
      <w:pPr>
        <w:numPr>
          <w:ilvl w:val="0"/>
          <w:numId w:val="45"/>
        </w:numPr>
        <w:rPr>
          <w:rFonts w:ascii="Aptos" w:hAnsi="Aptos"/>
          <w:sz w:val="24"/>
        </w:rPr>
      </w:pPr>
      <w:r w:rsidRPr="00721418">
        <w:rPr>
          <w:rFonts w:ascii="Aptos" w:hAnsi="Aptos"/>
          <w:sz w:val="24"/>
        </w:rPr>
        <w:t>Health and Safety Policy</w:t>
      </w:r>
    </w:p>
    <w:p w:rsidRPr="00721418" w:rsidR="00721418" w:rsidP="00721418" w:rsidRDefault="00721418" w14:paraId="73948A6F" w14:textId="77777777">
      <w:pPr>
        <w:numPr>
          <w:ilvl w:val="0"/>
          <w:numId w:val="45"/>
        </w:numPr>
        <w:rPr>
          <w:rFonts w:ascii="Aptos" w:hAnsi="Aptos"/>
          <w:sz w:val="24"/>
        </w:rPr>
      </w:pPr>
      <w:r w:rsidRPr="00721418">
        <w:rPr>
          <w:rFonts w:ascii="Aptos" w:hAnsi="Aptos"/>
          <w:sz w:val="24"/>
        </w:rPr>
        <w:lastRenderedPageBreak/>
        <w:t>Educational Visits Procedures</w:t>
      </w:r>
    </w:p>
    <w:p w:rsidRPr="00721418" w:rsidR="00721418" w:rsidP="00721418" w:rsidRDefault="008607A7" w14:paraId="248FC92D" w14:textId="0C87A0F2">
      <w:pPr>
        <w:numPr>
          <w:ilvl w:val="0"/>
          <w:numId w:val="45"/>
        </w:numPr>
        <w:rPr>
          <w:rFonts w:ascii="Aptos" w:hAnsi="Aptos"/>
          <w:sz w:val="24"/>
        </w:rPr>
      </w:pPr>
      <w:r>
        <w:rPr>
          <w:rFonts w:ascii="Aptos" w:hAnsi="Aptos"/>
          <w:sz w:val="24"/>
        </w:rPr>
        <w:t xml:space="preserve"> Positive </w:t>
      </w:r>
      <w:r w:rsidRPr="00721418" w:rsidR="00721418">
        <w:rPr>
          <w:rFonts w:ascii="Aptos" w:hAnsi="Aptos"/>
          <w:sz w:val="24"/>
        </w:rPr>
        <w:t>Behaviour Policy</w:t>
      </w:r>
    </w:p>
    <w:p w:rsidRPr="00721418" w:rsidR="00721418" w:rsidP="00721418" w:rsidRDefault="00721418" w14:paraId="3B2578C6" w14:textId="77777777">
      <w:pPr>
        <w:numPr>
          <w:ilvl w:val="0"/>
          <w:numId w:val="45"/>
        </w:numPr>
        <w:rPr>
          <w:rFonts w:ascii="Aptos" w:hAnsi="Aptos"/>
          <w:sz w:val="24"/>
        </w:rPr>
      </w:pPr>
      <w:r w:rsidRPr="00721418">
        <w:rPr>
          <w:rFonts w:ascii="Aptos" w:hAnsi="Aptos"/>
          <w:sz w:val="24"/>
        </w:rPr>
        <w:t>Staff Code of Conduct</w:t>
      </w:r>
    </w:p>
    <w:p w:rsidRPr="00721418" w:rsidR="00721418" w:rsidP="00721418" w:rsidRDefault="00721418" w14:paraId="27970AF7" w14:textId="77777777">
      <w:pPr>
        <w:numPr>
          <w:ilvl w:val="0"/>
          <w:numId w:val="45"/>
        </w:numPr>
        <w:rPr>
          <w:rFonts w:ascii="Aptos" w:hAnsi="Aptos"/>
          <w:sz w:val="24"/>
        </w:rPr>
      </w:pPr>
      <w:r w:rsidRPr="00721418">
        <w:rPr>
          <w:rFonts w:ascii="Aptos" w:hAnsi="Aptos"/>
          <w:sz w:val="24"/>
        </w:rPr>
        <w:t>First Aid Policy</w:t>
      </w:r>
    </w:p>
    <w:p w:rsidRPr="00721418" w:rsidR="00721418" w:rsidP="00721418" w:rsidRDefault="00721418" w14:paraId="688C60B2" w14:textId="77777777">
      <w:pPr>
        <w:numPr>
          <w:ilvl w:val="0"/>
          <w:numId w:val="45"/>
        </w:numPr>
        <w:rPr>
          <w:rFonts w:ascii="Aptos" w:hAnsi="Aptos"/>
          <w:sz w:val="24"/>
        </w:rPr>
      </w:pPr>
      <w:r w:rsidRPr="00721418">
        <w:rPr>
          <w:rFonts w:ascii="Aptos" w:hAnsi="Aptos"/>
          <w:sz w:val="24"/>
        </w:rPr>
        <w:t>Whistleblowing Policy</w:t>
      </w:r>
    </w:p>
    <w:p w:rsidRPr="00721418" w:rsidR="00721418" w:rsidP="00721418" w:rsidRDefault="00721418" w14:paraId="6C668AFE" w14:textId="77777777">
      <w:pPr>
        <w:numPr>
          <w:ilvl w:val="0"/>
          <w:numId w:val="45"/>
        </w:numPr>
        <w:rPr>
          <w:rFonts w:ascii="Aptos" w:hAnsi="Aptos"/>
          <w:sz w:val="24"/>
        </w:rPr>
      </w:pPr>
      <w:r w:rsidRPr="00721418">
        <w:rPr>
          <w:rFonts w:ascii="Aptos" w:hAnsi="Aptos"/>
          <w:sz w:val="24"/>
        </w:rPr>
        <w:t>Complaints Policy</w:t>
      </w:r>
    </w:p>
    <w:p w:rsidRPr="00721418" w:rsidR="00721418" w:rsidP="00721418" w:rsidRDefault="00721418" w14:paraId="34EF158E" w14:textId="3DAF4148">
      <w:pPr>
        <w:rPr>
          <w:rFonts w:ascii="Aptos" w:hAnsi="Aptos"/>
          <w:sz w:val="24"/>
        </w:rPr>
      </w:pPr>
    </w:p>
    <w:p w:rsidRPr="00721418" w:rsidR="00721418" w:rsidP="00721418" w:rsidRDefault="00721418" w14:paraId="531AB5FC" w14:textId="77777777">
      <w:pPr>
        <w:rPr>
          <w:rFonts w:ascii="Aptos" w:hAnsi="Aptos"/>
          <w:b/>
          <w:bCs/>
          <w:sz w:val="24"/>
        </w:rPr>
      </w:pPr>
      <w:r w:rsidRPr="00721418">
        <w:rPr>
          <w:rFonts w:ascii="Aptos" w:hAnsi="Aptos"/>
          <w:b/>
          <w:bCs/>
          <w:sz w:val="24"/>
        </w:rPr>
        <w:t>Policy Statement</w:t>
      </w:r>
    </w:p>
    <w:p w:rsidRPr="00721418" w:rsidR="00721418" w:rsidP="00721418" w:rsidRDefault="00721418" w14:paraId="42C476BD" w14:textId="77777777">
      <w:pPr>
        <w:rPr>
          <w:rFonts w:ascii="Aptos" w:hAnsi="Aptos"/>
          <w:sz w:val="24"/>
        </w:rPr>
      </w:pPr>
      <w:r w:rsidRPr="00721418">
        <w:rPr>
          <w:rFonts w:ascii="Aptos" w:hAnsi="Aptos"/>
          <w:sz w:val="24"/>
        </w:rPr>
        <w:t>Mount School is committed to ensuring that lone working activities are undertaken safely, responsibly and in accordance with safeguarding and health and safety requirements.</w:t>
      </w:r>
    </w:p>
    <w:p w:rsidRPr="00721418" w:rsidR="00721418" w:rsidP="00721418" w:rsidRDefault="00721418" w14:paraId="060C039C" w14:textId="77777777">
      <w:pPr>
        <w:rPr>
          <w:rFonts w:ascii="Aptos" w:hAnsi="Aptos"/>
          <w:sz w:val="24"/>
        </w:rPr>
      </w:pPr>
      <w:r w:rsidRPr="00721418">
        <w:rPr>
          <w:rFonts w:ascii="Aptos" w:hAnsi="Aptos"/>
          <w:sz w:val="24"/>
        </w:rPr>
        <w:t>Through effective planning, risk assessment, communication and professional practice, the school seeks to protect both staff and pupils whilst supporting the delivery of high-quality educational provision.</w:t>
      </w:r>
    </w:p>
    <w:p w:rsidRPr="00721418" w:rsidR="00721418" w:rsidP="00721418" w:rsidRDefault="00721418" w14:paraId="15F32E13" w14:textId="77777777">
      <w:pPr>
        <w:rPr>
          <w:rFonts w:ascii="Aptos" w:hAnsi="Aptos"/>
          <w:sz w:val="24"/>
        </w:rPr>
      </w:pPr>
      <w:r w:rsidRPr="00721418">
        <w:rPr>
          <w:rFonts w:ascii="Aptos" w:hAnsi="Aptos"/>
          <w:sz w:val="24"/>
        </w:rPr>
        <w:t>The safety, welfare and wellbeing of all members of the school community remain paramount.</w:t>
      </w:r>
    </w:p>
    <w:p w:rsidRPr="00721418" w:rsidR="00721418" w:rsidP="00721418" w:rsidRDefault="00721418" w14:paraId="72A826E9" w14:textId="77777777">
      <w:pPr>
        <w:rPr>
          <w:rFonts w:ascii="Aptos" w:hAnsi="Aptos"/>
          <w:sz w:val="24"/>
        </w:rPr>
      </w:pPr>
    </w:p>
    <w:sectPr w:rsidRPr="00721418" w:rsidR="00721418" w:rsidSect="00721418">
      <w:headerReference w:type="even" r:id="rId12"/>
      <w:headerReference w:type="default" r:id="rId13"/>
      <w:footerReference w:type="default" r:id="rId14"/>
      <w:headerReference w:type="first" r:id="rId15"/>
      <w:pgSz w:w="11900" w:h="16840" w:orient="portrait" w:code="9"/>
      <w:pgMar w:top="720" w:right="720" w:bottom="720" w:left="720" w:header="794" w:footer="14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D3790" w:rsidP="00037910" w:rsidRDefault="00AD3790" w14:paraId="6B2E3146" w14:textId="77777777">
      <w:r>
        <w:separator/>
      </w:r>
    </w:p>
  </w:endnote>
  <w:endnote w:type="continuationSeparator" w:id="0">
    <w:p w:rsidR="00AD3790" w:rsidP="00037910" w:rsidRDefault="00AD3790" w14:paraId="3D8DB31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Times New Roman (Body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1357754"/>
      <w:docPartObj>
        <w:docPartGallery w:val="Page Numbers (Bottom of Page)"/>
        <w:docPartUnique/>
      </w:docPartObj>
    </w:sdtPr>
    <w:sdtEndPr>
      <w:rPr>
        <w:noProof/>
      </w:rPr>
    </w:sdtEndPr>
    <w:sdtContent>
      <w:p w:rsidR="003B6E72" w:rsidRDefault="003B6E72" w14:paraId="2B9C5E3B" w14:textId="7ADAB09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037910" w:rsidRDefault="00037910" w14:paraId="43687BC9" w14:textId="7E089D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D3790" w:rsidP="00037910" w:rsidRDefault="00AD3790" w14:paraId="4E1F2BB1" w14:textId="77777777">
      <w:r>
        <w:separator/>
      </w:r>
    </w:p>
  </w:footnote>
  <w:footnote w:type="continuationSeparator" w:id="0">
    <w:p w:rsidR="00AD3790" w:rsidP="00037910" w:rsidRDefault="00AD3790" w14:paraId="412ADEF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C1EB2" w:rsidRDefault="00000000" w14:paraId="5764B2F3" w14:textId="05CBB52B">
    <w:pPr>
      <w:pStyle w:val="Header"/>
    </w:pPr>
    <w:r>
      <w:rPr>
        <w:noProof/>
      </w:rPr>
      <w:pict w14:anchorId="72F1D33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89172313" style="position:absolute;margin-left:0;margin-top:0;width:481.05pt;height:481.05pt;z-index:-251654144;mso-position-horizontal:center;mso-position-horizontal-relative:margin;mso-position-vertical:center;mso-position-vertical-relative:margin" o:spid="_x0000_s1026" o:allowincell="f" type="#_x0000_t75">
          <v:imagedata gain="19661f" blacklevel="22938f" o:title="2"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37910" w:rsidP="00364FA8" w:rsidRDefault="00000000" w14:paraId="143D4019" w14:textId="143C0151">
    <w:pPr>
      <w:pStyle w:val="NoSpacing"/>
    </w:pPr>
    <w:r>
      <w:rPr>
        <w:rFonts w:cs="Times New Roman (Body CS)"/>
        <w:b/>
        <w:noProof/>
        <w:color w:val="2F5496" w:themeColor="accent1" w:themeShade="BF"/>
        <w:spacing w:val="-20"/>
        <w:sz w:val="56"/>
      </w:rPr>
      <w:pict w14:anchorId="48F96F35">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89172314" style="position:absolute;margin-left:0;margin-top:0;width:481.05pt;height:481.05pt;z-index:-251653120;mso-position-horizontal:center;mso-position-horizontal-relative:margin;mso-position-vertical:center;mso-position-vertical-relative:margin" o:spid="_x0000_s1027" o:allowincell="f" type="#_x0000_t75">
          <v:imagedata gain="19661f" blacklevel="22938f" o:title="2" r:id="rId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C1EB2" w:rsidRDefault="00000000" w14:paraId="04E85231" w14:textId="64C1A92C">
    <w:pPr>
      <w:pStyle w:val="Header"/>
    </w:pPr>
    <w:r>
      <w:rPr>
        <w:noProof/>
      </w:rPr>
      <w:pict w14:anchorId="7483F7F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89172312" style="position:absolute;margin-left:0;margin-top:0;width:481.05pt;height:481.05pt;z-index:-251655168;mso-position-horizontal:center;mso-position-horizontal-relative:margin;mso-position-vertical:center;mso-position-vertical-relative:margin" o:spid="_x0000_s1025" o:allowincell="f" type="#_x0000_t75">
          <v:imagedata gain="19661f" blacklevel="22938f" o:title="2" r:id="rId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D7169"/>
    <w:multiLevelType w:val="hybridMultilevel"/>
    <w:tmpl w:val="3A0E78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6C55841"/>
    <w:multiLevelType w:val="hybridMultilevel"/>
    <w:tmpl w:val="FAB0CD7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06F629A9"/>
    <w:multiLevelType w:val="multilevel"/>
    <w:tmpl w:val="DD4E775E"/>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735B85"/>
    <w:multiLevelType w:val="multilevel"/>
    <w:tmpl w:val="9AC02A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8EC7DCC"/>
    <w:multiLevelType w:val="hybridMultilevel"/>
    <w:tmpl w:val="A1B090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BBA128A"/>
    <w:multiLevelType w:val="hybridMultilevel"/>
    <w:tmpl w:val="0C7EBC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9B3AAC"/>
    <w:multiLevelType w:val="hybridMultilevel"/>
    <w:tmpl w:val="25C0B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0CB247E2"/>
    <w:multiLevelType w:val="hybridMultilevel"/>
    <w:tmpl w:val="F15270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0F1706AA"/>
    <w:multiLevelType w:val="hybridMultilevel"/>
    <w:tmpl w:val="948A06C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106F22A7"/>
    <w:multiLevelType w:val="hybridMultilevel"/>
    <w:tmpl w:val="53B26E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15D5817"/>
    <w:multiLevelType w:val="hybridMultilevel"/>
    <w:tmpl w:val="6B565A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9B866B6"/>
    <w:multiLevelType w:val="multilevel"/>
    <w:tmpl w:val="518E4A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19FF73DD"/>
    <w:multiLevelType w:val="hybridMultilevel"/>
    <w:tmpl w:val="8FBA7AC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1A46141D"/>
    <w:multiLevelType w:val="hybridMultilevel"/>
    <w:tmpl w:val="C5C831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1F6636F3"/>
    <w:multiLevelType w:val="hybridMultilevel"/>
    <w:tmpl w:val="B2F63D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1BE2606"/>
    <w:multiLevelType w:val="multilevel"/>
    <w:tmpl w:val="E730C2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2484202E"/>
    <w:multiLevelType w:val="multilevel"/>
    <w:tmpl w:val="69D6A2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252C402B"/>
    <w:multiLevelType w:val="multilevel"/>
    <w:tmpl w:val="F12A5C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28A160FC"/>
    <w:multiLevelType w:val="multilevel"/>
    <w:tmpl w:val="D37E27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2ADF62EE"/>
    <w:multiLevelType w:val="multilevel"/>
    <w:tmpl w:val="078CC2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313F011D"/>
    <w:multiLevelType w:val="hybridMultilevel"/>
    <w:tmpl w:val="A68E225E"/>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1" w15:restartNumberingAfterBreak="0">
    <w:nsid w:val="34502E48"/>
    <w:multiLevelType w:val="hybridMultilevel"/>
    <w:tmpl w:val="2DDA56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39535318"/>
    <w:multiLevelType w:val="multilevel"/>
    <w:tmpl w:val="6C569824"/>
    <w:lvl w:ilvl="0">
      <w:start w:val="1"/>
      <w:numFmt w:val="decimal"/>
      <w:lvlText w:val="%1."/>
      <w:lvlJc w:val="left"/>
      <w:pPr>
        <w:ind w:left="360" w:hanging="360"/>
      </w:pPr>
      <w:rPr>
        <w:rFonts w:hint="default"/>
      </w:rPr>
    </w:lvl>
    <w:lvl w:ilvl="1">
      <w:start w:val="3"/>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39E84629"/>
    <w:multiLevelType w:val="multilevel"/>
    <w:tmpl w:val="9D2E6E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3B7F3B67"/>
    <w:multiLevelType w:val="multilevel"/>
    <w:tmpl w:val="31DE6B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3DF7605C"/>
    <w:multiLevelType w:val="multilevel"/>
    <w:tmpl w:val="FCDC4D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3E6903DA"/>
    <w:multiLevelType w:val="hybridMultilevel"/>
    <w:tmpl w:val="C3D697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5005027"/>
    <w:multiLevelType w:val="multilevel"/>
    <w:tmpl w:val="641014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46A8520C"/>
    <w:multiLevelType w:val="hybridMultilevel"/>
    <w:tmpl w:val="BD40DF1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49271813"/>
    <w:multiLevelType w:val="hybridMultilevel"/>
    <w:tmpl w:val="76D89C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4C6A4CA8"/>
    <w:multiLevelType w:val="hybridMultilevel"/>
    <w:tmpl w:val="2F1CD5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517069DD"/>
    <w:multiLevelType w:val="hybridMultilevel"/>
    <w:tmpl w:val="3B661E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5316284D"/>
    <w:multiLevelType w:val="multilevel"/>
    <w:tmpl w:val="7B4200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546A2A70"/>
    <w:multiLevelType w:val="multilevel"/>
    <w:tmpl w:val="A5308C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56DE43C2"/>
    <w:multiLevelType w:val="hybridMultilevel"/>
    <w:tmpl w:val="726E420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5" w15:restartNumberingAfterBreak="0">
    <w:nsid w:val="57C03073"/>
    <w:multiLevelType w:val="hybridMultilevel"/>
    <w:tmpl w:val="D0EEE8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5E095417"/>
    <w:multiLevelType w:val="multilevel"/>
    <w:tmpl w:val="7870D5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65843ECD"/>
    <w:multiLevelType w:val="hybridMultilevel"/>
    <w:tmpl w:val="1E76ECD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8" w15:restartNumberingAfterBreak="0">
    <w:nsid w:val="681129F2"/>
    <w:multiLevelType w:val="hybridMultilevel"/>
    <w:tmpl w:val="A98CD4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686956E4"/>
    <w:multiLevelType w:val="hybridMultilevel"/>
    <w:tmpl w:val="6E7E38E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0" w15:restartNumberingAfterBreak="0">
    <w:nsid w:val="6C1A6A19"/>
    <w:multiLevelType w:val="multilevel"/>
    <w:tmpl w:val="2C9241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 w15:restartNumberingAfterBreak="0">
    <w:nsid w:val="73B11CD9"/>
    <w:multiLevelType w:val="multilevel"/>
    <w:tmpl w:val="ED42C5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2" w15:restartNumberingAfterBreak="0">
    <w:nsid w:val="74A10493"/>
    <w:multiLevelType w:val="multilevel"/>
    <w:tmpl w:val="35A8C1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78285D0C"/>
    <w:multiLevelType w:val="multilevel"/>
    <w:tmpl w:val="CFD494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C983040"/>
    <w:multiLevelType w:val="hybridMultilevel"/>
    <w:tmpl w:val="8FBED2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486050536">
    <w:abstractNumId w:val="20"/>
  </w:num>
  <w:num w:numId="2" w16cid:durableId="546796706">
    <w:abstractNumId w:val="30"/>
  </w:num>
  <w:num w:numId="3" w16cid:durableId="1622150734">
    <w:abstractNumId w:val="34"/>
  </w:num>
  <w:num w:numId="4" w16cid:durableId="218906058">
    <w:abstractNumId w:val="39"/>
  </w:num>
  <w:num w:numId="5" w16cid:durableId="377976856">
    <w:abstractNumId w:val="28"/>
  </w:num>
  <w:num w:numId="6" w16cid:durableId="377903707">
    <w:abstractNumId w:val="1"/>
  </w:num>
  <w:num w:numId="7" w16cid:durableId="1052076035">
    <w:abstractNumId w:val="12"/>
  </w:num>
  <w:num w:numId="8" w16cid:durableId="240720754">
    <w:abstractNumId w:val="37"/>
  </w:num>
  <w:num w:numId="9" w16cid:durableId="1847203950">
    <w:abstractNumId w:val="8"/>
  </w:num>
  <w:num w:numId="10" w16cid:durableId="1342512883">
    <w:abstractNumId w:val="4"/>
  </w:num>
  <w:num w:numId="11" w16cid:durableId="1729524482">
    <w:abstractNumId w:val="5"/>
  </w:num>
  <w:num w:numId="12" w16cid:durableId="956253723">
    <w:abstractNumId w:val="10"/>
  </w:num>
  <w:num w:numId="13" w16cid:durableId="611210021">
    <w:abstractNumId w:val="14"/>
  </w:num>
  <w:num w:numId="14" w16cid:durableId="1632396281">
    <w:abstractNumId w:val="13"/>
  </w:num>
  <w:num w:numId="15" w16cid:durableId="89936283">
    <w:abstractNumId w:val="7"/>
  </w:num>
  <w:num w:numId="16" w16cid:durableId="755370580">
    <w:abstractNumId w:val="22"/>
  </w:num>
  <w:num w:numId="17" w16cid:durableId="690692425">
    <w:abstractNumId w:val="9"/>
  </w:num>
  <w:num w:numId="18" w16cid:durableId="1433091081">
    <w:abstractNumId w:val="21"/>
  </w:num>
  <w:num w:numId="19" w16cid:durableId="1804884653">
    <w:abstractNumId w:val="31"/>
  </w:num>
  <w:num w:numId="20" w16cid:durableId="452213965">
    <w:abstractNumId w:val="44"/>
  </w:num>
  <w:num w:numId="21" w16cid:durableId="45106811">
    <w:abstractNumId w:val="0"/>
  </w:num>
  <w:num w:numId="22" w16cid:durableId="679936124">
    <w:abstractNumId w:val="6"/>
  </w:num>
  <w:num w:numId="23" w16cid:durableId="1899702133">
    <w:abstractNumId w:val="29"/>
  </w:num>
  <w:num w:numId="24" w16cid:durableId="684138255">
    <w:abstractNumId w:val="35"/>
  </w:num>
  <w:num w:numId="25" w16cid:durableId="930623860">
    <w:abstractNumId w:val="2"/>
  </w:num>
  <w:num w:numId="26" w16cid:durableId="353894746">
    <w:abstractNumId w:val="38"/>
  </w:num>
  <w:num w:numId="27" w16cid:durableId="347831117">
    <w:abstractNumId w:val="26"/>
  </w:num>
  <w:num w:numId="28" w16cid:durableId="1031881073">
    <w:abstractNumId w:val="43"/>
  </w:num>
  <w:num w:numId="29" w16cid:durableId="1506940948">
    <w:abstractNumId w:val="27"/>
  </w:num>
  <w:num w:numId="30" w16cid:durableId="1968077926">
    <w:abstractNumId w:val="40"/>
  </w:num>
  <w:num w:numId="31" w16cid:durableId="393236516">
    <w:abstractNumId w:val="15"/>
  </w:num>
  <w:num w:numId="32" w16cid:durableId="897783156">
    <w:abstractNumId w:val="23"/>
  </w:num>
  <w:num w:numId="33" w16cid:durableId="1700466064">
    <w:abstractNumId w:val="25"/>
  </w:num>
  <w:num w:numId="34" w16cid:durableId="1220828134">
    <w:abstractNumId w:val="41"/>
  </w:num>
  <w:num w:numId="35" w16cid:durableId="776367358">
    <w:abstractNumId w:val="36"/>
  </w:num>
  <w:num w:numId="36" w16cid:durableId="171334709">
    <w:abstractNumId w:val="3"/>
  </w:num>
  <w:num w:numId="37" w16cid:durableId="1032999331">
    <w:abstractNumId w:val="18"/>
  </w:num>
  <w:num w:numId="38" w16cid:durableId="259803488">
    <w:abstractNumId w:val="19"/>
  </w:num>
  <w:num w:numId="39" w16cid:durableId="1070078247">
    <w:abstractNumId w:val="16"/>
  </w:num>
  <w:num w:numId="40" w16cid:durableId="393629246">
    <w:abstractNumId w:val="17"/>
  </w:num>
  <w:num w:numId="41" w16cid:durableId="1340696403">
    <w:abstractNumId w:val="33"/>
  </w:num>
  <w:num w:numId="42" w16cid:durableId="929388722">
    <w:abstractNumId w:val="11"/>
  </w:num>
  <w:num w:numId="43" w16cid:durableId="787509827">
    <w:abstractNumId w:val="42"/>
  </w:num>
  <w:num w:numId="44" w16cid:durableId="1544097406">
    <w:abstractNumId w:val="32"/>
  </w:num>
  <w:num w:numId="45" w16cid:durableId="21172117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910"/>
    <w:rsid w:val="0002593C"/>
    <w:rsid w:val="00025B55"/>
    <w:rsid w:val="00037910"/>
    <w:rsid w:val="000577AA"/>
    <w:rsid w:val="00087086"/>
    <w:rsid w:val="000B1CED"/>
    <w:rsid w:val="000E2D23"/>
    <w:rsid w:val="000E3B67"/>
    <w:rsid w:val="001041D8"/>
    <w:rsid w:val="001103DD"/>
    <w:rsid w:val="00111908"/>
    <w:rsid w:val="0012346D"/>
    <w:rsid w:val="00126C5E"/>
    <w:rsid w:val="001341B4"/>
    <w:rsid w:val="00136417"/>
    <w:rsid w:val="00142854"/>
    <w:rsid w:val="00171C9F"/>
    <w:rsid w:val="001833F8"/>
    <w:rsid w:val="001A029B"/>
    <w:rsid w:val="001D1564"/>
    <w:rsid w:val="001D4B16"/>
    <w:rsid w:val="001F0B72"/>
    <w:rsid w:val="002432D7"/>
    <w:rsid w:val="00295680"/>
    <w:rsid w:val="0029573C"/>
    <w:rsid w:val="002E7AA9"/>
    <w:rsid w:val="00307A16"/>
    <w:rsid w:val="003312FC"/>
    <w:rsid w:val="0033139C"/>
    <w:rsid w:val="00364FA8"/>
    <w:rsid w:val="003B6E72"/>
    <w:rsid w:val="003D2533"/>
    <w:rsid w:val="003E63A1"/>
    <w:rsid w:val="00402F4D"/>
    <w:rsid w:val="004134E3"/>
    <w:rsid w:val="00430BB1"/>
    <w:rsid w:val="00434B4F"/>
    <w:rsid w:val="004656DD"/>
    <w:rsid w:val="0049393E"/>
    <w:rsid w:val="005011E0"/>
    <w:rsid w:val="005156D1"/>
    <w:rsid w:val="005326E7"/>
    <w:rsid w:val="0056535E"/>
    <w:rsid w:val="00566C92"/>
    <w:rsid w:val="005673F8"/>
    <w:rsid w:val="00575E6E"/>
    <w:rsid w:val="00585033"/>
    <w:rsid w:val="005A195E"/>
    <w:rsid w:val="005B46C5"/>
    <w:rsid w:val="005D5F8C"/>
    <w:rsid w:val="005E60EB"/>
    <w:rsid w:val="006031C4"/>
    <w:rsid w:val="00606442"/>
    <w:rsid w:val="00657E39"/>
    <w:rsid w:val="00666CE3"/>
    <w:rsid w:val="00674621"/>
    <w:rsid w:val="00697D47"/>
    <w:rsid w:val="006C13D9"/>
    <w:rsid w:val="006C7FB4"/>
    <w:rsid w:val="006D03A8"/>
    <w:rsid w:val="006D33BF"/>
    <w:rsid w:val="006D3698"/>
    <w:rsid w:val="006F5337"/>
    <w:rsid w:val="006F6147"/>
    <w:rsid w:val="006F6FE4"/>
    <w:rsid w:val="00700AF6"/>
    <w:rsid w:val="007133F1"/>
    <w:rsid w:val="007164D3"/>
    <w:rsid w:val="00721418"/>
    <w:rsid w:val="007428A3"/>
    <w:rsid w:val="00770062"/>
    <w:rsid w:val="00776516"/>
    <w:rsid w:val="0079209E"/>
    <w:rsid w:val="007A175E"/>
    <w:rsid w:val="007C5E48"/>
    <w:rsid w:val="007C7829"/>
    <w:rsid w:val="007D6271"/>
    <w:rsid w:val="007E000B"/>
    <w:rsid w:val="007F3474"/>
    <w:rsid w:val="007F77DB"/>
    <w:rsid w:val="008035B1"/>
    <w:rsid w:val="00821A2C"/>
    <w:rsid w:val="00831FDA"/>
    <w:rsid w:val="00834000"/>
    <w:rsid w:val="00836F08"/>
    <w:rsid w:val="008607A7"/>
    <w:rsid w:val="008648C5"/>
    <w:rsid w:val="00874AC2"/>
    <w:rsid w:val="008936F3"/>
    <w:rsid w:val="00893816"/>
    <w:rsid w:val="008A5799"/>
    <w:rsid w:val="008E6E5B"/>
    <w:rsid w:val="0090002E"/>
    <w:rsid w:val="0090504C"/>
    <w:rsid w:val="00915C44"/>
    <w:rsid w:val="00916B6E"/>
    <w:rsid w:val="00916F66"/>
    <w:rsid w:val="0094787B"/>
    <w:rsid w:val="00993D92"/>
    <w:rsid w:val="00996A6F"/>
    <w:rsid w:val="009D2C07"/>
    <w:rsid w:val="009D7995"/>
    <w:rsid w:val="009F5C8A"/>
    <w:rsid w:val="009F7D06"/>
    <w:rsid w:val="00A02830"/>
    <w:rsid w:val="00A04450"/>
    <w:rsid w:val="00A215E5"/>
    <w:rsid w:val="00A24403"/>
    <w:rsid w:val="00A62B19"/>
    <w:rsid w:val="00A81CBE"/>
    <w:rsid w:val="00AB1D79"/>
    <w:rsid w:val="00AD3790"/>
    <w:rsid w:val="00AD3C39"/>
    <w:rsid w:val="00AE7A99"/>
    <w:rsid w:val="00B42666"/>
    <w:rsid w:val="00B4566D"/>
    <w:rsid w:val="00B5239B"/>
    <w:rsid w:val="00B53050"/>
    <w:rsid w:val="00B55704"/>
    <w:rsid w:val="00B61B5D"/>
    <w:rsid w:val="00B83CD9"/>
    <w:rsid w:val="00B86618"/>
    <w:rsid w:val="00BC7AAC"/>
    <w:rsid w:val="00C07592"/>
    <w:rsid w:val="00C44265"/>
    <w:rsid w:val="00C46F9A"/>
    <w:rsid w:val="00C61601"/>
    <w:rsid w:val="00C97BC8"/>
    <w:rsid w:val="00CA23BC"/>
    <w:rsid w:val="00CB1DD2"/>
    <w:rsid w:val="00CD6916"/>
    <w:rsid w:val="00CE0F9F"/>
    <w:rsid w:val="00D15D8E"/>
    <w:rsid w:val="00D23F50"/>
    <w:rsid w:val="00D852C8"/>
    <w:rsid w:val="00D939D8"/>
    <w:rsid w:val="00D94C02"/>
    <w:rsid w:val="00DA633E"/>
    <w:rsid w:val="00DB2A55"/>
    <w:rsid w:val="00DB5ABE"/>
    <w:rsid w:val="00DB65FA"/>
    <w:rsid w:val="00DB6AEA"/>
    <w:rsid w:val="00DC1EB2"/>
    <w:rsid w:val="00DC4070"/>
    <w:rsid w:val="00DC74C0"/>
    <w:rsid w:val="00DE22E1"/>
    <w:rsid w:val="00E03FFD"/>
    <w:rsid w:val="00E32038"/>
    <w:rsid w:val="00E3343D"/>
    <w:rsid w:val="00E5351A"/>
    <w:rsid w:val="00E64F54"/>
    <w:rsid w:val="00E65BDC"/>
    <w:rsid w:val="00E70926"/>
    <w:rsid w:val="00E8282A"/>
    <w:rsid w:val="00E83B04"/>
    <w:rsid w:val="00EC0AC7"/>
    <w:rsid w:val="00F13C5F"/>
    <w:rsid w:val="00F1700E"/>
    <w:rsid w:val="00F22FC4"/>
    <w:rsid w:val="00F40345"/>
    <w:rsid w:val="00F45792"/>
    <w:rsid w:val="00F53C9E"/>
    <w:rsid w:val="00F6577C"/>
    <w:rsid w:val="00FB1D17"/>
    <w:rsid w:val="00FF3DAD"/>
    <w:rsid w:val="055BBBFE"/>
    <w:rsid w:val="10C5BF81"/>
    <w:rsid w:val="13B34C74"/>
    <w:rsid w:val="1D5C2EFA"/>
    <w:rsid w:val="4A23C839"/>
    <w:rsid w:val="58BE35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1B344"/>
  <w14:defaultImageDpi w14:val="32767"/>
  <w15:chartTrackingRefBased/>
  <w15:docId w15:val="{4C051DDD-748C-F842-8108-27B6BDE7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rsid w:val="005156D1"/>
    <w:pPr>
      <w:spacing w:after="120"/>
    </w:pPr>
    <w:rPr>
      <w:rFonts w:ascii="Century Gothic" w:hAnsi="Century Gothic"/>
      <w:sz w:val="20"/>
    </w:rPr>
  </w:style>
  <w:style w:type="paragraph" w:styleId="Heading1">
    <w:name w:val="heading 1"/>
    <w:basedOn w:val="Normal"/>
    <w:next w:val="Normal"/>
    <w:link w:val="Heading1Char"/>
    <w:uiPriority w:val="9"/>
    <w:qFormat/>
    <w:rsid w:val="00295680"/>
    <w:pPr>
      <w:keepNext/>
      <w:keepLines/>
      <w:spacing w:before="240"/>
      <w:outlineLvl w:val="0"/>
    </w:pPr>
    <w:rPr>
      <w:rFonts w:eastAsiaTheme="majorEastAsia" w:cstheme="majorBidi"/>
      <w:b/>
      <w:color w:val="164194"/>
      <w:sz w:val="32"/>
      <w:szCs w:val="32"/>
    </w:rPr>
  </w:style>
  <w:style w:type="paragraph" w:styleId="Heading2">
    <w:name w:val="heading 2"/>
    <w:basedOn w:val="Normal"/>
    <w:next w:val="Normal"/>
    <w:link w:val="Heading2Char"/>
    <w:uiPriority w:val="9"/>
    <w:semiHidden/>
    <w:unhideWhenUsed/>
    <w:qFormat/>
    <w:rsid w:val="00721418"/>
    <w:pPr>
      <w:keepNext/>
      <w:keepLines/>
      <w:spacing w:before="40" w:after="0"/>
      <w:outlineLvl w:val="1"/>
    </w:pPr>
    <w:rPr>
      <w:rFonts w:asciiTheme="majorHAnsi" w:hAnsiTheme="majorHAnsi" w:eastAsiaTheme="majorEastAsia" w:cstheme="majorBidi"/>
      <w:color w:val="2F5496" w:themeColor="accent1" w:themeShade="BF"/>
      <w:sz w:val="26"/>
      <w:szCs w:val="26"/>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037910"/>
    <w:pPr>
      <w:tabs>
        <w:tab w:val="center" w:pos="4680"/>
        <w:tab w:val="right" w:pos="9360"/>
      </w:tabs>
    </w:pPr>
  </w:style>
  <w:style w:type="character" w:styleId="HeaderChar" w:customStyle="1">
    <w:name w:val="Header Char"/>
    <w:basedOn w:val="DefaultParagraphFont"/>
    <w:link w:val="Header"/>
    <w:uiPriority w:val="99"/>
    <w:rsid w:val="00037910"/>
  </w:style>
  <w:style w:type="paragraph" w:styleId="Footer">
    <w:name w:val="footer"/>
    <w:basedOn w:val="Normal"/>
    <w:link w:val="FooterChar"/>
    <w:uiPriority w:val="99"/>
    <w:unhideWhenUsed/>
    <w:rsid w:val="00037910"/>
    <w:pPr>
      <w:tabs>
        <w:tab w:val="center" w:pos="4680"/>
        <w:tab w:val="right" w:pos="9360"/>
      </w:tabs>
    </w:pPr>
  </w:style>
  <w:style w:type="character" w:styleId="FooterChar" w:customStyle="1">
    <w:name w:val="Footer Char"/>
    <w:basedOn w:val="DefaultParagraphFont"/>
    <w:link w:val="Footer"/>
    <w:uiPriority w:val="99"/>
    <w:rsid w:val="00037910"/>
  </w:style>
  <w:style w:type="character" w:styleId="s1" w:customStyle="1">
    <w:name w:val="s1"/>
    <w:basedOn w:val="DefaultParagraphFont"/>
    <w:rsid w:val="005011E0"/>
  </w:style>
  <w:style w:type="paragraph" w:styleId="NoSpacing">
    <w:name w:val="No Spacing"/>
    <w:link w:val="NoSpacingChar"/>
    <w:uiPriority w:val="1"/>
    <w:qFormat/>
    <w:rsid w:val="005011E0"/>
    <w:rPr>
      <w:sz w:val="22"/>
      <w:szCs w:val="22"/>
    </w:rPr>
  </w:style>
  <w:style w:type="character" w:styleId="Heading1Char" w:customStyle="1">
    <w:name w:val="Heading 1 Char"/>
    <w:basedOn w:val="DefaultParagraphFont"/>
    <w:link w:val="Heading1"/>
    <w:uiPriority w:val="9"/>
    <w:rsid w:val="00295680"/>
    <w:rPr>
      <w:rFonts w:ascii="Century Gothic" w:hAnsi="Century Gothic" w:eastAsiaTheme="majorEastAsia" w:cstheme="majorBidi"/>
      <w:b/>
      <w:color w:val="164194"/>
      <w:sz w:val="32"/>
      <w:szCs w:val="32"/>
    </w:rPr>
  </w:style>
  <w:style w:type="paragraph" w:styleId="ListParagraph">
    <w:name w:val="List Paragraph"/>
    <w:basedOn w:val="Normal"/>
    <w:uiPriority w:val="34"/>
    <w:qFormat/>
    <w:rsid w:val="00E5351A"/>
    <w:pPr>
      <w:spacing w:after="0"/>
      <w:ind w:left="720"/>
      <w:contextualSpacing/>
    </w:pPr>
    <w:rPr>
      <w:rFonts w:ascii="Times New Roman" w:hAnsi="Times New Roman" w:eastAsia="Times New Roman" w:cs="Times New Roman"/>
      <w:sz w:val="24"/>
    </w:rPr>
  </w:style>
  <w:style w:type="paragraph" w:styleId="Default" w:customStyle="1">
    <w:name w:val="Default"/>
    <w:rsid w:val="00E5351A"/>
    <w:pPr>
      <w:autoSpaceDE w:val="0"/>
      <w:autoSpaceDN w:val="0"/>
      <w:adjustRightInd w:val="0"/>
    </w:pPr>
    <w:rPr>
      <w:rFonts w:ascii="Arial" w:hAnsi="Arial" w:cs="Arial"/>
      <w:color w:val="000000"/>
    </w:rPr>
  </w:style>
  <w:style w:type="table" w:styleId="TableGrid">
    <w:name w:val="Table Grid"/>
    <w:basedOn w:val="TableNormal"/>
    <w:uiPriority w:val="39"/>
    <w:rsid w:val="00F13C5F"/>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1">
    <w:name w:val="toc 1"/>
    <w:basedOn w:val="Normal"/>
    <w:next w:val="Normal"/>
    <w:autoRedefine/>
    <w:uiPriority w:val="39"/>
    <w:unhideWhenUsed/>
    <w:qFormat/>
    <w:rsid w:val="00F13C5F"/>
    <w:pPr>
      <w:tabs>
        <w:tab w:val="right" w:leader="dot" w:pos="9338"/>
      </w:tabs>
      <w:spacing w:before="120"/>
    </w:pPr>
    <w:rPr>
      <w:rFonts w:ascii="Arial" w:hAnsi="Arial" w:eastAsia="MS Mincho" w:cs="Times New Roman"/>
      <w:sz w:val="22"/>
      <w:lang w:val="en-US"/>
    </w:rPr>
  </w:style>
  <w:style w:type="character" w:styleId="NoSpacingChar" w:customStyle="1">
    <w:name w:val="No Spacing Char"/>
    <w:basedOn w:val="DefaultParagraphFont"/>
    <w:link w:val="NoSpacing"/>
    <w:uiPriority w:val="1"/>
    <w:rsid w:val="00666CE3"/>
    <w:rPr>
      <w:sz w:val="22"/>
      <w:szCs w:val="22"/>
    </w:rPr>
  </w:style>
  <w:style w:type="character" w:styleId="1bodycopy10ptChar" w:customStyle="1">
    <w:name w:val="1 body copy 10pt Char"/>
    <w:link w:val="1bodycopy10pt"/>
    <w:locked/>
    <w:rsid w:val="003B6E72"/>
    <w:rPr>
      <w:rFonts w:ascii="MS Mincho" w:hAnsi="MS Mincho" w:eastAsia="MS Mincho"/>
      <w:lang w:val="en-US"/>
    </w:rPr>
  </w:style>
  <w:style w:type="paragraph" w:styleId="1bodycopy10pt" w:customStyle="1">
    <w:name w:val="1 body copy 10pt"/>
    <w:basedOn w:val="Normal"/>
    <w:link w:val="1bodycopy10ptChar"/>
    <w:qFormat/>
    <w:rsid w:val="003B6E72"/>
    <w:rPr>
      <w:rFonts w:ascii="MS Mincho" w:hAnsi="MS Mincho" w:eastAsia="MS Mincho"/>
      <w:sz w:val="24"/>
      <w:lang w:val="en-US"/>
    </w:rPr>
  </w:style>
  <w:style w:type="paragraph" w:styleId="NormalWeb">
    <w:name w:val="Normal (Web)"/>
    <w:basedOn w:val="Normal"/>
    <w:uiPriority w:val="99"/>
    <w:unhideWhenUsed/>
    <w:rsid w:val="003B6E72"/>
    <w:pPr>
      <w:spacing w:before="100" w:beforeAutospacing="1" w:after="100" w:afterAutospacing="1"/>
    </w:pPr>
    <w:rPr>
      <w:rFonts w:ascii="Times New Roman" w:hAnsi="Times New Roman" w:eastAsia="Times New Roman" w:cs="Times New Roman"/>
      <w:sz w:val="24"/>
      <w:lang w:eastAsia="en-GB"/>
    </w:rPr>
  </w:style>
  <w:style w:type="character" w:styleId="Emphasis">
    <w:name w:val="Emphasis"/>
    <w:basedOn w:val="DefaultParagraphFont"/>
    <w:uiPriority w:val="20"/>
    <w:qFormat/>
    <w:rsid w:val="003B6E72"/>
    <w:rPr>
      <w:i/>
      <w:iCs/>
    </w:rPr>
  </w:style>
  <w:style w:type="character" w:styleId="Heading2Char" w:customStyle="1">
    <w:name w:val="Heading 2 Char"/>
    <w:basedOn w:val="DefaultParagraphFont"/>
    <w:link w:val="Heading2"/>
    <w:uiPriority w:val="9"/>
    <w:semiHidden/>
    <w:rsid w:val="00721418"/>
    <w:rPr>
      <w:rFonts w:asciiTheme="majorHAnsi" w:hAnsiTheme="majorHAnsi" w:eastAsiaTheme="majorEastAsia"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098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118f2d93-ae4f-4ee4-ab00-ef819eb86f1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CFC9FADF7A9A84C87200AB6144E14FF" ma:contentTypeVersion="11" ma:contentTypeDescription="Create a new document." ma:contentTypeScope="" ma:versionID="ce0e0020a0114788398b41d4f546b5bb">
  <xsd:schema xmlns:xsd="http://www.w3.org/2001/XMLSchema" xmlns:xs="http://www.w3.org/2001/XMLSchema" xmlns:p="http://schemas.microsoft.com/office/2006/metadata/properties" xmlns:ns3="118f2d93-ae4f-4ee4-ab00-ef819eb86f16" targetNamespace="http://schemas.microsoft.com/office/2006/metadata/properties" ma:root="true" ma:fieldsID="50ae7669828c70d306bec9fb6e5865dc" ns3:_="">
    <xsd:import namespace="118f2d93-ae4f-4ee4-ab00-ef819eb86f1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BillingMetadata"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f2d93-ae4f-4ee4-ab00-ef819eb86f1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490405-7CFA-426E-A6C9-1EE8E74F60E8}">
  <ds:schemaRefs>
    <ds:schemaRef ds:uri="http://schemas.openxmlformats.org/officeDocument/2006/bibliography"/>
  </ds:schemaRefs>
</ds:datastoreItem>
</file>

<file path=customXml/itemProps2.xml><?xml version="1.0" encoding="utf-8"?>
<ds:datastoreItem xmlns:ds="http://schemas.openxmlformats.org/officeDocument/2006/customXml" ds:itemID="{2A8A1518-4EDD-40AF-B65C-DD5E64B1FED1}">
  <ds:schemaRefs>
    <ds:schemaRef ds:uri="http://schemas.microsoft.com/office/2006/metadata/properties"/>
    <ds:schemaRef ds:uri="http://schemas.microsoft.com/office/infopath/2007/PartnerControls"/>
    <ds:schemaRef ds:uri="118f2d93-ae4f-4ee4-ab00-ef819eb86f16"/>
  </ds:schemaRefs>
</ds:datastoreItem>
</file>

<file path=customXml/itemProps3.xml><?xml version="1.0" encoding="utf-8"?>
<ds:datastoreItem xmlns:ds="http://schemas.openxmlformats.org/officeDocument/2006/customXml" ds:itemID="{484230E1-6B4C-4450-8914-26466419D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f2d93-ae4f-4ee4-ab00-ef819eb86f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AD5961-480A-453C-9D7E-273136502E5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Christopher Dale</dc:creator>
  <keywords/>
  <dc:description/>
  <lastModifiedBy>Tom Hutchinson</lastModifiedBy>
  <revision>8</revision>
  <dcterms:created xsi:type="dcterms:W3CDTF">2026-06-16T12:03:00.0000000Z</dcterms:created>
  <dcterms:modified xsi:type="dcterms:W3CDTF">2026-07-28T12:30:46.9140324Z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0x010100BCFC9FADF7A9A84C87200AB6144E14FF</vt:lpwstr>
  </property>
  <property fmtid="{D5CDD505-2E9C-101B-9397-08002B2CF9AE}" pid="3" name="Order">
    <vt:r8>199500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