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3545E1" w14:textId="77777777" w:rsidR="00327DE1" w:rsidRPr="00C41756" w:rsidRDefault="00327DE1">
      <w:pPr>
        <w:rPr>
          <w:rFonts w:asciiTheme="minorHAnsi" w:hAnsiTheme="minorHAnsi"/>
          <w:sz w:val="24"/>
          <w:szCs w:val="24"/>
        </w:rPr>
      </w:pPr>
    </w:p>
    <w:p w14:paraId="0C3545E2" w14:textId="77777777" w:rsidR="00327DE1" w:rsidRPr="00C41756" w:rsidRDefault="00327DE1">
      <w:pPr>
        <w:rPr>
          <w:rFonts w:asciiTheme="minorHAnsi" w:hAnsiTheme="minorHAnsi"/>
          <w:sz w:val="24"/>
          <w:szCs w:val="24"/>
        </w:rPr>
      </w:pPr>
    </w:p>
    <w:p w14:paraId="0C3545E9" w14:textId="24A399DC" w:rsidR="00327DE1" w:rsidRPr="00C41756" w:rsidRDefault="00A71833" w:rsidP="00887D93">
      <w:pPr>
        <w:jc w:val="center"/>
        <w:rPr>
          <w:rFonts w:asciiTheme="minorHAnsi" w:hAnsiTheme="minorHAnsi"/>
          <w:sz w:val="24"/>
          <w:szCs w:val="24"/>
        </w:rPr>
      </w:pPr>
      <w:r w:rsidRPr="00C41756">
        <w:rPr>
          <w:rFonts w:asciiTheme="minorHAnsi" w:hAnsiTheme="minorHAnsi" w:cs="Calibri"/>
          <w:noProof/>
          <w:sz w:val="24"/>
          <w:szCs w:val="24"/>
        </w:rPr>
        <w:drawing>
          <wp:inline distT="0" distB="0" distL="0" distR="0" wp14:anchorId="3352438C" wp14:editId="7FAF562E">
            <wp:extent cx="5731510" cy="2865755"/>
            <wp:effectExtent l="0" t="0" r="0" b="0"/>
            <wp:docPr id="7142876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4287669" name="Picture 714287669"/>
                    <pic:cNvPicPr/>
                  </pic:nvPicPr>
                  <pic:blipFill>
                    <a:blip r:embed="rId11">
                      <a:extLst>
                        <a:ext uri="{28A0092B-C50C-407E-A947-70E740481C1C}">
                          <a14:useLocalDpi xmlns:a14="http://schemas.microsoft.com/office/drawing/2010/main" val="0"/>
                        </a:ext>
                      </a:extLst>
                    </a:blip>
                    <a:stretch>
                      <a:fillRect/>
                    </a:stretch>
                  </pic:blipFill>
                  <pic:spPr>
                    <a:xfrm>
                      <a:off x="0" y="0"/>
                      <a:ext cx="5731510" cy="2865755"/>
                    </a:xfrm>
                    <a:prstGeom prst="rect">
                      <a:avLst/>
                    </a:prstGeom>
                  </pic:spPr>
                </pic:pic>
              </a:graphicData>
            </a:graphic>
          </wp:inline>
        </w:drawing>
      </w:r>
      <w:r w:rsidR="00941201" w:rsidRPr="00C41756">
        <w:rPr>
          <w:rFonts w:asciiTheme="minorHAnsi" w:hAnsiTheme="minorHAnsi" w:cs="Calibri"/>
          <w:sz w:val="24"/>
          <w:szCs w:val="24"/>
        </w:rPr>
        <w:t>Complaints Policy</w:t>
      </w:r>
    </w:p>
    <w:p w14:paraId="0C3545EA" w14:textId="77777777" w:rsidR="00327DE1" w:rsidRPr="00C41756" w:rsidRDefault="00327DE1">
      <w:pPr>
        <w:tabs>
          <w:tab w:val="left" w:pos="3972"/>
        </w:tabs>
        <w:rPr>
          <w:rFonts w:asciiTheme="minorHAnsi" w:hAnsiTheme="minorHAnsi"/>
          <w:sz w:val="24"/>
          <w:szCs w:val="24"/>
        </w:rPr>
      </w:pPr>
    </w:p>
    <w:p w14:paraId="0C3545EB" w14:textId="77777777" w:rsidR="00327DE1" w:rsidRPr="00C41756" w:rsidRDefault="00327DE1">
      <w:pPr>
        <w:tabs>
          <w:tab w:val="left" w:pos="3972"/>
        </w:tabs>
        <w:rPr>
          <w:rFonts w:asciiTheme="minorHAnsi" w:hAnsiTheme="minorHAnsi"/>
          <w:sz w:val="24"/>
          <w:szCs w:val="24"/>
        </w:rPr>
      </w:pPr>
    </w:p>
    <w:p w14:paraId="0C3545EC" w14:textId="77777777" w:rsidR="00327DE1" w:rsidRPr="00C41756" w:rsidRDefault="00327DE1">
      <w:pPr>
        <w:tabs>
          <w:tab w:val="left" w:pos="3972"/>
        </w:tabs>
        <w:rPr>
          <w:rFonts w:asciiTheme="minorHAnsi" w:hAnsiTheme="minorHAnsi"/>
          <w:sz w:val="24"/>
          <w:szCs w:val="24"/>
        </w:rPr>
      </w:pPr>
    </w:p>
    <w:p w14:paraId="0C3545ED" w14:textId="77777777" w:rsidR="00327DE1" w:rsidRPr="00C41756" w:rsidRDefault="00327DE1">
      <w:pPr>
        <w:tabs>
          <w:tab w:val="left" w:pos="3972"/>
        </w:tabs>
        <w:rPr>
          <w:rFonts w:asciiTheme="minorHAnsi" w:hAnsiTheme="minorHAnsi"/>
          <w:sz w:val="24"/>
          <w:szCs w:val="24"/>
        </w:rPr>
      </w:pPr>
    </w:p>
    <w:p w14:paraId="0C3545EE" w14:textId="77777777" w:rsidR="00327DE1" w:rsidRPr="00C41756" w:rsidRDefault="00327DE1">
      <w:pPr>
        <w:tabs>
          <w:tab w:val="left" w:pos="3972"/>
        </w:tabs>
        <w:rPr>
          <w:rFonts w:asciiTheme="minorHAnsi" w:hAnsiTheme="minorHAnsi"/>
          <w:sz w:val="24"/>
          <w:szCs w:val="24"/>
        </w:rPr>
      </w:pPr>
    </w:p>
    <w:p w14:paraId="0C3545EF" w14:textId="5188DBC3" w:rsidR="00327DE1" w:rsidRPr="00C41756" w:rsidRDefault="00327DE1">
      <w:pPr>
        <w:tabs>
          <w:tab w:val="left" w:pos="3972"/>
        </w:tabs>
        <w:rPr>
          <w:rFonts w:asciiTheme="minorHAnsi" w:hAnsiTheme="minorHAnsi"/>
          <w:sz w:val="24"/>
          <w:szCs w:val="24"/>
        </w:rPr>
      </w:pPr>
    </w:p>
    <w:p w14:paraId="0C3545F0" w14:textId="0A63AF05" w:rsidR="00327DE1" w:rsidRPr="00C41756" w:rsidRDefault="00A71833">
      <w:pPr>
        <w:tabs>
          <w:tab w:val="left" w:pos="3972"/>
        </w:tabs>
        <w:rPr>
          <w:rFonts w:asciiTheme="minorHAnsi" w:hAnsiTheme="minorHAnsi"/>
          <w:sz w:val="24"/>
          <w:szCs w:val="24"/>
        </w:rPr>
      </w:pPr>
      <w:r w:rsidRPr="00C41756">
        <w:rPr>
          <w:rFonts w:asciiTheme="minorHAnsi" w:hAnsiTheme="minorHAnsi"/>
          <w:noProof/>
          <w:sz w:val="24"/>
          <w:szCs w:val="24"/>
        </w:rPr>
        <mc:AlternateContent>
          <mc:Choice Requires="wps">
            <w:drawing>
              <wp:anchor distT="45720" distB="45720" distL="114300" distR="114300" simplePos="0" relativeHeight="251659264" behindDoc="0" locked="0" layoutInCell="1" allowOverlap="1" wp14:anchorId="7C52CA6F" wp14:editId="0CA75E5A">
                <wp:simplePos x="0" y="0"/>
                <wp:positionH relativeFrom="column">
                  <wp:posOffset>-431800</wp:posOffset>
                </wp:positionH>
                <wp:positionV relativeFrom="paragraph">
                  <wp:posOffset>183515</wp:posOffset>
                </wp:positionV>
                <wp:extent cx="2730500" cy="1536700"/>
                <wp:effectExtent l="0" t="0" r="12700" b="254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0500" cy="1536700"/>
                        </a:xfrm>
                        <a:prstGeom prst="rect">
                          <a:avLst/>
                        </a:prstGeom>
                        <a:solidFill>
                          <a:srgbClr val="FFFFFF"/>
                        </a:solidFill>
                        <a:ln w="9525">
                          <a:solidFill>
                            <a:srgbClr val="000000"/>
                          </a:solidFill>
                          <a:miter lim="800000"/>
                          <a:headEnd/>
                          <a:tailEnd/>
                        </a:ln>
                      </wps:spPr>
                      <wps:txbx>
                        <w:txbxContent>
                          <w:p w14:paraId="2C52BD57" w14:textId="35D6CA68" w:rsidR="00A71833" w:rsidRDefault="00A71833">
                            <w:proofErr w:type="spellStart"/>
                            <w:proofErr w:type="gramStart"/>
                            <w:r>
                              <w:t>Authorised:</w:t>
                            </w:r>
                            <w:r w:rsidR="00B4747C">
                              <w:t>THU</w:t>
                            </w:r>
                            <w:proofErr w:type="spellEnd"/>
                            <w:proofErr w:type="gramEnd"/>
                            <w:r w:rsidR="00B4747C">
                              <w:tab/>
                            </w:r>
                            <w:r w:rsidR="00B4747C">
                              <w:tab/>
                            </w:r>
                          </w:p>
                          <w:p w14:paraId="7C400980" w14:textId="2B848CE7" w:rsidR="00A71833" w:rsidRDefault="00A71833">
                            <w:r>
                              <w:t>Date:</w:t>
                            </w:r>
                            <w:r w:rsidR="00B4747C">
                              <w:t>28.07/26</w:t>
                            </w:r>
                          </w:p>
                          <w:p w14:paraId="20E24ACF" w14:textId="4EA05C43" w:rsidR="00A71833" w:rsidRDefault="00A71833">
                            <w:r>
                              <w:t>Renewal:</w:t>
                            </w:r>
                            <w:r w:rsidR="00B4747C">
                              <w:t>28/07/27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C52CA6F" id="_x0000_t202" coordsize="21600,21600" o:spt="202" path="m,l,21600r21600,l21600,xe">
                <v:stroke joinstyle="miter"/>
                <v:path gradientshapeok="t" o:connecttype="rect"/>
              </v:shapetype>
              <v:shape id="Text Box 2" o:spid="_x0000_s1026" type="#_x0000_t202" style="position:absolute;margin-left:-34pt;margin-top:14.45pt;width:215pt;height:121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">
                <v:textbox>
                  <w:txbxContent>
                    <w:p w14:paraId="2C52BD57" w14:textId="35D6CA68" w:rsidR="00A71833" w:rsidRDefault="00A71833">
                      <w:proofErr w:type="spellStart"/>
                      <w:proofErr w:type="gramStart"/>
                      <w:r>
                        <w:t>Authorised:</w:t>
                      </w:r>
                      <w:r w:rsidR="00B4747C">
                        <w:t>THU</w:t>
                      </w:r>
                      <w:proofErr w:type="spellEnd"/>
                      <w:proofErr w:type="gramEnd"/>
                      <w:r w:rsidR="00B4747C">
                        <w:tab/>
                      </w:r>
                      <w:r w:rsidR="00B4747C">
                        <w:tab/>
                      </w:r>
                    </w:p>
                    <w:p w14:paraId="7C400980" w14:textId="2B848CE7" w:rsidR="00A71833" w:rsidRDefault="00A71833">
                      <w:r>
                        <w:t>Date:</w:t>
                      </w:r>
                      <w:r w:rsidR="00B4747C">
                        <w:t>28.07/26</w:t>
                      </w:r>
                    </w:p>
                    <w:p w14:paraId="20E24ACF" w14:textId="4EA05C43" w:rsidR="00A71833" w:rsidRDefault="00A71833">
                      <w:r>
                        <w:t>Renewal:</w:t>
                      </w:r>
                      <w:r w:rsidR="00B4747C">
                        <w:t>28/07/27</w:t>
                      </w:r>
                    </w:p>
                  </w:txbxContent>
                </v:textbox>
                <w10:wrap type="square"/>
              </v:shape>
            </w:pict>
          </mc:Fallback>
        </mc:AlternateContent>
      </w:r>
    </w:p>
    <w:p w14:paraId="0C3545F1" w14:textId="410B52E0" w:rsidR="00327DE1" w:rsidRPr="00C41756" w:rsidRDefault="00327DE1">
      <w:pPr>
        <w:tabs>
          <w:tab w:val="left" w:pos="3972"/>
        </w:tabs>
        <w:rPr>
          <w:rFonts w:asciiTheme="minorHAnsi" w:hAnsiTheme="minorHAnsi"/>
          <w:sz w:val="24"/>
          <w:szCs w:val="24"/>
        </w:rPr>
      </w:pPr>
    </w:p>
    <w:p w14:paraId="0C3545F2" w14:textId="77777777" w:rsidR="00327DE1" w:rsidRPr="00C41756" w:rsidRDefault="00327DE1">
      <w:pPr>
        <w:tabs>
          <w:tab w:val="left" w:pos="3972"/>
        </w:tabs>
        <w:rPr>
          <w:rFonts w:asciiTheme="minorHAnsi" w:hAnsiTheme="minorHAnsi"/>
          <w:sz w:val="24"/>
          <w:szCs w:val="24"/>
        </w:rPr>
      </w:pPr>
    </w:p>
    <w:p w14:paraId="0C3545F3" w14:textId="77777777" w:rsidR="00327DE1" w:rsidRPr="00C41756" w:rsidRDefault="00327DE1">
      <w:pPr>
        <w:tabs>
          <w:tab w:val="left" w:pos="3972"/>
        </w:tabs>
        <w:rPr>
          <w:rFonts w:asciiTheme="minorHAnsi" w:hAnsiTheme="minorHAnsi"/>
          <w:sz w:val="24"/>
          <w:szCs w:val="24"/>
        </w:rPr>
      </w:pPr>
    </w:p>
    <w:p w14:paraId="0C3545F4" w14:textId="77777777" w:rsidR="00327DE1" w:rsidRPr="00C41756" w:rsidRDefault="00327DE1">
      <w:pPr>
        <w:tabs>
          <w:tab w:val="left" w:pos="3972"/>
        </w:tabs>
        <w:rPr>
          <w:rFonts w:asciiTheme="minorHAnsi" w:hAnsiTheme="minorHAnsi"/>
          <w:sz w:val="24"/>
          <w:szCs w:val="24"/>
        </w:rPr>
      </w:pPr>
    </w:p>
    <w:p w14:paraId="0C3545F5" w14:textId="77777777" w:rsidR="00327DE1" w:rsidRPr="00C41756" w:rsidRDefault="00327DE1">
      <w:pPr>
        <w:spacing w:after="0"/>
        <w:rPr>
          <w:rFonts w:asciiTheme="minorHAnsi" w:hAnsiTheme="minorHAnsi" w:cs="Calibri"/>
          <w:sz w:val="24"/>
          <w:szCs w:val="24"/>
        </w:rPr>
      </w:pPr>
    </w:p>
    <w:p w14:paraId="0C3545F6" w14:textId="77777777" w:rsidR="00327DE1" w:rsidRPr="00C41756" w:rsidRDefault="00327DE1">
      <w:pPr>
        <w:spacing w:after="0"/>
        <w:rPr>
          <w:rFonts w:asciiTheme="minorHAnsi" w:hAnsiTheme="minorHAnsi" w:cs="Calibri"/>
          <w:sz w:val="24"/>
          <w:szCs w:val="24"/>
        </w:rPr>
      </w:pPr>
    </w:p>
    <w:p w14:paraId="0C3545F7" w14:textId="77777777" w:rsidR="00327DE1" w:rsidRPr="00C41756" w:rsidRDefault="00327DE1">
      <w:pPr>
        <w:spacing w:after="0"/>
        <w:rPr>
          <w:rFonts w:asciiTheme="minorHAnsi" w:hAnsiTheme="minorHAnsi" w:cs="Calibri"/>
          <w:sz w:val="24"/>
          <w:szCs w:val="24"/>
        </w:rPr>
      </w:pPr>
    </w:p>
    <w:p w14:paraId="0C3545F8" w14:textId="77777777" w:rsidR="00327DE1" w:rsidRPr="00C41756" w:rsidRDefault="00327DE1">
      <w:pPr>
        <w:spacing w:after="0"/>
        <w:rPr>
          <w:rFonts w:asciiTheme="minorHAnsi" w:hAnsiTheme="minorHAnsi" w:cs="Calibri"/>
          <w:sz w:val="24"/>
          <w:szCs w:val="24"/>
        </w:rPr>
      </w:pPr>
    </w:p>
    <w:p w14:paraId="0C3545F9" w14:textId="77777777" w:rsidR="00327DE1" w:rsidRPr="00C41756" w:rsidRDefault="00327DE1">
      <w:pPr>
        <w:spacing w:after="0"/>
        <w:rPr>
          <w:rFonts w:asciiTheme="minorHAnsi" w:hAnsiTheme="minorHAnsi" w:cs="Calibri"/>
          <w:sz w:val="24"/>
          <w:szCs w:val="24"/>
        </w:rPr>
      </w:pPr>
    </w:p>
    <w:p w14:paraId="0C3545FA" w14:textId="77777777" w:rsidR="00327DE1" w:rsidRPr="00C41756" w:rsidRDefault="00327DE1">
      <w:pPr>
        <w:spacing w:after="0"/>
        <w:rPr>
          <w:rFonts w:asciiTheme="minorHAnsi" w:hAnsiTheme="minorHAnsi" w:cs="Calibri"/>
          <w:sz w:val="24"/>
          <w:szCs w:val="24"/>
        </w:rPr>
      </w:pPr>
    </w:p>
    <w:p w14:paraId="7AB06EB1" w14:textId="77777777" w:rsidR="00A71833" w:rsidRPr="00C41756" w:rsidRDefault="00A71833">
      <w:pPr>
        <w:spacing w:after="0"/>
        <w:rPr>
          <w:rFonts w:asciiTheme="minorHAnsi" w:hAnsiTheme="minorHAnsi" w:cs="Calibri"/>
          <w:sz w:val="24"/>
          <w:szCs w:val="24"/>
        </w:rPr>
      </w:pPr>
    </w:p>
    <w:p w14:paraId="7F94C1BD" w14:textId="77777777" w:rsidR="00A71833" w:rsidRPr="00C41756" w:rsidRDefault="00A71833">
      <w:pPr>
        <w:spacing w:after="0"/>
        <w:rPr>
          <w:rFonts w:asciiTheme="minorHAnsi" w:hAnsiTheme="minorHAnsi" w:cs="Calibri"/>
          <w:sz w:val="24"/>
          <w:szCs w:val="24"/>
        </w:rPr>
      </w:pPr>
    </w:p>
    <w:p w14:paraId="1A40509E" w14:textId="77777777" w:rsidR="00A71833" w:rsidRPr="00C41756" w:rsidRDefault="00A71833">
      <w:pPr>
        <w:spacing w:after="0"/>
        <w:rPr>
          <w:rFonts w:asciiTheme="minorHAnsi" w:hAnsiTheme="minorHAnsi" w:cs="Calibri"/>
          <w:sz w:val="24"/>
          <w:szCs w:val="24"/>
        </w:rPr>
      </w:pPr>
    </w:p>
    <w:p w14:paraId="2525B3B2" w14:textId="77777777" w:rsidR="00A71833" w:rsidRPr="00C41756" w:rsidRDefault="00A71833">
      <w:pPr>
        <w:spacing w:after="0"/>
        <w:rPr>
          <w:rFonts w:asciiTheme="minorHAnsi" w:hAnsiTheme="minorHAnsi" w:cs="Calibri"/>
          <w:sz w:val="24"/>
          <w:szCs w:val="24"/>
        </w:rPr>
      </w:pPr>
    </w:p>
    <w:p w14:paraId="6065DEF6" w14:textId="77777777" w:rsidR="00A71833" w:rsidRPr="00C41756" w:rsidRDefault="00A71833">
      <w:pPr>
        <w:spacing w:after="0"/>
        <w:rPr>
          <w:rFonts w:asciiTheme="minorHAnsi" w:hAnsiTheme="minorHAnsi" w:cs="Calibri"/>
          <w:sz w:val="24"/>
          <w:szCs w:val="24"/>
        </w:rPr>
      </w:pPr>
    </w:p>
    <w:p w14:paraId="64885ABD" w14:textId="7A1AA6B5" w:rsidR="00C41756" w:rsidRPr="00C41756" w:rsidRDefault="00C41756" w:rsidP="00C41756">
      <w:pPr>
        <w:spacing w:after="0"/>
        <w:rPr>
          <w:rFonts w:asciiTheme="minorHAnsi" w:hAnsiTheme="minorHAnsi" w:cs="Calibri"/>
          <w:sz w:val="24"/>
          <w:szCs w:val="24"/>
        </w:rPr>
      </w:pPr>
    </w:p>
    <w:p w14:paraId="5E0DE47E" w14:textId="77777777" w:rsidR="00C41756" w:rsidRDefault="00C41756" w:rsidP="00C41756">
      <w:pPr>
        <w:spacing w:after="0"/>
        <w:rPr>
          <w:rFonts w:asciiTheme="minorHAnsi" w:hAnsiTheme="minorHAnsi" w:cs="Calibri"/>
          <w:b/>
          <w:bCs/>
          <w:sz w:val="24"/>
          <w:szCs w:val="24"/>
        </w:rPr>
      </w:pPr>
      <w:r w:rsidRPr="00C41756">
        <w:rPr>
          <w:rFonts w:asciiTheme="minorHAnsi" w:hAnsiTheme="minorHAnsi" w:cs="Calibri"/>
          <w:b/>
          <w:bCs/>
          <w:sz w:val="24"/>
          <w:szCs w:val="24"/>
        </w:rPr>
        <w:t>Safe, Connected, Ready to Learn</w:t>
      </w:r>
    </w:p>
    <w:p w14:paraId="5229C9B7" w14:textId="77777777" w:rsidR="00C41756" w:rsidRPr="00C41756" w:rsidRDefault="00C41756" w:rsidP="00C41756">
      <w:pPr>
        <w:spacing w:after="0"/>
        <w:rPr>
          <w:rFonts w:asciiTheme="minorHAnsi" w:hAnsiTheme="minorHAnsi" w:cs="Calibri"/>
          <w:b/>
          <w:bCs/>
          <w:sz w:val="24"/>
          <w:szCs w:val="24"/>
        </w:rPr>
      </w:pPr>
    </w:p>
    <w:p w14:paraId="56039BD3" w14:textId="77777777" w:rsidR="00C41756" w:rsidRDefault="00C41756" w:rsidP="00C41756">
      <w:pPr>
        <w:spacing w:after="0"/>
        <w:rPr>
          <w:rFonts w:asciiTheme="minorHAnsi" w:hAnsiTheme="minorHAnsi" w:cs="Calibri"/>
          <w:b/>
          <w:bCs/>
          <w:sz w:val="24"/>
          <w:szCs w:val="24"/>
        </w:rPr>
      </w:pPr>
      <w:r w:rsidRPr="00C41756">
        <w:rPr>
          <w:rFonts w:asciiTheme="minorHAnsi" w:hAnsiTheme="minorHAnsi" w:cs="Calibri"/>
          <w:b/>
          <w:bCs/>
          <w:sz w:val="24"/>
          <w:szCs w:val="24"/>
        </w:rPr>
        <w:t>Vision</w:t>
      </w:r>
    </w:p>
    <w:p w14:paraId="45C860AB" w14:textId="77777777" w:rsidR="00C41756" w:rsidRPr="00C41756" w:rsidRDefault="00C41756" w:rsidP="00C41756">
      <w:pPr>
        <w:spacing w:after="0"/>
        <w:rPr>
          <w:rFonts w:asciiTheme="minorHAnsi" w:hAnsiTheme="minorHAnsi" w:cs="Calibri"/>
          <w:b/>
          <w:bCs/>
          <w:sz w:val="24"/>
          <w:szCs w:val="24"/>
        </w:rPr>
      </w:pPr>
    </w:p>
    <w:p w14:paraId="637DD6A0" w14:textId="77777777" w:rsidR="00C41756" w:rsidRPr="00C41756" w:rsidRDefault="00C41756" w:rsidP="00C41756">
      <w:pPr>
        <w:spacing w:after="0"/>
        <w:rPr>
          <w:rFonts w:asciiTheme="minorHAnsi" w:hAnsiTheme="minorHAnsi" w:cs="Calibri"/>
          <w:sz w:val="24"/>
          <w:szCs w:val="24"/>
        </w:rPr>
      </w:pPr>
      <w:r w:rsidRPr="00C41756">
        <w:rPr>
          <w:rFonts w:asciiTheme="minorHAnsi" w:hAnsiTheme="minorHAnsi" w:cs="Calibri"/>
          <w:sz w:val="24"/>
          <w:szCs w:val="24"/>
        </w:rPr>
        <w:t>Every interaction is an intervention: safe relationships create successful learners.</w:t>
      </w:r>
    </w:p>
    <w:p w14:paraId="6D9FA452" w14:textId="33315F82" w:rsidR="00C41756" w:rsidRPr="00C41756" w:rsidRDefault="00C41756" w:rsidP="00C41756">
      <w:pPr>
        <w:spacing w:after="0"/>
        <w:rPr>
          <w:rFonts w:asciiTheme="minorHAnsi" w:hAnsiTheme="minorHAnsi" w:cs="Calibri"/>
          <w:sz w:val="24"/>
          <w:szCs w:val="24"/>
        </w:rPr>
      </w:pPr>
    </w:p>
    <w:p w14:paraId="206FC2B8" w14:textId="77777777" w:rsidR="00C41756" w:rsidRDefault="00C41756" w:rsidP="00C41756">
      <w:pPr>
        <w:spacing w:after="0"/>
        <w:rPr>
          <w:rFonts w:asciiTheme="minorHAnsi" w:hAnsiTheme="minorHAnsi" w:cs="Calibri"/>
          <w:b/>
          <w:bCs/>
          <w:sz w:val="24"/>
          <w:szCs w:val="24"/>
        </w:rPr>
      </w:pPr>
      <w:r w:rsidRPr="00C41756">
        <w:rPr>
          <w:rFonts w:asciiTheme="minorHAnsi" w:hAnsiTheme="minorHAnsi" w:cs="Calibri"/>
          <w:b/>
          <w:bCs/>
          <w:sz w:val="24"/>
          <w:szCs w:val="24"/>
        </w:rPr>
        <w:t>Ethos</w:t>
      </w:r>
    </w:p>
    <w:p w14:paraId="43E368EE" w14:textId="77777777" w:rsidR="00C41756" w:rsidRPr="00C41756" w:rsidRDefault="00C41756" w:rsidP="00C41756">
      <w:pPr>
        <w:spacing w:after="0"/>
        <w:rPr>
          <w:rFonts w:asciiTheme="minorHAnsi" w:hAnsiTheme="minorHAnsi" w:cs="Calibri"/>
          <w:b/>
          <w:bCs/>
          <w:sz w:val="24"/>
          <w:szCs w:val="24"/>
        </w:rPr>
      </w:pPr>
    </w:p>
    <w:p w14:paraId="7A8DDA17" w14:textId="77777777" w:rsidR="00C41756" w:rsidRDefault="00C41756" w:rsidP="00C41756">
      <w:pPr>
        <w:spacing w:after="0"/>
        <w:rPr>
          <w:rFonts w:asciiTheme="minorHAnsi" w:hAnsiTheme="minorHAnsi" w:cs="Calibri"/>
          <w:sz w:val="24"/>
          <w:szCs w:val="24"/>
        </w:rPr>
      </w:pPr>
      <w:r w:rsidRPr="00C41756">
        <w:rPr>
          <w:rFonts w:asciiTheme="minorHAnsi" w:hAnsiTheme="minorHAnsi" w:cs="Calibri"/>
          <w:i/>
          <w:iCs/>
          <w:sz w:val="24"/>
          <w:szCs w:val="24"/>
        </w:rPr>
        <w:t>"Do all the good you can, by all the means you can, in all the ways you can, in all the places you can, at all the times you can, to all the people you can, as long as ever you can."</w:t>
      </w:r>
      <w:r w:rsidRPr="00C41756">
        <w:rPr>
          <w:rFonts w:asciiTheme="minorHAnsi" w:hAnsiTheme="minorHAnsi" w:cs="Calibri"/>
          <w:sz w:val="24"/>
          <w:szCs w:val="24"/>
        </w:rPr>
        <w:t xml:space="preserve"> – John Wesley</w:t>
      </w:r>
    </w:p>
    <w:p w14:paraId="7B0EFBD6" w14:textId="77777777" w:rsidR="00C41756" w:rsidRPr="00C41756" w:rsidRDefault="00C41756" w:rsidP="00C41756">
      <w:pPr>
        <w:spacing w:after="0"/>
        <w:rPr>
          <w:rFonts w:asciiTheme="minorHAnsi" w:hAnsiTheme="minorHAnsi" w:cs="Calibri"/>
          <w:sz w:val="24"/>
          <w:szCs w:val="24"/>
        </w:rPr>
      </w:pPr>
    </w:p>
    <w:p w14:paraId="2EF4AEF9" w14:textId="77777777" w:rsidR="00C41756" w:rsidRPr="00C41756" w:rsidRDefault="00C41756" w:rsidP="00C41756">
      <w:pPr>
        <w:spacing w:after="0"/>
        <w:rPr>
          <w:rFonts w:asciiTheme="minorHAnsi" w:hAnsiTheme="minorHAnsi" w:cs="Calibri"/>
          <w:sz w:val="24"/>
          <w:szCs w:val="24"/>
        </w:rPr>
      </w:pPr>
      <w:r w:rsidRPr="00C41756">
        <w:rPr>
          <w:rFonts w:asciiTheme="minorHAnsi" w:hAnsiTheme="minorHAnsi" w:cs="Calibri"/>
          <w:sz w:val="24"/>
          <w:szCs w:val="24"/>
        </w:rPr>
        <w:t>At Mount School we believe that positive relationships, high expectations and a therapeutic approach create the conditions in which all pupils can succeed.</w:t>
      </w:r>
    </w:p>
    <w:p w14:paraId="7BE961CB" w14:textId="77777777" w:rsidR="00C41756" w:rsidRPr="00C41756" w:rsidRDefault="00C41756" w:rsidP="00C41756">
      <w:pPr>
        <w:spacing w:after="0"/>
        <w:rPr>
          <w:rFonts w:asciiTheme="minorHAnsi" w:hAnsiTheme="minorHAnsi" w:cs="Calibri"/>
          <w:sz w:val="24"/>
          <w:szCs w:val="24"/>
        </w:rPr>
      </w:pPr>
      <w:r w:rsidRPr="00C41756">
        <w:rPr>
          <w:rFonts w:asciiTheme="minorHAnsi" w:hAnsiTheme="minorHAnsi" w:cs="Calibri"/>
          <w:sz w:val="24"/>
          <w:szCs w:val="24"/>
        </w:rPr>
        <w:t>We are committed to providing a safe, nurturing and inclusive environment where every member of our school community is valued, respected and supported.</w:t>
      </w:r>
    </w:p>
    <w:p w14:paraId="435992B2" w14:textId="77777777" w:rsidR="00C41756" w:rsidRPr="00C41756" w:rsidRDefault="00C41756" w:rsidP="00C41756">
      <w:pPr>
        <w:spacing w:after="0"/>
        <w:rPr>
          <w:rFonts w:asciiTheme="minorHAnsi" w:hAnsiTheme="minorHAnsi" w:cs="Calibri"/>
          <w:sz w:val="24"/>
          <w:szCs w:val="24"/>
        </w:rPr>
      </w:pPr>
      <w:r w:rsidRPr="00C41756">
        <w:rPr>
          <w:rFonts w:asciiTheme="minorHAnsi" w:hAnsiTheme="minorHAnsi" w:cs="Calibri"/>
          <w:sz w:val="24"/>
          <w:szCs w:val="24"/>
        </w:rPr>
        <w:t>Through trauma-informed and restorative practices, we seek to remove barriers to learning and enable pupils to become safe, connected and ready to learn.</w:t>
      </w:r>
    </w:p>
    <w:p w14:paraId="5E5D8A82" w14:textId="77777777" w:rsidR="00C41756" w:rsidRPr="00C41756" w:rsidRDefault="00C41756" w:rsidP="00C41756">
      <w:pPr>
        <w:spacing w:after="0"/>
        <w:rPr>
          <w:rFonts w:asciiTheme="minorHAnsi" w:hAnsiTheme="minorHAnsi" w:cs="Calibri"/>
          <w:sz w:val="24"/>
          <w:szCs w:val="24"/>
        </w:rPr>
      </w:pPr>
      <w:r w:rsidRPr="00C41756">
        <w:rPr>
          <w:rFonts w:asciiTheme="minorHAnsi" w:hAnsiTheme="minorHAnsi" w:cs="Calibri"/>
          <w:sz w:val="24"/>
          <w:szCs w:val="24"/>
        </w:rPr>
        <w:t>We value positive relationships with pupils, parents, carers, placing authorities and professionals. We welcome feedback and recognise that concerns and complaints provide valuable opportunities to improve our provision and strengthen our practice.</w:t>
      </w:r>
    </w:p>
    <w:p w14:paraId="459780E2" w14:textId="08E03CD4" w:rsidR="00C41756" w:rsidRDefault="00C41756" w:rsidP="00C41756">
      <w:pPr>
        <w:spacing w:after="0"/>
        <w:rPr>
          <w:rFonts w:asciiTheme="minorHAnsi" w:hAnsiTheme="minorHAnsi" w:cs="Calibri"/>
          <w:sz w:val="24"/>
          <w:szCs w:val="24"/>
        </w:rPr>
      </w:pPr>
    </w:p>
    <w:p w14:paraId="5B4774E5" w14:textId="77777777" w:rsidR="00C41756" w:rsidRDefault="00C41756" w:rsidP="00C41756">
      <w:pPr>
        <w:spacing w:after="0"/>
        <w:rPr>
          <w:rFonts w:asciiTheme="minorHAnsi" w:hAnsiTheme="minorHAnsi" w:cs="Calibri"/>
          <w:sz w:val="24"/>
          <w:szCs w:val="24"/>
        </w:rPr>
      </w:pPr>
    </w:p>
    <w:p w14:paraId="31466762" w14:textId="2A0FFC52" w:rsidR="000623F6" w:rsidRDefault="000623F6" w:rsidP="000623F6">
      <w:pPr>
        <w:spacing w:after="0"/>
        <w:rPr>
          <w:rFonts w:asciiTheme="minorHAnsi" w:hAnsiTheme="minorHAnsi" w:cs="Calibri"/>
          <w:sz w:val="24"/>
          <w:szCs w:val="24"/>
        </w:rPr>
      </w:pPr>
    </w:p>
    <w:p w14:paraId="04FD9194" w14:textId="77777777" w:rsidR="000623F6" w:rsidRDefault="000623F6" w:rsidP="000623F6">
      <w:pPr>
        <w:spacing w:after="0"/>
        <w:rPr>
          <w:rFonts w:asciiTheme="minorHAnsi" w:hAnsiTheme="minorHAnsi" w:cs="Calibri"/>
          <w:sz w:val="24"/>
          <w:szCs w:val="24"/>
        </w:rPr>
      </w:pPr>
    </w:p>
    <w:p w14:paraId="74065E47" w14:textId="77777777" w:rsidR="000623F6" w:rsidRDefault="000623F6" w:rsidP="000623F6">
      <w:pPr>
        <w:spacing w:after="0"/>
        <w:rPr>
          <w:rFonts w:asciiTheme="minorHAnsi" w:hAnsiTheme="minorHAnsi" w:cs="Calibri"/>
          <w:sz w:val="24"/>
          <w:szCs w:val="24"/>
        </w:rPr>
      </w:pPr>
    </w:p>
    <w:p w14:paraId="6030B21C" w14:textId="77777777" w:rsidR="000623F6" w:rsidRDefault="000623F6" w:rsidP="000623F6">
      <w:pPr>
        <w:spacing w:after="0"/>
        <w:rPr>
          <w:rFonts w:asciiTheme="minorHAnsi" w:hAnsiTheme="minorHAnsi" w:cs="Calibri"/>
          <w:sz w:val="24"/>
          <w:szCs w:val="24"/>
        </w:rPr>
      </w:pPr>
    </w:p>
    <w:p w14:paraId="4391D5E3" w14:textId="77777777" w:rsidR="000623F6" w:rsidRDefault="000623F6" w:rsidP="000623F6">
      <w:pPr>
        <w:spacing w:after="0"/>
        <w:rPr>
          <w:rFonts w:asciiTheme="minorHAnsi" w:hAnsiTheme="minorHAnsi" w:cs="Calibri"/>
          <w:sz w:val="24"/>
          <w:szCs w:val="24"/>
        </w:rPr>
      </w:pPr>
    </w:p>
    <w:p w14:paraId="112DD806" w14:textId="77777777" w:rsidR="000623F6" w:rsidRDefault="000623F6" w:rsidP="000623F6">
      <w:pPr>
        <w:spacing w:after="0"/>
        <w:rPr>
          <w:rFonts w:asciiTheme="minorHAnsi" w:hAnsiTheme="minorHAnsi" w:cs="Calibri"/>
          <w:sz w:val="24"/>
          <w:szCs w:val="24"/>
        </w:rPr>
      </w:pPr>
    </w:p>
    <w:p w14:paraId="6FFE5A50" w14:textId="77777777" w:rsidR="000623F6" w:rsidRDefault="000623F6" w:rsidP="000623F6">
      <w:pPr>
        <w:spacing w:after="0"/>
        <w:rPr>
          <w:rFonts w:asciiTheme="minorHAnsi" w:hAnsiTheme="minorHAnsi" w:cs="Calibri"/>
          <w:sz w:val="24"/>
          <w:szCs w:val="24"/>
        </w:rPr>
      </w:pPr>
    </w:p>
    <w:p w14:paraId="069A6CF9" w14:textId="77777777" w:rsidR="000623F6" w:rsidRDefault="000623F6" w:rsidP="000623F6">
      <w:pPr>
        <w:spacing w:after="0"/>
        <w:rPr>
          <w:rFonts w:asciiTheme="minorHAnsi" w:hAnsiTheme="minorHAnsi" w:cs="Calibri"/>
          <w:sz w:val="24"/>
          <w:szCs w:val="24"/>
        </w:rPr>
      </w:pPr>
    </w:p>
    <w:p w14:paraId="2DD1251C" w14:textId="77777777" w:rsidR="000623F6" w:rsidRDefault="000623F6" w:rsidP="000623F6">
      <w:pPr>
        <w:spacing w:after="0"/>
        <w:rPr>
          <w:rFonts w:asciiTheme="minorHAnsi" w:hAnsiTheme="minorHAnsi" w:cs="Calibri"/>
          <w:sz w:val="24"/>
          <w:szCs w:val="24"/>
        </w:rPr>
      </w:pPr>
    </w:p>
    <w:p w14:paraId="72A503BF" w14:textId="77777777" w:rsidR="000623F6" w:rsidRDefault="000623F6" w:rsidP="000623F6">
      <w:pPr>
        <w:spacing w:after="0"/>
        <w:rPr>
          <w:rFonts w:asciiTheme="minorHAnsi" w:hAnsiTheme="minorHAnsi" w:cs="Calibri"/>
          <w:sz w:val="24"/>
          <w:szCs w:val="24"/>
        </w:rPr>
      </w:pPr>
    </w:p>
    <w:p w14:paraId="3652C244" w14:textId="77777777" w:rsidR="000623F6" w:rsidRDefault="000623F6" w:rsidP="000623F6">
      <w:pPr>
        <w:spacing w:after="0"/>
        <w:rPr>
          <w:rFonts w:asciiTheme="minorHAnsi" w:hAnsiTheme="minorHAnsi" w:cs="Calibri"/>
          <w:sz w:val="24"/>
          <w:szCs w:val="24"/>
        </w:rPr>
      </w:pPr>
    </w:p>
    <w:p w14:paraId="58DAE094" w14:textId="77777777" w:rsidR="000623F6" w:rsidRDefault="000623F6" w:rsidP="000623F6">
      <w:pPr>
        <w:spacing w:after="0"/>
        <w:rPr>
          <w:rFonts w:asciiTheme="minorHAnsi" w:hAnsiTheme="minorHAnsi" w:cs="Calibri"/>
          <w:sz w:val="24"/>
          <w:szCs w:val="24"/>
        </w:rPr>
      </w:pPr>
    </w:p>
    <w:p w14:paraId="24835E18" w14:textId="77777777" w:rsidR="000623F6" w:rsidRDefault="000623F6" w:rsidP="000623F6">
      <w:pPr>
        <w:spacing w:after="0"/>
        <w:rPr>
          <w:rFonts w:asciiTheme="minorHAnsi" w:hAnsiTheme="minorHAnsi" w:cs="Calibri"/>
          <w:sz w:val="24"/>
          <w:szCs w:val="24"/>
        </w:rPr>
      </w:pPr>
    </w:p>
    <w:p w14:paraId="29FA1E7A" w14:textId="77777777" w:rsidR="000623F6" w:rsidRDefault="000623F6" w:rsidP="000623F6">
      <w:pPr>
        <w:spacing w:after="0"/>
        <w:rPr>
          <w:rFonts w:asciiTheme="minorHAnsi" w:hAnsiTheme="minorHAnsi" w:cs="Calibri"/>
          <w:sz w:val="24"/>
          <w:szCs w:val="24"/>
        </w:rPr>
      </w:pPr>
    </w:p>
    <w:p w14:paraId="122153A6" w14:textId="77777777" w:rsidR="000623F6" w:rsidRDefault="000623F6" w:rsidP="000623F6">
      <w:pPr>
        <w:spacing w:after="0"/>
        <w:rPr>
          <w:rFonts w:asciiTheme="minorHAnsi" w:hAnsiTheme="minorHAnsi" w:cs="Calibri"/>
          <w:sz w:val="24"/>
          <w:szCs w:val="24"/>
        </w:rPr>
      </w:pPr>
    </w:p>
    <w:p w14:paraId="51F43B38" w14:textId="77777777" w:rsidR="000623F6" w:rsidRDefault="000623F6" w:rsidP="000623F6">
      <w:pPr>
        <w:spacing w:after="0"/>
        <w:rPr>
          <w:rFonts w:asciiTheme="minorHAnsi" w:hAnsiTheme="minorHAnsi" w:cs="Calibri"/>
          <w:sz w:val="24"/>
          <w:szCs w:val="24"/>
        </w:rPr>
      </w:pPr>
    </w:p>
    <w:p w14:paraId="491F556A" w14:textId="77777777" w:rsidR="000623F6" w:rsidRDefault="000623F6" w:rsidP="000623F6">
      <w:pPr>
        <w:spacing w:after="0"/>
        <w:rPr>
          <w:rFonts w:asciiTheme="minorHAnsi" w:hAnsiTheme="minorHAnsi" w:cs="Calibri"/>
          <w:sz w:val="24"/>
          <w:szCs w:val="24"/>
        </w:rPr>
      </w:pPr>
    </w:p>
    <w:p w14:paraId="2F90A836" w14:textId="77777777" w:rsidR="000623F6" w:rsidRDefault="000623F6" w:rsidP="000623F6">
      <w:pPr>
        <w:spacing w:after="0"/>
        <w:rPr>
          <w:rFonts w:asciiTheme="minorHAnsi" w:hAnsiTheme="minorHAnsi" w:cs="Calibri"/>
          <w:sz w:val="24"/>
          <w:szCs w:val="24"/>
        </w:rPr>
      </w:pPr>
    </w:p>
    <w:p w14:paraId="084A2421" w14:textId="77777777" w:rsidR="000623F6" w:rsidRDefault="000623F6" w:rsidP="000623F6">
      <w:pPr>
        <w:spacing w:after="0"/>
        <w:rPr>
          <w:rFonts w:asciiTheme="minorHAnsi" w:hAnsiTheme="minorHAnsi" w:cs="Calibri"/>
          <w:sz w:val="24"/>
          <w:szCs w:val="24"/>
        </w:rPr>
      </w:pPr>
    </w:p>
    <w:p w14:paraId="2C0EC20A" w14:textId="77777777" w:rsidR="000623F6" w:rsidRDefault="000623F6" w:rsidP="000623F6">
      <w:pPr>
        <w:spacing w:after="0"/>
        <w:rPr>
          <w:rFonts w:asciiTheme="minorHAnsi" w:hAnsiTheme="minorHAnsi" w:cs="Calibri"/>
          <w:sz w:val="24"/>
          <w:szCs w:val="24"/>
        </w:rPr>
      </w:pPr>
    </w:p>
    <w:p w14:paraId="48817B7A" w14:textId="77777777" w:rsidR="000623F6" w:rsidRDefault="000623F6" w:rsidP="000623F6">
      <w:pPr>
        <w:spacing w:after="0"/>
        <w:rPr>
          <w:rFonts w:asciiTheme="minorHAnsi" w:hAnsiTheme="minorHAnsi" w:cs="Calibri"/>
          <w:sz w:val="24"/>
          <w:szCs w:val="24"/>
        </w:rPr>
      </w:pPr>
    </w:p>
    <w:p w14:paraId="60795176" w14:textId="77777777" w:rsidR="000623F6" w:rsidRDefault="000623F6" w:rsidP="000623F6">
      <w:pPr>
        <w:spacing w:after="0"/>
        <w:rPr>
          <w:rFonts w:asciiTheme="minorHAnsi" w:hAnsiTheme="minorHAnsi" w:cs="Calibri"/>
          <w:sz w:val="24"/>
          <w:szCs w:val="24"/>
        </w:rPr>
      </w:pPr>
    </w:p>
    <w:p w14:paraId="7D574DBE" w14:textId="77777777" w:rsidR="000623F6" w:rsidRPr="000623F6" w:rsidRDefault="000623F6" w:rsidP="000623F6">
      <w:pPr>
        <w:spacing w:after="0"/>
        <w:rPr>
          <w:rFonts w:asciiTheme="minorHAnsi" w:hAnsiTheme="minorHAnsi" w:cs="Calibri"/>
          <w:sz w:val="24"/>
          <w:szCs w:val="24"/>
        </w:rPr>
      </w:pPr>
    </w:p>
    <w:p w14:paraId="74F8D93D" w14:textId="77777777" w:rsidR="000623F6" w:rsidRPr="000623F6" w:rsidRDefault="000623F6" w:rsidP="000623F6">
      <w:pPr>
        <w:spacing w:after="0"/>
        <w:rPr>
          <w:rFonts w:asciiTheme="minorHAnsi" w:hAnsiTheme="minorHAnsi" w:cs="Calibri"/>
          <w:b/>
          <w:bCs/>
          <w:sz w:val="24"/>
          <w:szCs w:val="24"/>
        </w:rPr>
      </w:pPr>
      <w:r w:rsidRPr="000623F6">
        <w:rPr>
          <w:rFonts w:asciiTheme="minorHAnsi" w:hAnsiTheme="minorHAnsi" w:cs="Calibri"/>
          <w:b/>
          <w:bCs/>
          <w:sz w:val="24"/>
          <w:szCs w:val="24"/>
        </w:rPr>
        <w:t>Contents</w:t>
      </w:r>
    </w:p>
    <w:p w14:paraId="09B2F3AC" w14:textId="77777777" w:rsidR="000623F6" w:rsidRPr="000623F6" w:rsidRDefault="000623F6" w:rsidP="000623F6">
      <w:pPr>
        <w:numPr>
          <w:ilvl w:val="0"/>
          <w:numId w:val="16"/>
        </w:numPr>
        <w:spacing w:after="0"/>
        <w:rPr>
          <w:rFonts w:asciiTheme="minorHAnsi" w:hAnsiTheme="minorHAnsi" w:cs="Calibri"/>
          <w:b/>
          <w:bCs/>
          <w:sz w:val="24"/>
          <w:szCs w:val="24"/>
        </w:rPr>
      </w:pPr>
      <w:r w:rsidRPr="000623F6">
        <w:rPr>
          <w:rFonts w:asciiTheme="minorHAnsi" w:hAnsiTheme="minorHAnsi" w:cs="Calibri"/>
          <w:b/>
          <w:bCs/>
          <w:sz w:val="24"/>
          <w:szCs w:val="24"/>
        </w:rPr>
        <w:t>Policy Statement</w:t>
      </w:r>
    </w:p>
    <w:p w14:paraId="313AC05D" w14:textId="77777777" w:rsidR="000623F6" w:rsidRPr="000623F6" w:rsidRDefault="000623F6" w:rsidP="000623F6">
      <w:pPr>
        <w:numPr>
          <w:ilvl w:val="0"/>
          <w:numId w:val="16"/>
        </w:numPr>
        <w:spacing w:after="0"/>
        <w:rPr>
          <w:rFonts w:asciiTheme="minorHAnsi" w:hAnsiTheme="minorHAnsi" w:cs="Calibri"/>
          <w:b/>
          <w:bCs/>
          <w:sz w:val="24"/>
          <w:szCs w:val="24"/>
        </w:rPr>
      </w:pPr>
      <w:r w:rsidRPr="000623F6">
        <w:rPr>
          <w:rFonts w:asciiTheme="minorHAnsi" w:hAnsiTheme="minorHAnsi" w:cs="Calibri"/>
          <w:b/>
          <w:bCs/>
          <w:sz w:val="24"/>
          <w:szCs w:val="24"/>
        </w:rPr>
        <w:t>Aims</w:t>
      </w:r>
    </w:p>
    <w:p w14:paraId="35F27013" w14:textId="77777777" w:rsidR="000623F6" w:rsidRPr="000623F6" w:rsidRDefault="000623F6" w:rsidP="000623F6">
      <w:pPr>
        <w:numPr>
          <w:ilvl w:val="0"/>
          <w:numId w:val="16"/>
        </w:numPr>
        <w:spacing w:after="0"/>
        <w:rPr>
          <w:rFonts w:asciiTheme="minorHAnsi" w:hAnsiTheme="minorHAnsi" w:cs="Calibri"/>
          <w:b/>
          <w:bCs/>
          <w:sz w:val="24"/>
          <w:szCs w:val="24"/>
        </w:rPr>
      </w:pPr>
      <w:r w:rsidRPr="000623F6">
        <w:rPr>
          <w:rFonts w:asciiTheme="minorHAnsi" w:hAnsiTheme="minorHAnsi" w:cs="Calibri"/>
          <w:b/>
          <w:bCs/>
          <w:sz w:val="24"/>
          <w:szCs w:val="24"/>
        </w:rPr>
        <w:t>Legal Framework</w:t>
      </w:r>
    </w:p>
    <w:p w14:paraId="30C25CE6" w14:textId="77777777" w:rsidR="000623F6" w:rsidRPr="000623F6" w:rsidRDefault="000623F6" w:rsidP="000623F6">
      <w:pPr>
        <w:numPr>
          <w:ilvl w:val="0"/>
          <w:numId w:val="16"/>
        </w:numPr>
        <w:spacing w:after="0"/>
        <w:rPr>
          <w:rFonts w:asciiTheme="minorHAnsi" w:hAnsiTheme="minorHAnsi" w:cs="Calibri"/>
          <w:b/>
          <w:bCs/>
          <w:sz w:val="24"/>
          <w:szCs w:val="24"/>
        </w:rPr>
      </w:pPr>
      <w:r w:rsidRPr="000623F6">
        <w:rPr>
          <w:rFonts w:asciiTheme="minorHAnsi" w:hAnsiTheme="minorHAnsi" w:cs="Calibri"/>
          <w:b/>
          <w:bCs/>
          <w:sz w:val="24"/>
          <w:szCs w:val="24"/>
        </w:rPr>
        <w:t>Principles</w:t>
      </w:r>
    </w:p>
    <w:p w14:paraId="2B72AEC9" w14:textId="77777777" w:rsidR="000623F6" w:rsidRPr="000623F6" w:rsidRDefault="000623F6" w:rsidP="000623F6">
      <w:pPr>
        <w:numPr>
          <w:ilvl w:val="0"/>
          <w:numId w:val="16"/>
        </w:numPr>
        <w:spacing w:after="0"/>
        <w:rPr>
          <w:rFonts w:asciiTheme="minorHAnsi" w:hAnsiTheme="minorHAnsi" w:cs="Calibri"/>
          <w:b/>
          <w:bCs/>
          <w:sz w:val="24"/>
          <w:szCs w:val="24"/>
        </w:rPr>
      </w:pPr>
      <w:r w:rsidRPr="000623F6">
        <w:rPr>
          <w:rFonts w:asciiTheme="minorHAnsi" w:hAnsiTheme="minorHAnsi" w:cs="Calibri"/>
          <w:b/>
          <w:bCs/>
          <w:sz w:val="24"/>
          <w:szCs w:val="24"/>
        </w:rPr>
        <w:t>Who Can Make a Complaint?</w:t>
      </w:r>
    </w:p>
    <w:p w14:paraId="69A81694" w14:textId="77777777" w:rsidR="000623F6" w:rsidRPr="000623F6" w:rsidRDefault="000623F6" w:rsidP="000623F6">
      <w:pPr>
        <w:numPr>
          <w:ilvl w:val="0"/>
          <w:numId w:val="16"/>
        </w:numPr>
        <w:spacing w:after="0"/>
        <w:rPr>
          <w:rFonts w:asciiTheme="minorHAnsi" w:hAnsiTheme="minorHAnsi" w:cs="Calibri"/>
          <w:b/>
          <w:bCs/>
          <w:sz w:val="24"/>
          <w:szCs w:val="24"/>
        </w:rPr>
      </w:pPr>
      <w:r w:rsidRPr="000623F6">
        <w:rPr>
          <w:rFonts w:asciiTheme="minorHAnsi" w:hAnsiTheme="minorHAnsi" w:cs="Calibri"/>
          <w:b/>
          <w:bCs/>
          <w:sz w:val="24"/>
          <w:szCs w:val="24"/>
        </w:rPr>
        <w:t>Complaints About Senior Leaders</w:t>
      </w:r>
    </w:p>
    <w:p w14:paraId="7077297E" w14:textId="77777777" w:rsidR="000623F6" w:rsidRPr="000623F6" w:rsidRDefault="000623F6" w:rsidP="000623F6">
      <w:pPr>
        <w:numPr>
          <w:ilvl w:val="0"/>
          <w:numId w:val="16"/>
        </w:numPr>
        <w:spacing w:after="0"/>
        <w:rPr>
          <w:rFonts w:asciiTheme="minorHAnsi" w:hAnsiTheme="minorHAnsi" w:cs="Calibri"/>
          <w:b/>
          <w:bCs/>
          <w:sz w:val="24"/>
          <w:szCs w:val="24"/>
        </w:rPr>
      </w:pPr>
      <w:r w:rsidRPr="000623F6">
        <w:rPr>
          <w:rFonts w:asciiTheme="minorHAnsi" w:hAnsiTheme="minorHAnsi" w:cs="Calibri"/>
          <w:b/>
          <w:bCs/>
          <w:sz w:val="24"/>
          <w:szCs w:val="24"/>
        </w:rPr>
        <w:t>Informal Resolution</w:t>
      </w:r>
    </w:p>
    <w:p w14:paraId="267FBF09" w14:textId="77777777" w:rsidR="000623F6" w:rsidRPr="000623F6" w:rsidRDefault="000623F6" w:rsidP="000623F6">
      <w:pPr>
        <w:numPr>
          <w:ilvl w:val="0"/>
          <w:numId w:val="16"/>
        </w:numPr>
        <w:spacing w:after="0"/>
        <w:rPr>
          <w:rFonts w:asciiTheme="minorHAnsi" w:hAnsiTheme="minorHAnsi" w:cs="Calibri"/>
          <w:b/>
          <w:bCs/>
          <w:sz w:val="24"/>
          <w:szCs w:val="24"/>
        </w:rPr>
      </w:pPr>
      <w:r w:rsidRPr="000623F6">
        <w:rPr>
          <w:rFonts w:asciiTheme="minorHAnsi" w:hAnsiTheme="minorHAnsi" w:cs="Calibri"/>
          <w:b/>
          <w:bCs/>
          <w:sz w:val="24"/>
          <w:szCs w:val="24"/>
        </w:rPr>
        <w:t>Formal Complaints Procedure</w:t>
      </w:r>
    </w:p>
    <w:p w14:paraId="0DD08447" w14:textId="77777777" w:rsidR="000623F6" w:rsidRPr="000623F6" w:rsidRDefault="000623F6" w:rsidP="000623F6">
      <w:pPr>
        <w:numPr>
          <w:ilvl w:val="0"/>
          <w:numId w:val="16"/>
        </w:numPr>
        <w:spacing w:after="0"/>
        <w:rPr>
          <w:rFonts w:asciiTheme="minorHAnsi" w:hAnsiTheme="minorHAnsi" w:cs="Calibri"/>
          <w:b/>
          <w:bCs/>
          <w:sz w:val="24"/>
          <w:szCs w:val="24"/>
        </w:rPr>
      </w:pPr>
      <w:r w:rsidRPr="000623F6">
        <w:rPr>
          <w:rFonts w:asciiTheme="minorHAnsi" w:hAnsiTheme="minorHAnsi" w:cs="Calibri"/>
          <w:b/>
          <w:bCs/>
          <w:sz w:val="24"/>
          <w:szCs w:val="24"/>
        </w:rPr>
        <w:t>Investigation Process</w:t>
      </w:r>
    </w:p>
    <w:p w14:paraId="136F60A0" w14:textId="77777777" w:rsidR="000623F6" w:rsidRPr="000623F6" w:rsidRDefault="000623F6" w:rsidP="000623F6">
      <w:pPr>
        <w:numPr>
          <w:ilvl w:val="0"/>
          <w:numId w:val="16"/>
        </w:numPr>
        <w:spacing w:after="0"/>
        <w:rPr>
          <w:rFonts w:asciiTheme="minorHAnsi" w:hAnsiTheme="minorHAnsi" w:cs="Calibri"/>
          <w:b/>
          <w:bCs/>
          <w:sz w:val="24"/>
          <w:szCs w:val="24"/>
        </w:rPr>
      </w:pPr>
      <w:r w:rsidRPr="000623F6">
        <w:rPr>
          <w:rFonts w:asciiTheme="minorHAnsi" w:hAnsiTheme="minorHAnsi" w:cs="Calibri"/>
          <w:b/>
          <w:bCs/>
          <w:sz w:val="24"/>
          <w:szCs w:val="24"/>
        </w:rPr>
        <w:t>Complaint Outcomes</w:t>
      </w:r>
    </w:p>
    <w:p w14:paraId="32DAA2E2" w14:textId="77777777" w:rsidR="000623F6" w:rsidRPr="000623F6" w:rsidRDefault="000623F6" w:rsidP="000623F6">
      <w:pPr>
        <w:numPr>
          <w:ilvl w:val="0"/>
          <w:numId w:val="16"/>
        </w:numPr>
        <w:spacing w:after="0"/>
        <w:rPr>
          <w:rFonts w:asciiTheme="minorHAnsi" w:hAnsiTheme="minorHAnsi" w:cs="Calibri"/>
          <w:b/>
          <w:bCs/>
          <w:sz w:val="24"/>
          <w:szCs w:val="24"/>
        </w:rPr>
      </w:pPr>
      <w:r w:rsidRPr="000623F6">
        <w:rPr>
          <w:rFonts w:asciiTheme="minorHAnsi" w:hAnsiTheme="minorHAnsi" w:cs="Calibri"/>
          <w:b/>
          <w:bCs/>
          <w:sz w:val="24"/>
          <w:szCs w:val="24"/>
        </w:rPr>
        <w:t>Timescales</w:t>
      </w:r>
    </w:p>
    <w:p w14:paraId="08A779E4" w14:textId="77777777" w:rsidR="000623F6" w:rsidRPr="000623F6" w:rsidRDefault="000623F6" w:rsidP="000623F6">
      <w:pPr>
        <w:numPr>
          <w:ilvl w:val="0"/>
          <w:numId w:val="16"/>
        </w:numPr>
        <w:spacing w:after="0"/>
        <w:rPr>
          <w:rFonts w:asciiTheme="minorHAnsi" w:hAnsiTheme="minorHAnsi" w:cs="Calibri"/>
          <w:b/>
          <w:bCs/>
          <w:sz w:val="24"/>
          <w:szCs w:val="24"/>
        </w:rPr>
      </w:pPr>
      <w:r w:rsidRPr="000623F6">
        <w:rPr>
          <w:rFonts w:asciiTheme="minorHAnsi" w:hAnsiTheme="minorHAnsi" w:cs="Calibri"/>
          <w:b/>
          <w:bCs/>
          <w:sz w:val="24"/>
          <w:szCs w:val="24"/>
        </w:rPr>
        <w:t>Record Keeping</w:t>
      </w:r>
    </w:p>
    <w:p w14:paraId="1BFBE5BD" w14:textId="77777777" w:rsidR="000623F6" w:rsidRPr="000623F6" w:rsidRDefault="000623F6" w:rsidP="000623F6">
      <w:pPr>
        <w:numPr>
          <w:ilvl w:val="0"/>
          <w:numId w:val="16"/>
        </w:numPr>
        <w:spacing w:after="0"/>
        <w:rPr>
          <w:rFonts w:asciiTheme="minorHAnsi" w:hAnsiTheme="minorHAnsi" w:cs="Calibri"/>
          <w:b/>
          <w:bCs/>
          <w:sz w:val="24"/>
          <w:szCs w:val="24"/>
        </w:rPr>
      </w:pPr>
      <w:r w:rsidRPr="000623F6">
        <w:rPr>
          <w:rFonts w:asciiTheme="minorHAnsi" w:hAnsiTheme="minorHAnsi" w:cs="Calibri"/>
          <w:b/>
          <w:bCs/>
          <w:sz w:val="24"/>
          <w:szCs w:val="24"/>
        </w:rPr>
        <w:t>Confidentiality and Data Protection</w:t>
      </w:r>
    </w:p>
    <w:p w14:paraId="29A94932" w14:textId="77777777" w:rsidR="000623F6" w:rsidRPr="000623F6" w:rsidRDefault="000623F6" w:rsidP="000623F6">
      <w:pPr>
        <w:numPr>
          <w:ilvl w:val="0"/>
          <w:numId w:val="16"/>
        </w:numPr>
        <w:spacing w:after="0"/>
        <w:rPr>
          <w:rFonts w:asciiTheme="minorHAnsi" w:hAnsiTheme="minorHAnsi" w:cs="Calibri"/>
          <w:b/>
          <w:bCs/>
          <w:sz w:val="24"/>
          <w:szCs w:val="24"/>
        </w:rPr>
      </w:pPr>
      <w:r w:rsidRPr="000623F6">
        <w:rPr>
          <w:rFonts w:asciiTheme="minorHAnsi" w:hAnsiTheme="minorHAnsi" w:cs="Calibri"/>
          <w:b/>
          <w:bCs/>
          <w:sz w:val="24"/>
          <w:szCs w:val="24"/>
        </w:rPr>
        <w:t>Unreasonable or Persistent Complaints</w:t>
      </w:r>
    </w:p>
    <w:p w14:paraId="5E69CC38" w14:textId="77777777" w:rsidR="000623F6" w:rsidRPr="000623F6" w:rsidRDefault="000623F6" w:rsidP="000623F6">
      <w:pPr>
        <w:numPr>
          <w:ilvl w:val="0"/>
          <w:numId w:val="16"/>
        </w:numPr>
        <w:spacing w:after="0"/>
        <w:rPr>
          <w:rFonts w:asciiTheme="minorHAnsi" w:hAnsiTheme="minorHAnsi" w:cs="Calibri"/>
          <w:b/>
          <w:bCs/>
          <w:sz w:val="24"/>
          <w:szCs w:val="24"/>
        </w:rPr>
      </w:pPr>
      <w:r w:rsidRPr="000623F6">
        <w:rPr>
          <w:rFonts w:asciiTheme="minorHAnsi" w:hAnsiTheme="minorHAnsi" w:cs="Calibri"/>
          <w:b/>
          <w:bCs/>
          <w:sz w:val="24"/>
          <w:szCs w:val="24"/>
        </w:rPr>
        <w:t>Monitoring and Review</w:t>
      </w:r>
    </w:p>
    <w:p w14:paraId="1BCC5E02" w14:textId="77777777" w:rsidR="000623F6" w:rsidRPr="000623F6" w:rsidRDefault="000623F6" w:rsidP="000623F6">
      <w:pPr>
        <w:numPr>
          <w:ilvl w:val="0"/>
          <w:numId w:val="16"/>
        </w:numPr>
        <w:spacing w:after="0"/>
        <w:rPr>
          <w:rFonts w:asciiTheme="minorHAnsi" w:hAnsiTheme="minorHAnsi" w:cs="Calibri"/>
          <w:b/>
          <w:bCs/>
          <w:sz w:val="24"/>
          <w:szCs w:val="24"/>
        </w:rPr>
      </w:pPr>
      <w:r w:rsidRPr="000623F6">
        <w:rPr>
          <w:rFonts w:asciiTheme="minorHAnsi" w:hAnsiTheme="minorHAnsi" w:cs="Calibri"/>
          <w:b/>
          <w:bCs/>
          <w:sz w:val="24"/>
          <w:szCs w:val="24"/>
        </w:rPr>
        <w:t>Associated Documents</w:t>
      </w:r>
    </w:p>
    <w:p w14:paraId="0A3F2827" w14:textId="77777777" w:rsidR="000623F6" w:rsidRPr="000623F6" w:rsidRDefault="000623F6" w:rsidP="000623F6">
      <w:pPr>
        <w:numPr>
          <w:ilvl w:val="0"/>
          <w:numId w:val="16"/>
        </w:numPr>
        <w:spacing w:after="0"/>
        <w:rPr>
          <w:rFonts w:asciiTheme="minorHAnsi" w:hAnsiTheme="minorHAnsi" w:cs="Calibri"/>
          <w:b/>
          <w:bCs/>
          <w:sz w:val="24"/>
          <w:szCs w:val="24"/>
        </w:rPr>
      </w:pPr>
      <w:r w:rsidRPr="000623F6">
        <w:rPr>
          <w:rFonts w:asciiTheme="minorHAnsi" w:hAnsiTheme="minorHAnsi" w:cs="Calibri"/>
          <w:b/>
          <w:bCs/>
          <w:sz w:val="24"/>
          <w:szCs w:val="24"/>
        </w:rPr>
        <w:t>Appendix A – Complaints Form</w:t>
      </w:r>
    </w:p>
    <w:p w14:paraId="33F42733" w14:textId="1BD0039A" w:rsidR="000623F6" w:rsidRDefault="000623F6" w:rsidP="000623F6">
      <w:pPr>
        <w:spacing w:after="0"/>
        <w:rPr>
          <w:rFonts w:asciiTheme="minorHAnsi" w:hAnsiTheme="minorHAnsi" w:cs="Calibri"/>
          <w:sz w:val="24"/>
          <w:szCs w:val="24"/>
        </w:rPr>
      </w:pPr>
    </w:p>
    <w:p w14:paraId="6B5250DD" w14:textId="77777777" w:rsidR="000623F6" w:rsidRDefault="000623F6" w:rsidP="000623F6">
      <w:pPr>
        <w:spacing w:after="0"/>
        <w:rPr>
          <w:rFonts w:asciiTheme="minorHAnsi" w:hAnsiTheme="minorHAnsi" w:cs="Calibri"/>
          <w:sz w:val="24"/>
          <w:szCs w:val="24"/>
        </w:rPr>
      </w:pPr>
    </w:p>
    <w:p w14:paraId="07C3D41A" w14:textId="77777777" w:rsidR="000623F6" w:rsidRDefault="000623F6" w:rsidP="000623F6">
      <w:pPr>
        <w:spacing w:after="0"/>
        <w:rPr>
          <w:rFonts w:asciiTheme="minorHAnsi" w:hAnsiTheme="minorHAnsi" w:cs="Calibri"/>
          <w:sz w:val="24"/>
          <w:szCs w:val="24"/>
        </w:rPr>
      </w:pPr>
    </w:p>
    <w:p w14:paraId="3D550F32" w14:textId="77777777" w:rsidR="000623F6" w:rsidRDefault="000623F6" w:rsidP="000623F6">
      <w:pPr>
        <w:spacing w:after="0"/>
        <w:rPr>
          <w:rFonts w:asciiTheme="minorHAnsi" w:hAnsiTheme="minorHAnsi" w:cs="Calibri"/>
          <w:sz w:val="24"/>
          <w:szCs w:val="24"/>
        </w:rPr>
      </w:pPr>
    </w:p>
    <w:p w14:paraId="180F9D0F" w14:textId="77777777" w:rsidR="000623F6" w:rsidRDefault="000623F6" w:rsidP="000623F6">
      <w:pPr>
        <w:spacing w:after="0"/>
        <w:rPr>
          <w:rFonts w:asciiTheme="minorHAnsi" w:hAnsiTheme="minorHAnsi" w:cs="Calibri"/>
          <w:sz w:val="24"/>
          <w:szCs w:val="24"/>
        </w:rPr>
      </w:pPr>
    </w:p>
    <w:p w14:paraId="38FCF603" w14:textId="77777777" w:rsidR="000623F6" w:rsidRDefault="000623F6" w:rsidP="000623F6">
      <w:pPr>
        <w:spacing w:after="0"/>
        <w:rPr>
          <w:rFonts w:asciiTheme="minorHAnsi" w:hAnsiTheme="minorHAnsi" w:cs="Calibri"/>
          <w:sz w:val="24"/>
          <w:szCs w:val="24"/>
        </w:rPr>
      </w:pPr>
    </w:p>
    <w:p w14:paraId="6EFEC6DE" w14:textId="77777777" w:rsidR="000623F6" w:rsidRDefault="000623F6" w:rsidP="000623F6">
      <w:pPr>
        <w:spacing w:after="0"/>
        <w:rPr>
          <w:rFonts w:asciiTheme="minorHAnsi" w:hAnsiTheme="minorHAnsi" w:cs="Calibri"/>
          <w:sz w:val="24"/>
          <w:szCs w:val="24"/>
        </w:rPr>
      </w:pPr>
    </w:p>
    <w:p w14:paraId="504BD287" w14:textId="77777777" w:rsidR="000623F6" w:rsidRDefault="000623F6" w:rsidP="000623F6">
      <w:pPr>
        <w:spacing w:after="0"/>
        <w:rPr>
          <w:rFonts w:asciiTheme="minorHAnsi" w:hAnsiTheme="minorHAnsi" w:cs="Calibri"/>
          <w:sz w:val="24"/>
          <w:szCs w:val="24"/>
        </w:rPr>
      </w:pPr>
    </w:p>
    <w:p w14:paraId="123B7B99" w14:textId="77777777" w:rsidR="000623F6" w:rsidRDefault="000623F6" w:rsidP="000623F6">
      <w:pPr>
        <w:spacing w:after="0"/>
        <w:rPr>
          <w:rFonts w:asciiTheme="minorHAnsi" w:hAnsiTheme="minorHAnsi" w:cs="Calibri"/>
          <w:sz w:val="24"/>
          <w:szCs w:val="24"/>
        </w:rPr>
      </w:pPr>
    </w:p>
    <w:p w14:paraId="3F638CE4" w14:textId="77777777" w:rsidR="000623F6" w:rsidRDefault="000623F6" w:rsidP="000623F6">
      <w:pPr>
        <w:spacing w:after="0"/>
        <w:rPr>
          <w:rFonts w:asciiTheme="minorHAnsi" w:hAnsiTheme="minorHAnsi" w:cs="Calibri"/>
          <w:sz w:val="24"/>
          <w:szCs w:val="24"/>
        </w:rPr>
      </w:pPr>
    </w:p>
    <w:p w14:paraId="2BFC0171" w14:textId="77777777" w:rsidR="000623F6" w:rsidRDefault="000623F6" w:rsidP="000623F6">
      <w:pPr>
        <w:spacing w:after="0"/>
        <w:rPr>
          <w:rFonts w:asciiTheme="minorHAnsi" w:hAnsiTheme="minorHAnsi" w:cs="Calibri"/>
          <w:sz w:val="24"/>
          <w:szCs w:val="24"/>
        </w:rPr>
      </w:pPr>
    </w:p>
    <w:p w14:paraId="35364E68" w14:textId="77777777" w:rsidR="000623F6" w:rsidRDefault="000623F6" w:rsidP="000623F6">
      <w:pPr>
        <w:spacing w:after="0"/>
        <w:rPr>
          <w:rFonts w:asciiTheme="minorHAnsi" w:hAnsiTheme="minorHAnsi" w:cs="Calibri"/>
          <w:sz w:val="24"/>
          <w:szCs w:val="24"/>
        </w:rPr>
      </w:pPr>
    </w:p>
    <w:p w14:paraId="3CB0C781" w14:textId="77777777" w:rsidR="000623F6" w:rsidRDefault="000623F6" w:rsidP="000623F6">
      <w:pPr>
        <w:spacing w:after="0"/>
        <w:rPr>
          <w:rFonts w:asciiTheme="minorHAnsi" w:hAnsiTheme="minorHAnsi" w:cs="Calibri"/>
          <w:sz w:val="24"/>
          <w:szCs w:val="24"/>
        </w:rPr>
      </w:pPr>
    </w:p>
    <w:p w14:paraId="6060B4AE" w14:textId="77777777" w:rsidR="000623F6" w:rsidRDefault="000623F6" w:rsidP="000623F6">
      <w:pPr>
        <w:spacing w:after="0"/>
        <w:rPr>
          <w:rFonts w:asciiTheme="minorHAnsi" w:hAnsiTheme="minorHAnsi" w:cs="Calibri"/>
          <w:sz w:val="24"/>
          <w:szCs w:val="24"/>
        </w:rPr>
      </w:pPr>
    </w:p>
    <w:p w14:paraId="1F45CDF6" w14:textId="77777777" w:rsidR="000623F6" w:rsidRDefault="000623F6" w:rsidP="000623F6">
      <w:pPr>
        <w:spacing w:after="0"/>
        <w:rPr>
          <w:rFonts w:asciiTheme="minorHAnsi" w:hAnsiTheme="minorHAnsi" w:cs="Calibri"/>
          <w:sz w:val="24"/>
          <w:szCs w:val="24"/>
        </w:rPr>
      </w:pPr>
    </w:p>
    <w:p w14:paraId="63E5D069" w14:textId="77777777" w:rsidR="000623F6" w:rsidRDefault="000623F6" w:rsidP="000623F6">
      <w:pPr>
        <w:spacing w:after="0"/>
        <w:rPr>
          <w:rFonts w:asciiTheme="minorHAnsi" w:hAnsiTheme="minorHAnsi" w:cs="Calibri"/>
          <w:sz w:val="24"/>
          <w:szCs w:val="24"/>
        </w:rPr>
      </w:pPr>
    </w:p>
    <w:p w14:paraId="7F762667" w14:textId="77777777" w:rsidR="000623F6" w:rsidRDefault="000623F6" w:rsidP="000623F6">
      <w:pPr>
        <w:spacing w:after="0"/>
        <w:rPr>
          <w:rFonts w:asciiTheme="minorHAnsi" w:hAnsiTheme="minorHAnsi" w:cs="Calibri"/>
          <w:sz w:val="24"/>
          <w:szCs w:val="24"/>
        </w:rPr>
      </w:pPr>
    </w:p>
    <w:p w14:paraId="52410268" w14:textId="77777777" w:rsidR="000623F6" w:rsidRDefault="000623F6" w:rsidP="000623F6">
      <w:pPr>
        <w:spacing w:after="0"/>
        <w:rPr>
          <w:rFonts w:asciiTheme="minorHAnsi" w:hAnsiTheme="minorHAnsi" w:cs="Calibri"/>
          <w:sz w:val="24"/>
          <w:szCs w:val="24"/>
        </w:rPr>
      </w:pPr>
    </w:p>
    <w:p w14:paraId="3D695697" w14:textId="77777777" w:rsidR="000623F6" w:rsidRDefault="000623F6" w:rsidP="000623F6">
      <w:pPr>
        <w:spacing w:after="0"/>
        <w:rPr>
          <w:rFonts w:asciiTheme="minorHAnsi" w:hAnsiTheme="minorHAnsi" w:cs="Calibri"/>
          <w:sz w:val="24"/>
          <w:szCs w:val="24"/>
        </w:rPr>
      </w:pPr>
    </w:p>
    <w:p w14:paraId="61D7D0A5" w14:textId="77777777" w:rsidR="000623F6" w:rsidRDefault="000623F6" w:rsidP="000623F6">
      <w:pPr>
        <w:spacing w:after="0"/>
        <w:rPr>
          <w:rFonts w:asciiTheme="minorHAnsi" w:hAnsiTheme="minorHAnsi" w:cs="Calibri"/>
          <w:sz w:val="24"/>
          <w:szCs w:val="24"/>
        </w:rPr>
      </w:pPr>
    </w:p>
    <w:p w14:paraId="6426AFFF" w14:textId="77777777" w:rsidR="000623F6" w:rsidRDefault="000623F6" w:rsidP="000623F6">
      <w:pPr>
        <w:spacing w:after="0"/>
        <w:rPr>
          <w:rFonts w:asciiTheme="minorHAnsi" w:hAnsiTheme="minorHAnsi" w:cs="Calibri"/>
          <w:sz w:val="24"/>
          <w:szCs w:val="24"/>
        </w:rPr>
      </w:pPr>
    </w:p>
    <w:p w14:paraId="570829AD" w14:textId="77777777" w:rsidR="000623F6" w:rsidRDefault="000623F6" w:rsidP="000623F6">
      <w:pPr>
        <w:spacing w:after="0"/>
        <w:rPr>
          <w:rFonts w:asciiTheme="minorHAnsi" w:hAnsiTheme="minorHAnsi" w:cs="Calibri"/>
          <w:sz w:val="24"/>
          <w:szCs w:val="24"/>
        </w:rPr>
      </w:pPr>
    </w:p>
    <w:p w14:paraId="2E36FAA0" w14:textId="77777777" w:rsidR="000623F6" w:rsidRDefault="000623F6" w:rsidP="000623F6">
      <w:pPr>
        <w:spacing w:after="0"/>
        <w:rPr>
          <w:rFonts w:asciiTheme="minorHAnsi" w:hAnsiTheme="minorHAnsi" w:cs="Calibri"/>
          <w:sz w:val="24"/>
          <w:szCs w:val="24"/>
        </w:rPr>
      </w:pPr>
    </w:p>
    <w:p w14:paraId="530E5882" w14:textId="77777777" w:rsidR="000623F6" w:rsidRDefault="000623F6" w:rsidP="000623F6">
      <w:pPr>
        <w:spacing w:after="0"/>
        <w:rPr>
          <w:rFonts w:asciiTheme="minorHAnsi" w:hAnsiTheme="minorHAnsi" w:cs="Calibri"/>
          <w:sz w:val="24"/>
          <w:szCs w:val="24"/>
        </w:rPr>
      </w:pPr>
    </w:p>
    <w:p w14:paraId="37CF950A" w14:textId="77777777" w:rsidR="000623F6" w:rsidRDefault="000623F6" w:rsidP="000623F6">
      <w:pPr>
        <w:spacing w:after="0"/>
        <w:rPr>
          <w:rFonts w:asciiTheme="minorHAnsi" w:hAnsiTheme="minorHAnsi" w:cs="Calibri"/>
          <w:sz w:val="24"/>
          <w:szCs w:val="24"/>
        </w:rPr>
      </w:pPr>
    </w:p>
    <w:p w14:paraId="4B9167C5" w14:textId="77777777" w:rsidR="000623F6" w:rsidRDefault="000623F6" w:rsidP="000623F6">
      <w:pPr>
        <w:spacing w:after="0"/>
        <w:rPr>
          <w:rFonts w:asciiTheme="minorHAnsi" w:hAnsiTheme="minorHAnsi" w:cs="Calibri"/>
          <w:sz w:val="24"/>
          <w:szCs w:val="24"/>
        </w:rPr>
      </w:pPr>
    </w:p>
    <w:p w14:paraId="4CCF726F" w14:textId="77777777" w:rsidR="000623F6" w:rsidRDefault="000623F6" w:rsidP="000623F6">
      <w:pPr>
        <w:spacing w:after="0"/>
        <w:rPr>
          <w:rFonts w:asciiTheme="minorHAnsi" w:hAnsiTheme="minorHAnsi" w:cs="Calibri"/>
          <w:sz w:val="24"/>
          <w:szCs w:val="24"/>
        </w:rPr>
      </w:pPr>
    </w:p>
    <w:p w14:paraId="587833B9" w14:textId="77777777" w:rsidR="000623F6" w:rsidRDefault="000623F6" w:rsidP="000623F6">
      <w:pPr>
        <w:spacing w:after="0"/>
        <w:rPr>
          <w:rFonts w:asciiTheme="minorHAnsi" w:hAnsiTheme="minorHAnsi" w:cs="Calibri"/>
          <w:sz w:val="24"/>
          <w:szCs w:val="24"/>
        </w:rPr>
      </w:pPr>
    </w:p>
    <w:p w14:paraId="41543CA2" w14:textId="77777777" w:rsidR="000623F6" w:rsidRPr="000623F6" w:rsidRDefault="000623F6" w:rsidP="000623F6">
      <w:pPr>
        <w:spacing w:after="0"/>
        <w:rPr>
          <w:rFonts w:asciiTheme="minorHAnsi" w:hAnsiTheme="minorHAnsi" w:cs="Calibri"/>
          <w:sz w:val="24"/>
          <w:szCs w:val="24"/>
        </w:rPr>
      </w:pPr>
    </w:p>
    <w:p w14:paraId="3890B0DC" w14:textId="77777777" w:rsidR="000623F6" w:rsidRPr="000623F6" w:rsidRDefault="000623F6" w:rsidP="000623F6">
      <w:pPr>
        <w:spacing w:after="0"/>
        <w:rPr>
          <w:rFonts w:asciiTheme="minorHAnsi" w:hAnsiTheme="minorHAnsi" w:cs="Calibri"/>
          <w:b/>
          <w:bCs/>
          <w:sz w:val="24"/>
          <w:szCs w:val="24"/>
        </w:rPr>
      </w:pPr>
      <w:r w:rsidRPr="000623F6">
        <w:rPr>
          <w:rFonts w:asciiTheme="minorHAnsi" w:hAnsiTheme="minorHAnsi" w:cs="Calibri"/>
          <w:b/>
          <w:bCs/>
          <w:sz w:val="24"/>
          <w:szCs w:val="24"/>
        </w:rPr>
        <w:t>1. Policy Statement</w:t>
      </w:r>
    </w:p>
    <w:p w14:paraId="21DDBFE4" w14:textId="77777777" w:rsidR="000623F6" w:rsidRPr="000623F6" w:rsidRDefault="000623F6" w:rsidP="000623F6">
      <w:pPr>
        <w:spacing w:after="0"/>
        <w:rPr>
          <w:rFonts w:asciiTheme="minorHAnsi" w:hAnsiTheme="minorHAnsi" w:cs="Calibri"/>
          <w:sz w:val="24"/>
          <w:szCs w:val="24"/>
        </w:rPr>
      </w:pPr>
      <w:r w:rsidRPr="000623F6">
        <w:rPr>
          <w:rFonts w:asciiTheme="minorHAnsi" w:hAnsiTheme="minorHAnsi" w:cs="Calibri"/>
          <w:sz w:val="24"/>
          <w:szCs w:val="24"/>
        </w:rPr>
        <w:t>Mount School aims to provide the highest possible standards of education, care and support for all pupils.</w:t>
      </w:r>
    </w:p>
    <w:p w14:paraId="53174ABE" w14:textId="77777777" w:rsidR="000623F6" w:rsidRPr="000623F6" w:rsidRDefault="000623F6" w:rsidP="000623F6">
      <w:pPr>
        <w:spacing w:after="0"/>
        <w:rPr>
          <w:rFonts w:asciiTheme="minorHAnsi" w:hAnsiTheme="minorHAnsi" w:cs="Calibri"/>
          <w:sz w:val="24"/>
          <w:szCs w:val="24"/>
        </w:rPr>
      </w:pPr>
      <w:r w:rsidRPr="000623F6">
        <w:rPr>
          <w:rFonts w:asciiTheme="minorHAnsi" w:hAnsiTheme="minorHAnsi" w:cs="Calibri"/>
          <w:sz w:val="24"/>
          <w:szCs w:val="24"/>
        </w:rPr>
        <w:t xml:space="preserve">The school recognises that from </w:t>
      </w:r>
      <w:proofErr w:type="gramStart"/>
      <w:r w:rsidRPr="000623F6">
        <w:rPr>
          <w:rFonts w:asciiTheme="minorHAnsi" w:hAnsiTheme="minorHAnsi" w:cs="Calibri"/>
          <w:sz w:val="24"/>
          <w:szCs w:val="24"/>
        </w:rPr>
        <w:t>time to time</w:t>
      </w:r>
      <w:proofErr w:type="gramEnd"/>
      <w:r w:rsidRPr="000623F6">
        <w:rPr>
          <w:rFonts w:asciiTheme="minorHAnsi" w:hAnsiTheme="minorHAnsi" w:cs="Calibri"/>
          <w:sz w:val="24"/>
          <w:szCs w:val="24"/>
        </w:rPr>
        <w:t xml:space="preserve"> concerns or complaints may arise and is committed to ensuring that these are handled fairly, consistently, sensitively and within appropriate timescales.</w:t>
      </w:r>
    </w:p>
    <w:p w14:paraId="3F9B4EB7" w14:textId="77777777" w:rsidR="000623F6" w:rsidRPr="000623F6" w:rsidRDefault="000623F6" w:rsidP="000623F6">
      <w:pPr>
        <w:spacing w:after="0"/>
        <w:rPr>
          <w:rFonts w:asciiTheme="minorHAnsi" w:hAnsiTheme="minorHAnsi" w:cs="Calibri"/>
          <w:sz w:val="24"/>
          <w:szCs w:val="24"/>
        </w:rPr>
      </w:pPr>
      <w:r w:rsidRPr="000623F6">
        <w:rPr>
          <w:rFonts w:asciiTheme="minorHAnsi" w:hAnsiTheme="minorHAnsi" w:cs="Calibri"/>
          <w:sz w:val="24"/>
          <w:szCs w:val="24"/>
        </w:rPr>
        <w:t>Complaints will be viewed as an opportunity to improve services, strengthen relationships and identify areas for development.</w:t>
      </w:r>
    </w:p>
    <w:p w14:paraId="44278757" w14:textId="77777777" w:rsidR="000623F6" w:rsidRPr="000623F6" w:rsidRDefault="000623F6" w:rsidP="000623F6">
      <w:pPr>
        <w:spacing w:after="0"/>
        <w:rPr>
          <w:rFonts w:asciiTheme="minorHAnsi" w:hAnsiTheme="minorHAnsi" w:cs="Calibri"/>
          <w:sz w:val="24"/>
          <w:szCs w:val="24"/>
        </w:rPr>
      </w:pPr>
      <w:r w:rsidRPr="000623F6">
        <w:rPr>
          <w:rFonts w:asciiTheme="minorHAnsi" w:hAnsiTheme="minorHAnsi" w:cs="Calibri"/>
          <w:sz w:val="24"/>
          <w:szCs w:val="24"/>
        </w:rPr>
        <w:t>The school will seek to resolve concerns informally wherever possible whilst ensuring that a clear formal complaints procedure is available where required.</w:t>
      </w:r>
    </w:p>
    <w:p w14:paraId="3B7FEBAC" w14:textId="57A6E7E5" w:rsidR="000623F6" w:rsidRPr="000623F6" w:rsidRDefault="000623F6" w:rsidP="000623F6">
      <w:pPr>
        <w:spacing w:after="0"/>
        <w:rPr>
          <w:rFonts w:asciiTheme="minorHAnsi" w:hAnsiTheme="minorHAnsi" w:cs="Calibri"/>
          <w:sz w:val="24"/>
          <w:szCs w:val="24"/>
        </w:rPr>
      </w:pPr>
    </w:p>
    <w:p w14:paraId="358101DF" w14:textId="77777777" w:rsidR="000623F6" w:rsidRPr="000623F6" w:rsidRDefault="000623F6" w:rsidP="000623F6">
      <w:pPr>
        <w:spacing w:after="0"/>
        <w:rPr>
          <w:rFonts w:asciiTheme="minorHAnsi" w:hAnsiTheme="minorHAnsi" w:cs="Calibri"/>
          <w:b/>
          <w:bCs/>
          <w:sz w:val="24"/>
          <w:szCs w:val="24"/>
        </w:rPr>
      </w:pPr>
      <w:r w:rsidRPr="000623F6">
        <w:rPr>
          <w:rFonts w:asciiTheme="minorHAnsi" w:hAnsiTheme="minorHAnsi" w:cs="Calibri"/>
          <w:b/>
          <w:bCs/>
          <w:sz w:val="24"/>
          <w:szCs w:val="24"/>
        </w:rPr>
        <w:t>2. Aims</w:t>
      </w:r>
    </w:p>
    <w:p w14:paraId="3131A06E" w14:textId="77777777" w:rsidR="000623F6" w:rsidRPr="000623F6" w:rsidRDefault="000623F6" w:rsidP="000623F6">
      <w:pPr>
        <w:spacing w:after="0"/>
        <w:rPr>
          <w:rFonts w:asciiTheme="minorHAnsi" w:hAnsiTheme="minorHAnsi" w:cs="Calibri"/>
          <w:sz w:val="24"/>
          <w:szCs w:val="24"/>
        </w:rPr>
      </w:pPr>
      <w:r w:rsidRPr="000623F6">
        <w:rPr>
          <w:rFonts w:asciiTheme="minorHAnsi" w:hAnsiTheme="minorHAnsi" w:cs="Calibri"/>
          <w:sz w:val="24"/>
          <w:szCs w:val="24"/>
        </w:rPr>
        <w:t>This policy aims to:</w:t>
      </w:r>
    </w:p>
    <w:p w14:paraId="57E45C53" w14:textId="77777777" w:rsidR="000623F6" w:rsidRPr="000623F6" w:rsidRDefault="000623F6" w:rsidP="000623F6">
      <w:pPr>
        <w:numPr>
          <w:ilvl w:val="0"/>
          <w:numId w:val="17"/>
        </w:numPr>
        <w:spacing w:after="0"/>
        <w:rPr>
          <w:rFonts w:asciiTheme="minorHAnsi" w:hAnsiTheme="minorHAnsi" w:cs="Calibri"/>
          <w:sz w:val="24"/>
          <w:szCs w:val="24"/>
        </w:rPr>
      </w:pPr>
      <w:r w:rsidRPr="000623F6">
        <w:rPr>
          <w:rFonts w:asciiTheme="minorHAnsi" w:hAnsiTheme="minorHAnsi" w:cs="Calibri"/>
          <w:sz w:val="24"/>
          <w:szCs w:val="24"/>
        </w:rPr>
        <w:t>Provide a clear complaints procedure.</w:t>
      </w:r>
    </w:p>
    <w:p w14:paraId="6EB6B71D" w14:textId="77777777" w:rsidR="000623F6" w:rsidRPr="000623F6" w:rsidRDefault="000623F6" w:rsidP="000623F6">
      <w:pPr>
        <w:numPr>
          <w:ilvl w:val="0"/>
          <w:numId w:val="17"/>
        </w:numPr>
        <w:spacing w:after="0"/>
        <w:rPr>
          <w:rFonts w:asciiTheme="minorHAnsi" w:hAnsiTheme="minorHAnsi" w:cs="Calibri"/>
          <w:sz w:val="24"/>
          <w:szCs w:val="24"/>
        </w:rPr>
      </w:pPr>
      <w:r w:rsidRPr="000623F6">
        <w:rPr>
          <w:rFonts w:asciiTheme="minorHAnsi" w:hAnsiTheme="minorHAnsi" w:cs="Calibri"/>
          <w:sz w:val="24"/>
          <w:szCs w:val="24"/>
        </w:rPr>
        <w:t>Ensure concerns are addressed fairly and promptly.</w:t>
      </w:r>
    </w:p>
    <w:p w14:paraId="729BC101" w14:textId="77777777" w:rsidR="000623F6" w:rsidRPr="000623F6" w:rsidRDefault="000623F6" w:rsidP="000623F6">
      <w:pPr>
        <w:numPr>
          <w:ilvl w:val="0"/>
          <w:numId w:val="17"/>
        </w:numPr>
        <w:spacing w:after="0"/>
        <w:rPr>
          <w:rFonts w:asciiTheme="minorHAnsi" w:hAnsiTheme="minorHAnsi" w:cs="Calibri"/>
          <w:sz w:val="24"/>
          <w:szCs w:val="24"/>
        </w:rPr>
      </w:pPr>
      <w:r w:rsidRPr="000623F6">
        <w:rPr>
          <w:rFonts w:asciiTheme="minorHAnsi" w:hAnsiTheme="minorHAnsi" w:cs="Calibri"/>
          <w:sz w:val="24"/>
          <w:szCs w:val="24"/>
        </w:rPr>
        <w:t>Promote positive communication between the school and stakeholders.</w:t>
      </w:r>
    </w:p>
    <w:p w14:paraId="5C482BBD" w14:textId="77777777" w:rsidR="000623F6" w:rsidRPr="000623F6" w:rsidRDefault="000623F6" w:rsidP="000623F6">
      <w:pPr>
        <w:numPr>
          <w:ilvl w:val="0"/>
          <w:numId w:val="17"/>
        </w:numPr>
        <w:spacing w:after="0"/>
        <w:rPr>
          <w:rFonts w:asciiTheme="minorHAnsi" w:hAnsiTheme="minorHAnsi" w:cs="Calibri"/>
          <w:sz w:val="24"/>
          <w:szCs w:val="24"/>
        </w:rPr>
      </w:pPr>
      <w:r w:rsidRPr="000623F6">
        <w:rPr>
          <w:rFonts w:asciiTheme="minorHAnsi" w:hAnsiTheme="minorHAnsi" w:cs="Calibri"/>
          <w:sz w:val="24"/>
          <w:szCs w:val="24"/>
        </w:rPr>
        <w:t>Ensure complaints are investigated appropriately.</w:t>
      </w:r>
    </w:p>
    <w:p w14:paraId="57C2CC8C" w14:textId="77777777" w:rsidR="000623F6" w:rsidRPr="000623F6" w:rsidRDefault="000623F6" w:rsidP="000623F6">
      <w:pPr>
        <w:numPr>
          <w:ilvl w:val="0"/>
          <w:numId w:val="17"/>
        </w:numPr>
        <w:spacing w:after="0"/>
        <w:rPr>
          <w:rFonts w:asciiTheme="minorHAnsi" w:hAnsiTheme="minorHAnsi" w:cs="Calibri"/>
          <w:sz w:val="24"/>
          <w:szCs w:val="24"/>
        </w:rPr>
      </w:pPr>
      <w:r w:rsidRPr="000623F6">
        <w:rPr>
          <w:rFonts w:asciiTheme="minorHAnsi" w:hAnsiTheme="minorHAnsi" w:cs="Calibri"/>
          <w:sz w:val="24"/>
          <w:szCs w:val="24"/>
        </w:rPr>
        <w:t>Support continuous improvement.</w:t>
      </w:r>
    </w:p>
    <w:p w14:paraId="672DFD5C" w14:textId="77777777" w:rsidR="000623F6" w:rsidRPr="000623F6" w:rsidRDefault="000623F6" w:rsidP="000623F6">
      <w:pPr>
        <w:numPr>
          <w:ilvl w:val="0"/>
          <w:numId w:val="17"/>
        </w:numPr>
        <w:spacing w:after="0"/>
        <w:rPr>
          <w:rFonts w:asciiTheme="minorHAnsi" w:hAnsiTheme="minorHAnsi" w:cs="Calibri"/>
          <w:sz w:val="24"/>
          <w:szCs w:val="24"/>
        </w:rPr>
      </w:pPr>
      <w:r w:rsidRPr="000623F6">
        <w:rPr>
          <w:rFonts w:asciiTheme="minorHAnsi" w:hAnsiTheme="minorHAnsi" w:cs="Calibri"/>
          <w:sz w:val="24"/>
          <w:szCs w:val="24"/>
        </w:rPr>
        <w:t>Ensure compliance with Independent School Standards.</w:t>
      </w:r>
    </w:p>
    <w:p w14:paraId="6A5D9ED7" w14:textId="77777777" w:rsidR="000623F6" w:rsidRPr="000623F6" w:rsidRDefault="000623F6" w:rsidP="000623F6">
      <w:pPr>
        <w:numPr>
          <w:ilvl w:val="0"/>
          <w:numId w:val="17"/>
        </w:numPr>
        <w:spacing w:after="0"/>
        <w:rPr>
          <w:rFonts w:asciiTheme="minorHAnsi" w:hAnsiTheme="minorHAnsi" w:cs="Calibri"/>
          <w:sz w:val="24"/>
          <w:szCs w:val="24"/>
        </w:rPr>
      </w:pPr>
      <w:r w:rsidRPr="000623F6">
        <w:rPr>
          <w:rFonts w:asciiTheme="minorHAnsi" w:hAnsiTheme="minorHAnsi" w:cs="Calibri"/>
          <w:sz w:val="24"/>
          <w:szCs w:val="24"/>
        </w:rPr>
        <w:t>Promote transparency, accountability and trust.</w:t>
      </w:r>
    </w:p>
    <w:p w14:paraId="24A397F1" w14:textId="391B1C40" w:rsidR="000623F6" w:rsidRPr="000623F6" w:rsidRDefault="000623F6" w:rsidP="000623F6">
      <w:pPr>
        <w:spacing w:after="0"/>
        <w:rPr>
          <w:rFonts w:asciiTheme="minorHAnsi" w:hAnsiTheme="minorHAnsi" w:cs="Calibri"/>
          <w:sz w:val="24"/>
          <w:szCs w:val="24"/>
        </w:rPr>
      </w:pPr>
    </w:p>
    <w:p w14:paraId="3308B95D" w14:textId="77777777" w:rsidR="000623F6" w:rsidRPr="000623F6" w:rsidRDefault="000623F6" w:rsidP="000623F6">
      <w:pPr>
        <w:spacing w:after="0"/>
        <w:rPr>
          <w:rFonts w:asciiTheme="minorHAnsi" w:hAnsiTheme="minorHAnsi" w:cs="Calibri"/>
          <w:b/>
          <w:bCs/>
          <w:sz w:val="24"/>
          <w:szCs w:val="24"/>
        </w:rPr>
      </w:pPr>
      <w:r w:rsidRPr="000623F6">
        <w:rPr>
          <w:rFonts w:asciiTheme="minorHAnsi" w:hAnsiTheme="minorHAnsi" w:cs="Calibri"/>
          <w:b/>
          <w:bCs/>
          <w:sz w:val="24"/>
          <w:szCs w:val="24"/>
        </w:rPr>
        <w:t>3. Legal Framework</w:t>
      </w:r>
    </w:p>
    <w:p w14:paraId="70BC0331" w14:textId="77777777" w:rsidR="000623F6" w:rsidRPr="000623F6" w:rsidRDefault="000623F6" w:rsidP="000623F6">
      <w:pPr>
        <w:spacing w:after="0"/>
        <w:rPr>
          <w:rFonts w:asciiTheme="minorHAnsi" w:hAnsiTheme="minorHAnsi" w:cs="Calibri"/>
          <w:sz w:val="24"/>
          <w:szCs w:val="24"/>
        </w:rPr>
      </w:pPr>
      <w:r w:rsidRPr="000623F6">
        <w:rPr>
          <w:rFonts w:asciiTheme="minorHAnsi" w:hAnsiTheme="minorHAnsi" w:cs="Calibri"/>
          <w:sz w:val="24"/>
          <w:szCs w:val="24"/>
        </w:rPr>
        <w:t>This policy has regard to:</w:t>
      </w:r>
    </w:p>
    <w:p w14:paraId="77D369E8" w14:textId="77777777" w:rsidR="000623F6" w:rsidRPr="000623F6" w:rsidRDefault="000623F6" w:rsidP="000623F6">
      <w:pPr>
        <w:numPr>
          <w:ilvl w:val="0"/>
          <w:numId w:val="18"/>
        </w:numPr>
        <w:spacing w:after="0"/>
        <w:rPr>
          <w:rFonts w:asciiTheme="minorHAnsi" w:hAnsiTheme="minorHAnsi" w:cs="Calibri"/>
          <w:sz w:val="24"/>
          <w:szCs w:val="24"/>
        </w:rPr>
      </w:pPr>
      <w:r w:rsidRPr="000623F6">
        <w:rPr>
          <w:rFonts w:asciiTheme="minorHAnsi" w:hAnsiTheme="minorHAnsi" w:cs="Calibri"/>
          <w:sz w:val="24"/>
          <w:szCs w:val="24"/>
        </w:rPr>
        <w:t>Education Act 2002</w:t>
      </w:r>
    </w:p>
    <w:p w14:paraId="0492D3E8" w14:textId="77777777" w:rsidR="000623F6" w:rsidRPr="000623F6" w:rsidRDefault="000623F6" w:rsidP="000623F6">
      <w:pPr>
        <w:numPr>
          <w:ilvl w:val="0"/>
          <w:numId w:val="18"/>
        </w:numPr>
        <w:spacing w:after="0"/>
        <w:rPr>
          <w:rFonts w:asciiTheme="minorHAnsi" w:hAnsiTheme="minorHAnsi" w:cs="Calibri"/>
          <w:sz w:val="24"/>
          <w:szCs w:val="24"/>
        </w:rPr>
      </w:pPr>
      <w:r w:rsidRPr="000623F6">
        <w:rPr>
          <w:rFonts w:asciiTheme="minorHAnsi" w:hAnsiTheme="minorHAnsi" w:cs="Calibri"/>
          <w:sz w:val="24"/>
          <w:szCs w:val="24"/>
        </w:rPr>
        <w:t>Independent School Standards (Wales) Regulations 2024</w:t>
      </w:r>
    </w:p>
    <w:p w14:paraId="0FD8310B" w14:textId="77777777" w:rsidR="000623F6" w:rsidRPr="000623F6" w:rsidRDefault="000623F6" w:rsidP="000623F6">
      <w:pPr>
        <w:numPr>
          <w:ilvl w:val="0"/>
          <w:numId w:val="18"/>
        </w:numPr>
        <w:spacing w:after="0"/>
        <w:rPr>
          <w:rFonts w:asciiTheme="minorHAnsi" w:hAnsiTheme="minorHAnsi" w:cs="Calibri"/>
          <w:sz w:val="24"/>
          <w:szCs w:val="24"/>
        </w:rPr>
      </w:pPr>
      <w:r w:rsidRPr="000623F6">
        <w:rPr>
          <w:rFonts w:asciiTheme="minorHAnsi" w:hAnsiTheme="minorHAnsi" w:cs="Calibri"/>
          <w:sz w:val="24"/>
          <w:szCs w:val="24"/>
        </w:rPr>
        <w:t>Equality Act 2010</w:t>
      </w:r>
    </w:p>
    <w:p w14:paraId="73DE2A97" w14:textId="77777777" w:rsidR="000623F6" w:rsidRPr="000623F6" w:rsidRDefault="000623F6" w:rsidP="000623F6">
      <w:pPr>
        <w:numPr>
          <w:ilvl w:val="0"/>
          <w:numId w:val="18"/>
        </w:numPr>
        <w:spacing w:after="0"/>
        <w:rPr>
          <w:rFonts w:asciiTheme="minorHAnsi" w:hAnsiTheme="minorHAnsi" w:cs="Calibri"/>
          <w:sz w:val="24"/>
          <w:szCs w:val="24"/>
        </w:rPr>
      </w:pPr>
      <w:r w:rsidRPr="000623F6">
        <w:rPr>
          <w:rFonts w:asciiTheme="minorHAnsi" w:hAnsiTheme="minorHAnsi" w:cs="Calibri"/>
          <w:sz w:val="24"/>
          <w:szCs w:val="24"/>
        </w:rPr>
        <w:t>Data Protection Act 2018</w:t>
      </w:r>
    </w:p>
    <w:p w14:paraId="2D14DA84" w14:textId="77777777" w:rsidR="000623F6" w:rsidRPr="000623F6" w:rsidRDefault="000623F6" w:rsidP="000623F6">
      <w:pPr>
        <w:numPr>
          <w:ilvl w:val="0"/>
          <w:numId w:val="18"/>
        </w:numPr>
        <w:spacing w:after="0"/>
        <w:rPr>
          <w:rFonts w:asciiTheme="minorHAnsi" w:hAnsiTheme="minorHAnsi" w:cs="Calibri"/>
          <w:sz w:val="24"/>
          <w:szCs w:val="24"/>
        </w:rPr>
      </w:pPr>
      <w:r w:rsidRPr="000623F6">
        <w:rPr>
          <w:rFonts w:asciiTheme="minorHAnsi" w:hAnsiTheme="minorHAnsi" w:cs="Calibri"/>
          <w:sz w:val="24"/>
          <w:szCs w:val="24"/>
        </w:rPr>
        <w:t>UK General Data Protection Regulation (UK GDPR)</w:t>
      </w:r>
    </w:p>
    <w:p w14:paraId="140FD6F1" w14:textId="77777777" w:rsidR="000623F6" w:rsidRPr="000623F6" w:rsidRDefault="000623F6" w:rsidP="000623F6">
      <w:pPr>
        <w:numPr>
          <w:ilvl w:val="0"/>
          <w:numId w:val="18"/>
        </w:numPr>
        <w:spacing w:after="0"/>
        <w:rPr>
          <w:rFonts w:asciiTheme="minorHAnsi" w:hAnsiTheme="minorHAnsi" w:cs="Calibri"/>
          <w:sz w:val="24"/>
          <w:szCs w:val="24"/>
        </w:rPr>
      </w:pPr>
      <w:r w:rsidRPr="000623F6">
        <w:rPr>
          <w:rFonts w:asciiTheme="minorHAnsi" w:hAnsiTheme="minorHAnsi" w:cs="Calibri"/>
          <w:sz w:val="24"/>
          <w:szCs w:val="24"/>
        </w:rPr>
        <w:t>Human Rights Act 1998</w:t>
      </w:r>
    </w:p>
    <w:p w14:paraId="3EB59EFD" w14:textId="77777777" w:rsidR="000623F6" w:rsidRPr="000623F6" w:rsidRDefault="000623F6" w:rsidP="000623F6">
      <w:pPr>
        <w:numPr>
          <w:ilvl w:val="0"/>
          <w:numId w:val="18"/>
        </w:numPr>
        <w:spacing w:after="0"/>
        <w:rPr>
          <w:rFonts w:asciiTheme="minorHAnsi" w:hAnsiTheme="minorHAnsi" w:cs="Calibri"/>
          <w:sz w:val="24"/>
          <w:szCs w:val="24"/>
        </w:rPr>
      </w:pPr>
      <w:r w:rsidRPr="000623F6">
        <w:rPr>
          <w:rFonts w:asciiTheme="minorHAnsi" w:hAnsiTheme="minorHAnsi" w:cs="Calibri"/>
          <w:sz w:val="24"/>
          <w:szCs w:val="24"/>
        </w:rPr>
        <w:t>Welsh Government guidance relating to complaints handling</w:t>
      </w:r>
    </w:p>
    <w:p w14:paraId="58A115AB" w14:textId="601797D8" w:rsidR="000623F6" w:rsidRPr="000623F6" w:rsidRDefault="000623F6" w:rsidP="000623F6">
      <w:pPr>
        <w:spacing w:after="0"/>
        <w:rPr>
          <w:rFonts w:asciiTheme="minorHAnsi" w:hAnsiTheme="minorHAnsi" w:cs="Calibri"/>
          <w:sz w:val="24"/>
          <w:szCs w:val="24"/>
        </w:rPr>
      </w:pPr>
    </w:p>
    <w:p w14:paraId="36C91F15" w14:textId="77777777" w:rsidR="000623F6" w:rsidRPr="000623F6" w:rsidRDefault="000623F6" w:rsidP="000623F6">
      <w:pPr>
        <w:spacing w:after="0"/>
        <w:rPr>
          <w:rFonts w:asciiTheme="minorHAnsi" w:hAnsiTheme="minorHAnsi" w:cs="Calibri"/>
          <w:b/>
          <w:bCs/>
          <w:sz w:val="24"/>
          <w:szCs w:val="24"/>
        </w:rPr>
      </w:pPr>
      <w:r w:rsidRPr="000623F6">
        <w:rPr>
          <w:rFonts w:asciiTheme="minorHAnsi" w:hAnsiTheme="minorHAnsi" w:cs="Calibri"/>
          <w:b/>
          <w:bCs/>
          <w:sz w:val="24"/>
          <w:szCs w:val="24"/>
        </w:rPr>
        <w:t>4. Principles</w:t>
      </w:r>
    </w:p>
    <w:p w14:paraId="5CBA39ED" w14:textId="77777777" w:rsidR="000623F6" w:rsidRPr="000623F6" w:rsidRDefault="000623F6" w:rsidP="000623F6">
      <w:pPr>
        <w:spacing w:after="0"/>
        <w:rPr>
          <w:rFonts w:asciiTheme="minorHAnsi" w:hAnsiTheme="minorHAnsi" w:cs="Calibri"/>
          <w:sz w:val="24"/>
          <w:szCs w:val="24"/>
        </w:rPr>
      </w:pPr>
      <w:r w:rsidRPr="000623F6">
        <w:rPr>
          <w:rFonts w:asciiTheme="minorHAnsi" w:hAnsiTheme="minorHAnsi" w:cs="Calibri"/>
          <w:sz w:val="24"/>
          <w:szCs w:val="24"/>
        </w:rPr>
        <w:t>Mount School will ensure that:</w:t>
      </w:r>
    </w:p>
    <w:p w14:paraId="6F4D1602" w14:textId="77777777" w:rsidR="000623F6" w:rsidRPr="000623F6" w:rsidRDefault="000623F6" w:rsidP="000623F6">
      <w:pPr>
        <w:numPr>
          <w:ilvl w:val="0"/>
          <w:numId w:val="19"/>
        </w:numPr>
        <w:spacing w:after="0"/>
        <w:rPr>
          <w:rFonts w:asciiTheme="minorHAnsi" w:hAnsiTheme="minorHAnsi" w:cs="Calibri"/>
          <w:sz w:val="24"/>
          <w:szCs w:val="24"/>
        </w:rPr>
      </w:pPr>
      <w:r w:rsidRPr="000623F6">
        <w:rPr>
          <w:rFonts w:asciiTheme="minorHAnsi" w:hAnsiTheme="minorHAnsi" w:cs="Calibri"/>
          <w:sz w:val="24"/>
          <w:szCs w:val="24"/>
        </w:rPr>
        <w:t>Complaints are treated seriously.</w:t>
      </w:r>
    </w:p>
    <w:p w14:paraId="7B522D8E" w14:textId="77777777" w:rsidR="000623F6" w:rsidRPr="000623F6" w:rsidRDefault="000623F6" w:rsidP="000623F6">
      <w:pPr>
        <w:numPr>
          <w:ilvl w:val="0"/>
          <w:numId w:val="19"/>
        </w:numPr>
        <w:spacing w:after="0"/>
        <w:rPr>
          <w:rFonts w:asciiTheme="minorHAnsi" w:hAnsiTheme="minorHAnsi" w:cs="Calibri"/>
          <w:sz w:val="24"/>
          <w:szCs w:val="24"/>
        </w:rPr>
      </w:pPr>
      <w:r w:rsidRPr="000623F6">
        <w:rPr>
          <w:rFonts w:asciiTheme="minorHAnsi" w:hAnsiTheme="minorHAnsi" w:cs="Calibri"/>
          <w:sz w:val="24"/>
          <w:szCs w:val="24"/>
        </w:rPr>
        <w:t>Complaints are investigated fairly.</w:t>
      </w:r>
    </w:p>
    <w:p w14:paraId="1AAA90E8" w14:textId="77777777" w:rsidR="000623F6" w:rsidRPr="000623F6" w:rsidRDefault="000623F6" w:rsidP="000623F6">
      <w:pPr>
        <w:numPr>
          <w:ilvl w:val="0"/>
          <w:numId w:val="19"/>
        </w:numPr>
        <w:spacing w:after="0"/>
        <w:rPr>
          <w:rFonts w:asciiTheme="minorHAnsi" w:hAnsiTheme="minorHAnsi" w:cs="Calibri"/>
          <w:sz w:val="24"/>
          <w:szCs w:val="24"/>
        </w:rPr>
      </w:pPr>
      <w:r w:rsidRPr="000623F6">
        <w:rPr>
          <w:rFonts w:asciiTheme="minorHAnsi" w:hAnsiTheme="minorHAnsi" w:cs="Calibri"/>
          <w:sz w:val="24"/>
          <w:szCs w:val="24"/>
        </w:rPr>
        <w:t>Individuals are treated with respect.</w:t>
      </w:r>
    </w:p>
    <w:p w14:paraId="1C85D28D" w14:textId="77777777" w:rsidR="000623F6" w:rsidRPr="000623F6" w:rsidRDefault="000623F6" w:rsidP="000623F6">
      <w:pPr>
        <w:numPr>
          <w:ilvl w:val="0"/>
          <w:numId w:val="19"/>
        </w:numPr>
        <w:spacing w:after="0"/>
        <w:rPr>
          <w:rFonts w:asciiTheme="minorHAnsi" w:hAnsiTheme="minorHAnsi" w:cs="Calibri"/>
          <w:sz w:val="24"/>
          <w:szCs w:val="24"/>
        </w:rPr>
      </w:pPr>
      <w:r w:rsidRPr="000623F6">
        <w:rPr>
          <w:rFonts w:asciiTheme="minorHAnsi" w:hAnsiTheme="minorHAnsi" w:cs="Calibri"/>
          <w:sz w:val="24"/>
          <w:szCs w:val="24"/>
        </w:rPr>
        <w:t>Confidentiality is maintained where appropriate.</w:t>
      </w:r>
    </w:p>
    <w:p w14:paraId="54EB1C86" w14:textId="77777777" w:rsidR="000623F6" w:rsidRPr="000623F6" w:rsidRDefault="000623F6" w:rsidP="000623F6">
      <w:pPr>
        <w:numPr>
          <w:ilvl w:val="0"/>
          <w:numId w:val="19"/>
        </w:numPr>
        <w:spacing w:after="0"/>
        <w:rPr>
          <w:rFonts w:asciiTheme="minorHAnsi" w:hAnsiTheme="minorHAnsi" w:cs="Calibri"/>
          <w:sz w:val="24"/>
          <w:szCs w:val="24"/>
        </w:rPr>
      </w:pPr>
      <w:r w:rsidRPr="000623F6">
        <w:rPr>
          <w:rFonts w:asciiTheme="minorHAnsi" w:hAnsiTheme="minorHAnsi" w:cs="Calibri"/>
          <w:sz w:val="24"/>
          <w:szCs w:val="24"/>
        </w:rPr>
        <w:t>Complaints are resolved as quickly as reasonably possible.</w:t>
      </w:r>
    </w:p>
    <w:p w14:paraId="5AB22E73" w14:textId="77777777" w:rsidR="000623F6" w:rsidRPr="000623F6" w:rsidRDefault="000623F6" w:rsidP="000623F6">
      <w:pPr>
        <w:numPr>
          <w:ilvl w:val="0"/>
          <w:numId w:val="19"/>
        </w:numPr>
        <w:spacing w:after="0"/>
        <w:rPr>
          <w:rFonts w:asciiTheme="minorHAnsi" w:hAnsiTheme="minorHAnsi" w:cs="Calibri"/>
          <w:sz w:val="24"/>
          <w:szCs w:val="24"/>
        </w:rPr>
      </w:pPr>
      <w:r w:rsidRPr="000623F6">
        <w:rPr>
          <w:rFonts w:asciiTheme="minorHAnsi" w:hAnsiTheme="minorHAnsi" w:cs="Calibri"/>
          <w:sz w:val="24"/>
          <w:szCs w:val="24"/>
        </w:rPr>
        <w:t>Outcomes are communicated clearly.</w:t>
      </w:r>
    </w:p>
    <w:p w14:paraId="00ACCF97" w14:textId="77777777" w:rsidR="000623F6" w:rsidRPr="000623F6" w:rsidRDefault="000623F6" w:rsidP="000623F6">
      <w:pPr>
        <w:numPr>
          <w:ilvl w:val="0"/>
          <w:numId w:val="19"/>
        </w:numPr>
        <w:spacing w:after="0"/>
        <w:rPr>
          <w:rFonts w:asciiTheme="minorHAnsi" w:hAnsiTheme="minorHAnsi" w:cs="Calibri"/>
          <w:sz w:val="24"/>
          <w:szCs w:val="24"/>
        </w:rPr>
      </w:pPr>
      <w:r w:rsidRPr="000623F6">
        <w:rPr>
          <w:rFonts w:asciiTheme="minorHAnsi" w:hAnsiTheme="minorHAnsi" w:cs="Calibri"/>
          <w:sz w:val="24"/>
          <w:szCs w:val="24"/>
        </w:rPr>
        <w:t>Lessons learned are used to improve practice.</w:t>
      </w:r>
    </w:p>
    <w:p w14:paraId="00A49738" w14:textId="77777777" w:rsidR="000623F6" w:rsidRPr="000623F6" w:rsidRDefault="000623F6" w:rsidP="000623F6">
      <w:pPr>
        <w:numPr>
          <w:ilvl w:val="0"/>
          <w:numId w:val="19"/>
        </w:numPr>
        <w:spacing w:after="0"/>
        <w:rPr>
          <w:rFonts w:asciiTheme="minorHAnsi" w:hAnsiTheme="minorHAnsi" w:cs="Calibri"/>
          <w:sz w:val="24"/>
          <w:szCs w:val="24"/>
        </w:rPr>
      </w:pPr>
      <w:r w:rsidRPr="000623F6">
        <w:rPr>
          <w:rFonts w:asciiTheme="minorHAnsi" w:hAnsiTheme="minorHAnsi" w:cs="Calibri"/>
          <w:sz w:val="24"/>
          <w:szCs w:val="24"/>
        </w:rPr>
        <w:t>No individual is disadvantaged for raising a genuine concern or complaint.</w:t>
      </w:r>
    </w:p>
    <w:p w14:paraId="4549FE23" w14:textId="04291616" w:rsidR="000623F6" w:rsidRPr="000623F6" w:rsidRDefault="000623F6" w:rsidP="000623F6">
      <w:pPr>
        <w:spacing w:after="0"/>
        <w:rPr>
          <w:rFonts w:asciiTheme="minorHAnsi" w:hAnsiTheme="minorHAnsi" w:cs="Calibri"/>
          <w:sz w:val="24"/>
          <w:szCs w:val="24"/>
        </w:rPr>
      </w:pPr>
    </w:p>
    <w:p w14:paraId="42A74BEF" w14:textId="77777777" w:rsidR="000623F6" w:rsidRPr="000623F6" w:rsidRDefault="000623F6" w:rsidP="000623F6">
      <w:pPr>
        <w:spacing w:after="0"/>
        <w:rPr>
          <w:rFonts w:asciiTheme="minorHAnsi" w:hAnsiTheme="minorHAnsi" w:cs="Calibri"/>
          <w:b/>
          <w:bCs/>
          <w:sz w:val="24"/>
          <w:szCs w:val="24"/>
        </w:rPr>
      </w:pPr>
      <w:r w:rsidRPr="000623F6">
        <w:rPr>
          <w:rFonts w:asciiTheme="minorHAnsi" w:hAnsiTheme="minorHAnsi" w:cs="Calibri"/>
          <w:b/>
          <w:bCs/>
          <w:sz w:val="24"/>
          <w:szCs w:val="24"/>
        </w:rPr>
        <w:t>5. Who Can Make a Complaint?</w:t>
      </w:r>
    </w:p>
    <w:p w14:paraId="2718D86E" w14:textId="77777777" w:rsidR="000623F6" w:rsidRPr="000623F6" w:rsidRDefault="000623F6" w:rsidP="000623F6">
      <w:pPr>
        <w:spacing w:after="0"/>
        <w:rPr>
          <w:rFonts w:asciiTheme="minorHAnsi" w:hAnsiTheme="minorHAnsi" w:cs="Calibri"/>
          <w:sz w:val="24"/>
          <w:szCs w:val="24"/>
        </w:rPr>
      </w:pPr>
      <w:r w:rsidRPr="000623F6">
        <w:rPr>
          <w:rFonts w:asciiTheme="minorHAnsi" w:hAnsiTheme="minorHAnsi" w:cs="Calibri"/>
          <w:sz w:val="24"/>
          <w:szCs w:val="24"/>
        </w:rPr>
        <w:t>Complaints may be made by:</w:t>
      </w:r>
    </w:p>
    <w:p w14:paraId="7F33CE2C" w14:textId="77777777" w:rsidR="000623F6" w:rsidRPr="000623F6" w:rsidRDefault="000623F6" w:rsidP="000623F6">
      <w:pPr>
        <w:numPr>
          <w:ilvl w:val="0"/>
          <w:numId w:val="20"/>
        </w:numPr>
        <w:spacing w:after="0"/>
        <w:rPr>
          <w:rFonts w:asciiTheme="minorHAnsi" w:hAnsiTheme="minorHAnsi" w:cs="Calibri"/>
          <w:sz w:val="24"/>
          <w:szCs w:val="24"/>
        </w:rPr>
      </w:pPr>
      <w:r w:rsidRPr="000623F6">
        <w:rPr>
          <w:rFonts w:asciiTheme="minorHAnsi" w:hAnsiTheme="minorHAnsi" w:cs="Calibri"/>
          <w:sz w:val="24"/>
          <w:szCs w:val="24"/>
        </w:rPr>
        <w:t>Parents and carers.</w:t>
      </w:r>
    </w:p>
    <w:p w14:paraId="01796281" w14:textId="77777777" w:rsidR="000623F6" w:rsidRPr="000623F6" w:rsidRDefault="000623F6" w:rsidP="000623F6">
      <w:pPr>
        <w:numPr>
          <w:ilvl w:val="0"/>
          <w:numId w:val="20"/>
        </w:numPr>
        <w:spacing w:after="0"/>
        <w:rPr>
          <w:rFonts w:asciiTheme="minorHAnsi" w:hAnsiTheme="minorHAnsi" w:cs="Calibri"/>
          <w:sz w:val="24"/>
          <w:szCs w:val="24"/>
        </w:rPr>
      </w:pPr>
      <w:r w:rsidRPr="000623F6">
        <w:rPr>
          <w:rFonts w:asciiTheme="minorHAnsi" w:hAnsiTheme="minorHAnsi" w:cs="Calibri"/>
          <w:sz w:val="24"/>
          <w:szCs w:val="24"/>
        </w:rPr>
        <w:t>Pupils.</w:t>
      </w:r>
    </w:p>
    <w:p w14:paraId="28C48D5C" w14:textId="77777777" w:rsidR="000623F6" w:rsidRPr="000623F6" w:rsidRDefault="000623F6" w:rsidP="000623F6">
      <w:pPr>
        <w:numPr>
          <w:ilvl w:val="0"/>
          <w:numId w:val="20"/>
        </w:numPr>
        <w:spacing w:after="0"/>
        <w:rPr>
          <w:rFonts w:asciiTheme="minorHAnsi" w:hAnsiTheme="minorHAnsi" w:cs="Calibri"/>
          <w:sz w:val="24"/>
          <w:szCs w:val="24"/>
        </w:rPr>
      </w:pPr>
      <w:r w:rsidRPr="000623F6">
        <w:rPr>
          <w:rFonts w:asciiTheme="minorHAnsi" w:hAnsiTheme="minorHAnsi" w:cs="Calibri"/>
          <w:sz w:val="24"/>
          <w:szCs w:val="24"/>
        </w:rPr>
        <w:lastRenderedPageBreak/>
        <w:t>Former pupils where the complaint relates to their time at Mount School.</w:t>
      </w:r>
    </w:p>
    <w:p w14:paraId="176FD97E" w14:textId="77777777" w:rsidR="000623F6" w:rsidRPr="000623F6" w:rsidRDefault="000623F6" w:rsidP="000623F6">
      <w:pPr>
        <w:numPr>
          <w:ilvl w:val="0"/>
          <w:numId w:val="20"/>
        </w:numPr>
        <w:spacing w:after="0"/>
        <w:rPr>
          <w:rFonts w:asciiTheme="minorHAnsi" w:hAnsiTheme="minorHAnsi" w:cs="Calibri"/>
          <w:sz w:val="24"/>
          <w:szCs w:val="24"/>
        </w:rPr>
      </w:pPr>
      <w:r w:rsidRPr="000623F6">
        <w:rPr>
          <w:rFonts w:asciiTheme="minorHAnsi" w:hAnsiTheme="minorHAnsi" w:cs="Calibri"/>
          <w:sz w:val="24"/>
          <w:szCs w:val="24"/>
        </w:rPr>
        <w:t>Placing authorities.</w:t>
      </w:r>
    </w:p>
    <w:p w14:paraId="38F7784D" w14:textId="77777777" w:rsidR="000623F6" w:rsidRPr="000623F6" w:rsidRDefault="000623F6" w:rsidP="000623F6">
      <w:pPr>
        <w:numPr>
          <w:ilvl w:val="0"/>
          <w:numId w:val="20"/>
        </w:numPr>
        <w:spacing w:after="0"/>
        <w:rPr>
          <w:rFonts w:asciiTheme="minorHAnsi" w:hAnsiTheme="minorHAnsi" w:cs="Calibri"/>
          <w:sz w:val="24"/>
          <w:szCs w:val="24"/>
        </w:rPr>
      </w:pPr>
      <w:r w:rsidRPr="000623F6">
        <w:rPr>
          <w:rFonts w:asciiTheme="minorHAnsi" w:hAnsiTheme="minorHAnsi" w:cs="Calibri"/>
          <w:sz w:val="24"/>
          <w:szCs w:val="24"/>
        </w:rPr>
        <w:t>Professionals working with pupils.</w:t>
      </w:r>
    </w:p>
    <w:p w14:paraId="08CEE2AD" w14:textId="77777777" w:rsidR="000623F6" w:rsidRPr="000623F6" w:rsidRDefault="000623F6" w:rsidP="000623F6">
      <w:pPr>
        <w:spacing w:after="0"/>
        <w:rPr>
          <w:rFonts w:asciiTheme="minorHAnsi" w:hAnsiTheme="minorHAnsi" w:cs="Calibri"/>
          <w:sz w:val="24"/>
          <w:szCs w:val="24"/>
        </w:rPr>
      </w:pPr>
      <w:r w:rsidRPr="000623F6">
        <w:rPr>
          <w:rFonts w:asciiTheme="minorHAnsi" w:hAnsiTheme="minorHAnsi" w:cs="Calibri"/>
          <w:sz w:val="24"/>
          <w:szCs w:val="24"/>
        </w:rPr>
        <w:t>This policy does not apply to:</w:t>
      </w:r>
    </w:p>
    <w:p w14:paraId="03DAC797" w14:textId="77777777" w:rsidR="000623F6" w:rsidRPr="000623F6" w:rsidRDefault="000623F6" w:rsidP="000623F6">
      <w:pPr>
        <w:numPr>
          <w:ilvl w:val="0"/>
          <w:numId w:val="21"/>
        </w:numPr>
        <w:spacing w:after="0"/>
        <w:rPr>
          <w:rFonts w:asciiTheme="minorHAnsi" w:hAnsiTheme="minorHAnsi" w:cs="Calibri"/>
          <w:sz w:val="24"/>
          <w:szCs w:val="24"/>
        </w:rPr>
      </w:pPr>
      <w:r w:rsidRPr="000623F6">
        <w:rPr>
          <w:rFonts w:asciiTheme="minorHAnsi" w:hAnsiTheme="minorHAnsi" w:cs="Calibri"/>
          <w:sz w:val="24"/>
          <w:szCs w:val="24"/>
        </w:rPr>
        <w:t>Staff grievances.</w:t>
      </w:r>
    </w:p>
    <w:p w14:paraId="7B279CEE" w14:textId="77777777" w:rsidR="000623F6" w:rsidRPr="000623F6" w:rsidRDefault="000623F6" w:rsidP="000623F6">
      <w:pPr>
        <w:numPr>
          <w:ilvl w:val="0"/>
          <w:numId w:val="21"/>
        </w:numPr>
        <w:spacing w:after="0"/>
        <w:rPr>
          <w:rFonts w:asciiTheme="minorHAnsi" w:hAnsiTheme="minorHAnsi" w:cs="Calibri"/>
          <w:sz w:val="24"/>
          <w:szCs w:val="24"/>
        </w:rPr>
      </w:pPr>
      <w:r w:rsidRPr="000623F6">
        <w:rPr>
          <w:rFonts w:asciiTheme="minorHAnsi" w:hAnsiTheme="minorHAnsi" w:cs="Calibri"/>
          <w:sz w:val="24"/>
          <w:szCs w:val="24"/>
        </w:rPr>
        <w:t>Disciplinary matters.</w:t>
      </w:r>
    </w:p>
    <w:p w14:paraId="39BC55B1" w14:textId="77777777" w:rsidR="000623F6" w:rsidRPr="000623F6" w:rsidRDefault="000623F6" w:rsidP="000623F6">
      <w:pPr>
        <w:numPr>
          <w:ilvl w:val="0"/>
          <w:numId w:val="21"/>
        </w:numPr>
        <w:spacing w:after="0"/>
        <w:rPr>
          <w:rFonts w:asciiTheme="minorHAnsi" w:hAnsiTheme="minorHAnsi" w:cs="Calibri"/>
          <w:sz w:val="24"/>
          <w:szCs w:val="24"/>
        </w:rPr>
      </w:pPr>
      <w:r w:rsidRPr="000623F6">
        <w:rPr>
          <w:rFonts w:asciiTheme="minorHAnsi" w:hAnsiTheme="minorHAnsi" w:cs="Calibri"/>
          <w:sz w:val="24"/>
          <w:szCs w:val="24"/>
        </w:rPr>
        <w:t>Whistleblowing concerns.</w:t>
      </w:r>
    </w:p>
    <w:p w14:paraId="09302B44" w14:textId="77777777" w:rsidR="000623F6" w:rsidRPr="000623F6" w:rsidRDefault="000623F6" w:rsidP="000623F6">
      <w:pPr>
        <w:numPr>
          <w:ilvl w:val="0"/>
          <w:numId w:val="21"/>
        </w:numPr>
        <w:spacing w:after="0"/>
        <w:rPr>
          <w:rFonts w:asciiTheme="minorHAnsi" w:hAnsiTheme="minorHAnsi" w:cs="Calibri"/>
          <w:sz w:val="24"/>
          <w:szCs w:val="24"/>
        </w:rPr>
      </w:pPr>
      <w:r w:rsidRPr="000623F6">
        <w:rPr>
          <w:rFonts w:asciiTheme="minorHAnsi" w:hAnsiTheme="minorHAnsi" w:cs="Calibri"/>
          <w:sz w:val="24"/>
          <w:szCs w:val="24"/>
        </w:rPr>
        <w:t>Child protection investigations.</w:t>
      </w:r>
    </w:p>
    <w:p w14:paraId="17F87984" w14:textId="77777777" w:rsidR="000623F6" w:rsidRPr="000623F6" w:rsidRDefault="000623F6" w:rsidP="000623F6">
      <w:pPr>
        <w:numPr>
          <w:ilvl w:val="0"/>
          <w:numId w:val="21"/>
        </w:numPr>
        <w:spacing w:after="0"/>
        <w:rPr>
          <w:rFonts w:asciiTheme="minorHAnsi" w:hAnsiTheme="minorHAnsi" w:cs="Calibri"/>
          <w:sz w:val="24"/>
          <w:szCs w:val="24"/>
        </w:rPr>
      </w:pPr>
      <w:r w:rsidRPr="000623F6">
        <w:rPr>
          <w:rFonts w:asciiTheme="minorHAnsi" w:hAnsiTheme="minorHAnsi" w:cs="Calibri"/>
          <w:sz w:val="24"/>
          <w:szCs w:val="24"/>
        </w:rPr>
        <w:t>Admissions decisions.</w:t>
      </w:r>
    </w:p>
    <w:p w14:paraId="325A7E11" w14:textId="77777777" w:rsidR="000623F6" w:rsidRPr="000623F6" w:rsidRDefault="000623F6" w:rsidP="000623F6">
      <w:pPr>
        <w:numPr>
          <w:ilvl w:val="0"/>
          <w:numId w:val="21"/>
        </w:numPr>
        <w:spacing w:after="0"/>
        <w:rPr>
          <w:rFonts w:asciiTheme="minorHAnsi" w:hAnsiTheme="minorHAnsi" w:cs="Calibri"/>
          <w:sz w:val="24"/>
          <w:szCs w:val="24"/>
        </w:rPr>
      </w:pPr>
      <w:r w:rsidRPr="000623F6">
        <w:rPr>
          <w:rFonts w:asciiTheme="minorHAnsi" w:hAnsiTheme="minorHAnsi" w:cs="Calibri"/>
          <w:sz w:val="24"/>
          <w:szCs w:val="24"/>
        </w:rPr>
        <w:t>Complaints regarding external organisations not under the control of the school.</w:t>
      </w:r>
    </w:p>
    <w:p w14:paraId="54A32618" w14:textId="3740EA96" w:rsidR="000623F6" w:rsidRPr="000623F6" w:rsidRDefault="000623F6" w:rsidP="000623F6">
      <w:pPr>
        <w:spacing w:after="0"/>
        <w:rPr>
          <w:rFonts w:asciiTheme="minorHAnsi" w:hAnsiTheme="minorHAnsi" w:cs="Calibri"/>
          <w:sz w:val="24"/>
          <w:szCs w:val="24"/>
        </w:rPr>
      </w:pPr>
    </w:p>
    <w:p w14:paraId="11F95158" w14:textId="77777777" w:rsidR="000623F6" w:rsidRPr="000623F6" w:rsidRDefault="000623F6" w:rsidP="000623F6">
      <w:pPr>
        <w:spacing w:after="0"/>
        <w:rPr>
          <w:rFonts w:asciiTheme="minorHAnsi" w:hAnsiTheme="minorHAnsi" w:cs="Calibri"/>
          <w:b/>
          <w:bCs/>
          <w:sz w:val="24"/>
          <w:szCs w:val="24"/>
        </w:rPr>
      </w:pPr>
      <w:r w:rsidRPr="000623F6">
        <w:rPr>
          <w:rFonts w:asciiTheme="minorHAnsi" w:hAnsiTheme="minorHAnsi" w:cs="Calibri"/>
          <w:b/>
          <w:bCs/>
          <w:sz w:val="24"/>
          <w:szCs w:val="24"/>
        </w:rPr>
        <w:t>6. Complaints About Senior Leaders</w:t>
      </w:r>
    </w:p>
    <w:p w14:paraId="125E6AC8" w14:textId="77777777" w:rsidR="003C6E90" w:rsidRDefault="003C6E90" w:rsidP="000623F6">
      <w:pPr>
        <w:spacing w:after="0"/>
        <w:rPr>
          <w:rFonts w:asciiTheme="minorHAnsi" w:hAnsiTheme="minorHAnsi" w:cs="Calibri"/>
          <w:sz w:val="24"/>
          <w:szCs w:val="24"/>
        </w:rPr>
      </w:pPr>
    </w:p>
    <w:p w14:paraId="76A7DBA7" w14:textId="77777777" w:rsidR="001A4CDF" w:rsidRDefault="001A4CDF" w:rsidP="001A4CDF">
      <w:pPr>
        <w:spacing w:after="0"/>
        <w:rPr>
          <w:rFonts w:asciiTheme="minorHAnsi" w:hAnsiTheme="minorHAnsi" w:cs="Calibri"/>
          <w:sz w:val="24"/>
          <w:szCs w:val="24"/>
        </w:rPr>
      </w:pPr>
      <w:r w:rsidRPr="001A4CDF">
        <w:rPr>
          <w:rFonts w:asciiTheme="minorHAnsi" w:hAnsiTheme="minorHAnsi" w:cs="Calibri"/>
          <w:sz w:val="24"/>
          <w:szCs w:val="24"/>
        </w:rPr>
        <w:t>Complaints concerning members of the Senior Leadership Team will be investigated by the Head of Provision unless the complaint concerns the Head of Provision personally.</w:t>
      </w:r>
    </w:p>
    <w:p w14:paraId="351AED42" w14:textId="77777777" w:rsidR="00A3122E" w:rsidRPr="001A4CDF" w:rsidRDefault="00A3122E" w:rsidP="001A4CDF">
      <w:pPr>
        <w:spacing w:after="0"/>
        <w:rPr>
          <w:rFonts w:asciiTheme="minorHAnsi" w:hAnsiTheme="minorHAnsi" w:cs="Calibri"/>
          <w:sz w:val="24"/>
          <w:szCs w:val="24"/>
        </w:rPr>
      </w:pPr>
    </w:p>
    <w:p w14:paraId="20A27E58" w14:textId="31EB2C60" w:rsidR="001A4CDF" w:rsidRDefault="001A4CDF" w:rsidP="001A4CDF">
      <w:pPr>
        <w:spacing w:after="0"/>
        <w:rPr>
          <w:rFonts w:asciiTheme="minorHAnsi" w:hAnsiTheme="minorHAnsi" w:cs="Calibri"/>
          <w:sz w:val="24"/>
          <w:szCs w:val="24"/>
        </w:rPr>
      </w:pPr>
      <w:r w:rsidRPr="001A4CDF">
        <w:rPr>
          <w:rFonts w:asciiTheme="minorHAnsi" w:hAnsiTheme="minorHAnsi" w:cs="Calibri"/>
          <w:sz w:val="24"/>
          <w:szCs w:val="24"/>
        </w:rPr>
        <w:t>Where the complaint concerns the Head of Provision, it must be submitted directly to the Principal/Proprietor.</w:t>
      </w:r>
      <w:r w:rsidR="00F17535" w:rsidRPr="00F17535">
        <w:t xml:space="preserve"> </w:t>
      </w:r>
      <w:r w:rsidR="00F17535" w:rsidRPr="00F17535">
        <w:rPr>
          <w:rFonts w:asciiTheme="minorHAnsi" w:hAnsiTheme="minorHAnsi" w:cs="Calibri"/>
          <w:sz w:val="24"/>
          <w:szCs w:val="24"/>
        </w:rPr>
        <w:t xml:space="preserve">Complaints concerning the Head of Provision should be submitted in writing to the </w:t>
      </w:r>
      <w:r w:rsidR="00F17535" w:rsidRPr="00F17535">
        <w:rPr>
          <w:rFonts w:asciiTheme="minorHAnsi" w:hAnsiTheme="minorHAnsi" w:cs="Calibri"/>
          <w:b/>
          <w:bCs/>
          <w:sz w:val="24"/>
          <w:szCs w:val="24"/>
        </w:rPr>
        <w:t>Principal/Proprietor</w:t>
      </w:r>
      <w:r w:rsidR="00F17535" w:rsidRPr="00F17535">
        <w:rPr>
          <w:rFonts w:asciiTheme="minorHAnsi" w:hAnsiTheme="minorHAnsi" w:cs="Calibri"/>
          <w:sz w:val="24"/>
          <w:szCs w:val="24"/>
        </w:rPr>
        <w:t xml:space="preserve"> via the </w:t>
      </w:r>
      <w:r w:rsidR="00F17535" w:rsidRPr="00F17535">
        <w:rPr>
          <w:rFonts w:asciiTheme="minorHAnsi" w:hAnsiTheme="minorHAnsi" w:cs="Calibri"/>
          <w:b/>
          <w:bCs/>
          <w:sz w:val="24"/>
          <w:szCs w:val="24"/>
        </w:rPr>
        <w:t>Main School Office</w:t>
      </w:r>
      <w:r w:rsidR="00F17535" w:rsidRPr="00F17535">
        <w:rPr>
          <w:rFonts w:asciiTheme="minorHAnsi" w:hAnsiTheme="minorHAnsi" w:cs="Calibri"/>
          <w:sz w:val="24"/>
          <w:szCs w:val="24"/>
        </w:rPr>
        <w:t xml:space="preserve">. Until the school is fully operational, correspondence should be marked </w:t>
      </w:r>
      <w:r w:rsidR="00F17535" w:rsidRPr="00F17535">
        <w:rPr>
          <w:rFonts w:asciiTheme="minorHAnsi" w:hAnsiTheme="minorHAnsi" w:cs="Calibri"/>
          <w:b/>
          <w:bCs/>
          <w:sz w:val="24"/>
          <w:szCs w:val="24"/>
        </w:rPr>
        <w:t>Private and Confidential</w:t>
      </w:r>
      <w:r w:rsidR="00F17535" w:rsidRPr="00F17535">
        <w:rPr>
          <w:rFonts w:asciiTheme="minorHAnsi" w:hAnsiTheme="minorHAnsi" w:cs="Calibri"/>
          <w:sz w:val="24"/>
          <w:szCs w:val="24"/>
        </w:rPr>
        <w:t xml:space="preserve"> and addressed to the Principal/Proprietor.</w:t>
      </w:r>
    </w:p>
    <w:p w14:paraId="375ACFF4" w14:textId="77777777" w:rsidR="00A3122E" w:rsidRPr="001A4CDF" w:rsidRDefault="00A3122E" w:rsidP="001A4CDF">
      <w:pPr>
        <w:spacing w:after="0"/>
        <w:rPr>
          <w:rFonts w:asciiTheme="minorHAnsi" w:hAnsiTheme="minorHAnsi" w:cs="Calibri"/>
          <w:sz w:val="24"/>
          <w:szCs w:val="24"/>
        </w:rPr>
      </w:pPr>
    </w:p>
    <w:p w14:paraId="14D5C65F" w14:textId="77777777" w:rsidR="001A4CDF" w:rsidRDefault="001A4CDF" w:rsidP="001A4CDF">
      <w:pPr>
        <w:spacing w:after="0"/>
        <w:rPr>
          <w:rFonts w:asciiTheme="minorHAnsi" w:hAnsiTheme="minorHAnsi" w:cs="Calibri"/>
          <w:sz w:val="24"/>
          <w:szCs w:val="24"/>
        </w:rPr>
      </w:pPr>
      <w:r w:rsidRPr="001A4CDF">
        <w:rPr>
          <w:rFonts w:asciiTheme="minorHAnsi" w:hAnsiTheme="minorHAnsi" w:cs="Calibri"/>
          <w:sz w:val="24"/>
          <w:szCs w:val="24"/>
        </w:rPr>
        <w:t>Where the complaint concerns the Principal/Proprietor, it must be submitted directly to the Chair of Governors.</w:t>
      </w:r>
    </w:p>
    <w:p w14:paraId="436CEF2D" w14:textId="77777777" w:rsidR="00A3122E" w:rsidRPr="001A4CDF" w:rsidRDefault="00A3122E" w:rsidP="001A4CDF">
      <w:pPr>
        <w:spacing w:after="0"/>
        <w:rPr>
          <w:rFonts w:asciiTheme="minorHAnsi" w:hAnsiTheme="minorHAnsi" w:cs="Calibri"/>
          <w:sz w:val="24"/>
          <w:szCs w:val="24"/>
        </w:rPr>
      </w:pPr>
    </w:p>
    <w:p w14:paraId="6827DA2A" w14:textId="77777777" w:rsidR="001A4CDF" w:rsidRPr="001A4CDF" w:rsidRDefault="001A4CDF" w:rsidP="001A4CDF">
      <w:pPr>
        <w:spacing w:after="0"/>
        <w:rPr>
          <w:rFonts w:asciiTheme="minorHAnsi" w:hAnsiTheme="minorHAnsi" w:cs="Calibri"/>
          <w:sz w:val="24"/>
          <w:szCs w:val="24"/>
        </w:rPr>
      </w:pPr>
      <w:r w:rsidRPr="001A4CDF">
        <w:rPr>
          <w:rFonts w:asciiTheme="minorHAnsi" w:hAnsiTheme="minorHAnsi" w:cs="Calibri"/>
          <w:sz w:val="24"/>
          <w:szCs w:val="24"/>
        </w:rPr>
        <w:t>Where the complaint concerns both the Head of Provision and the Principal/Proprietor, or where there is any potential conflict of interest, the complaint should be submitted directly to the Chair of Governors, who will arrange for an independent investigation.</w:t>
      </w:r>
    </w:p>
    <w:p w14:paraId="5BE96B2D" w14:textId="77777777" w:rsidR="001A4CDF" w:rsidRPr="001A4CDF" w:rsidRDefault="001A4CDF" w:rsidP="001A4CDF">
      <w:pPr>
        <w:spacing w:after="0"/>
        <w:rPr>
          <w:rFonts w:asciiTheme="minorHAnsi" w:hAnsiTheme="minorHAnsi" w:cs="Calibri"/>
          <w:sz w:val="24"/>
          <w:szCs w:val="24"/>
        </w:rPr>
      </w:pPr>
      <w:r w:rsidRPr="001A4CDF">
        <w:rPr>
          <w:rFonts w:asciiTheme="minorHAnsi" w:hAnsiTheme="minorHAnsi" w:cs="Calibri"/>
          <w:sz w:val="24"/>
          <w:szCs w:val="24"/>
        </w:rPr>
        <w:t>The individual who is the subject of the complaint will take no part in investigating, considering or determining the complaint.</w:t>
      </w:r>
    </w:p>
    <w:p w14:paraId="743C6CF8" w14:textId="77777777" w:rsidR="00C41756" w:rsidRDefault="00C41756" w:rsidP="00C41756">
      <w:pPr>
        <w:spacing w:after="0"/>
        <w:rPr>
          <w:rFonts w:asciiTheme="minorHAnsi" w:hAnsiTheme="minorHAnsi" w:cs="Calibri"/>
          <w:sz w:val="24"/>
          <w:szCs w:val="24"/>
        </w:rPr>
      </w:pPr>
    </w:p>
    <w:p w14:paraId="5F10F8E9" w14:textId="77777777" w:rsidR="008C15F7" w:rsidRPr="008C15F7" w:rsidRDefault="008C15F7" w:rsidP="008C15F7">
      <w:pPr>
        <w:spacing w:after="0"/>
        <w:rPr>
          <w:rFonts w:asciiTheme="minorHAnsi" w:hAnsiTheme="minorHAnsi" w:cs="Calibri"/>
          <w:b/>
          <w:bCs/>
          <w:sz w:val="24"/>
          <w:szCs w:val="24"/>
        </w:rPr>
      </w:pPr>
      <w:r w:rsidRPr="008C15F7">
        <w:rPr>
          <w:rFonts w:asciiTheme="minorHAnsi" w:hAnsiTheme="minorHAnsi" w:cs="Calibri"/>
          <w:b/>
          <w:bCs/>
          <w:sz w:val="24"/>
          <w:szCs w:val="24"/>
        </w:rPr>
        <w:t>7. Informal Resolution</w:t>
      </w:r>
    </w:p>
    <w:p w14:paraId="2929FA3B" w14:textId="77777777" w:rsidR="008C15F7" w:rsidRPr="008C15F7" w:rsidRDefault="008C15F7" w:rsidP="008C15F7">
      <w:pPr>
        <w:spacing w:after="0"/>
        <w:rPr>
          <w:rFonts w:asciiTheme="minorHAnsi" w:hAnsiTheme="minorHAnsi" w:cs="Calibri"/>
          <w:sz w:val="24"/>
          <w:szCs w:val="24"/>
        </w:rPr>
      </w:pPr>
      <w:r w:rsidRPr="008C15F7">
        <w:rPr>
          <w:rFonts w:asciiTheme="minorHAnsi" w:hAnsiTheme="minorHAnsi" w:cs="Calibri"/>
          <w:sz w:val="24"/>
          <w:szCs w:val="24"/>
        </w:rPr>
        <w:t>Mount School encourages concerns to be raised at the earliest opportunity so that they can be resolved quickly and effectively.</w:t>
      </w:r>
    </w:p>
    <w:p w14:paraId="4A717F60" w14:textId="77777777" w:rsidR="008C15F7" w:rsidRPr="008C15F7" w:rsidRDefault="008C15F7" w:rsidP="008C15F7">
      <w:pPr>
        <w:spacing w:after="0"/>
        <w:rPr>
          <w:rFonts w:asciiTheme="minorHAnsi" w:hAnsiTheme="minorHAnsi" w:cs="Calibri"/>
          <w:sz w:val="24"/>
          <w:szCs w:val="24"/>
        </w:rPr>
      </w:pPr>
      <w:r w:rsidRPr="008C15F7">
        <w:rPr>
          <w:rFonts w:asciiTheme="minorHAnsi" w:hAnsiTheme="minorHAnsi" w:cs="Calibri"/>
          <w:sz w:val="24"/>
          <w:szCs w:val="24"/>
        </w:rPr>
        <w:t>Most concerns can be addressed through informal discussion and clarification without the need for a formal complaint.</w:t>
      </w:r>
    </w:p>
    <w:p w14:paraId="7F306CD3" w14:textId="77777777" w:rsidR="008C15F7" w:rsidRPr="008C15F7" w:rsidRDefault="008C15F7" w:rsidP="008C15F7">
      <w:pPr>
        <w:spacing w:after="0"/>
        <w:rPr>
          <w:rFonts w:asciiTheme="minorHAnsi" w:hAnsiTheme="minorHAnsi" w:cs="Calibri"/>
          <w:sz w:val="24"/>
          <w:szCs w:val="24"/>
        </w:rPr>
      </w:pPr>
      <w:r w:rsidRPr="008C15F7">
        <w:rPr>
          <w:rFonts w:asciiTheme="minorHAnsi" w:hAnsiTheme="minorHAnsi" w:cs="Calibri"/>
          <w:sz w:val="24"/>
          <w:szCs w:val="24"/>
        </w:rPr>
        <w:t>Parents, carers, pupils, placing authorities or professionals with a concern should normally contact the Head of Provision in the first instance.</w:t>
      </w:r>
    </w:p>
    <w:p w14:paraId="7FCBCA84" w14:textId="77777777" w:rsidR="008C15F7" w:rsidRPr="008C15F7" w:rsidRDefault="008C15F7" w:rsidP="008C15F7">
      <w:pPr>
        <w:spacing w:after="0"/>
        <w:rPr>
          <w:rFonts w:asciiTheme="minorHAnsi" w:hAnsiTheme="minorHAnsi" w:cs="Calibri"/>
          <w:sz w:val="24"/>
          <w:szCs w:val="24"/>
        </w:rPr>
      </w:pPr>
      <w:r w:rsidRPr="008C15F7">
        <w:rPr>
          <w:rFonts w:asciiTheme="minorHAnsi" w:hAnsiTheme="minorHAnsi" w:cs="Calibri"/>
          <w:sz w:val="24"/>
          <w:szCs w:val="24"/>
        </w:rPr>
        <w:t>Upon receiving a concern, the Head of Provision may:</w:t>
      </w:r>
    </w:p>
    <w:p w14:paraId="48253180" w14:textId="77777777" w:rsidR="008C15F7" w:rsidRPr="008C15F7" w:rsidRDefault="008C15F7" w:rsidP="008C15F7">
      <w:pPr>
        <w:numPr>
          <w:ilvl w:val="0"/>
          <w:numId w:val="22"/>
        </w:numPr>
        <w:spacing w:after="0"/>
        <w:rPr>
          <w:rFonts w:asciiTheme="minorHAnsi" w:hAnsiTheme="minorHAnsi" w:cs="Calibri"/>
          <w:sz w:val="24"/>
          <w:szCs w:val="24"/>
        </w:rPr>
      </w:pPr>
      <w:r w:rsidRPr="008C15F7">
        <w:rPr>
          <w:rFonts w:asciiTheme="minorHAnsi" w:hAnsiTheme="minorHAnsi" w:cs="Calibri"/>
          <w:sz w:val="24"/>
          <w:szCs w:val="24"/>
        </w:rPr>
        <w:t>Speak with the complainant.</w:t>
      </w:r>
    </w:p>
    <w:p w14:paraId="55E8C59A" w14:textId="77777777" w:rsidR="008C15F7" w:rsidRPr="008C15F7" w:rsidRDefault="008C15F7" w:rsidP="008C15F7">
      <w:pPr>
        <w:numPr>
          <w:ilvl w:val="0"/>
          <w:numId w:val="22"/>
        </w:numPr>
        <w:spacing w:after="0"/>
        <w:rPr>
          <w:rFonts w:asciiTheme="minorHAnsi" w:hAnsiTheme="minorHAnsi" w:cs="Calibri"/>
          <w:sz w:val="24"/>
          <w:szCs w:val="24"/>
        </w:rPr>
      </w:pPr>
      <w:r w:rsidRPr="008C15F7">
        <w:rPr>
          <w:rFonts w:asciiTheme="minorHAnsi" w:hAnsiTheme="minorHAnsi" w:cs="Calibri"/>
          <w:sz w:val="24"/>
          <w:szCs w:val="24"/>
        </w:rPr>
        <w:t>Discuss the matter with relevant staff.</w:t>
      </w:r>
    </w:p>
    <w:p w14:paraId="5DF1976F" w14:textId="77777777" w:rsidR="008C15F7" w:rsidRPr="008C15F7" w:rsidRDefault="008C15F7" w:rsidP="008C15F7">
      <w:pPr>
        <w:numPr>
          <w:ilvl w:val="0"/>
          <w:numId w:val="22"/>
        </w:numPr>
        <w:spacing w:after="0"/>
        <w:rPr>
          <w:rFonts w:asciiTheme="minorHAnsi" w:hAnsiTheme="minorHAnsi" w:cs="Calibri"/>
          <w:sz w:val="24"/>
          <w:szCs w:val="24"/>
        </w:rPr>
      </w:pPr>
      <w:r w:rsidRPr="008C15F7">
        <w:rPr>
          <w:rFonts w:asciiTheme="minorHAnsi" w:hAnsiTheme="minorHAnsi" w:cs="Calibri"/>
          <w:sz w:val="24"/>
          <w:szCs w:val="24"/>
        </w:rPr>
        <w:t>Review records and documentation.</w:t>
      </w:r>
    </w:p>
    <w:p w14:paraId="184B6C25" w14:textId="77777777" w:rsidR="008C15F7" w:rsidRPr="008C15F7" w:rsidRDefault="008C15F7" w:rsidP="008C15F7">
      <w:pPr>
        <w:numPr>
          <w:ilvl w:val="0"/>
          <w:numId w:val="22"/>
        </w:numPr>
        <w:spacing w:after="0"/>
        <w:rPr>
          <w:rFonts w:asciiTheme="minorHAnsi" w:hAnsiTheme="minorHAnsi" w:cs="Calibri"/>
          <w:sz w:val="24"/>
          <w:szCs w:val="24"/>
        </w:rPr>
      </w:pPr>
      <w:r w:rsidRPr="008C15F7">
        <w:rPr>
          <w:rFonts w:asciiTheme="minorHAnsi" w:hAnsiTheme="minorHAnsi" w:cs="Calibri"/>
          <w:sz w:val="24"/>
          <w:szCs w:val="24"/>
        </w:rPr>
        <w:t>Seek clarification regarding the concern.</w:t>
      </w:r>
    </w:p>
    <w:p w14:paraId="208093B8" w14:textId="77777777" w:rsidR="008C15F7" w:rsidRPr="008C15F7" w:rsidRDefault="008C15F7" w:rsidP="008C15F7">
      <w:pPr>
        <w:numPr>
          <w:ilvl w:val="0"/>
          <w:numId w:val="22"/>
        </w:numPr>
        <w:spacing w:after="0"/>
        <w:rPr>
          <w:rFonts w:asciiTheme="minorHAnsi" w:hAnsiTheme="minorHAnsi" w:cs="Calibri"/>
          <w:sz w:val="24"/>
          <w:szCs w:val="24"/>
        </w:rPr>
      </w:pPr>
      <w:r w:rsidRPr="008C15F7">
        <w:rPr>
          <w:rFonts w:asciiTheme="minorHAnsi" w:hAnsiTheme="minorHAnsi" w:cs="Calibri"/>
          <w:sz w:val="24"/>
          <w:szCs w:val="24"/>
        </w:rPr>
        <w:t>Identify and implement solutions where appropriate.</w:t>
      </w:r>
    </w:p>
    <w:p w14:paraId="7FAFD03C" w14:textId="77777777" w:rsidR="008C15F7" w:rsidRPr="008C15F7" w:rsidRDefault="008C15F7" w:rsidP="008C15F7">
      <w:pPr>
        <w:spacing w:after="0"/>
        <w:rPr>
          <w:rFonts w:asciiTheme="minorHAnsi" w:hAnsiTheme="minorHAnsi" w:cs="Calibri"/>
          <w:sz w:val="24"/>
          <w:szCs w:val="24"/>
        </w:rPr>
      </w:pPr>
      <w:r w:rsidRPr="008C15F7">
        <w:rPr>
          <w:rFonts w:asciiTheme="minorHAnsi" w:hAnsiTheme="minorHAnsi" w:cs="Calibri"/>
          <w:sz w:val="24"/>
          <w:szCs w:val="24"/>
        </w:rPr>
        <w:t>The aim of the informal stage is to resolve concerns promptly, fairly and collaboratively.</w:t>
      </w:r>
    </w:p>
    <w:p w14:paraId="16D47833" w14:textId="77777777" w:rsidR="008C15F7" w:rsidRPr="008C15F7" w:rsidRDefault="008C15F7" w:rsidP="008C15F7">
      <w:pPr>
        <w:spacing w:after="0"/>
        <w:rPr>
          <w:rFonts w:asciiTheme="minorHAnsi" w:hAnsiTheme="minorHAnsi" w:cs="Calibri"/>
          <w:sz w:val="24"/>
          <w:szCs w:val="24"/>
        </w:rPr>
      </w:pPr>
      <w:r w:rsidRPr="008C15F7">
        <w:rPr>
          <w:rFonts w:asciiTheme="minorHAnsi" w:hAnsiTheme="minorHAnsi" w:cs="Calibri"/>
          <w:sz w:val="24"/>
          <w:szCs w:val="24"/>
        </w:rPr>
        <w:t>Where possible, concerns will be resolved within 10 working days.</w:t>
      </w:r>
    </w:p>
    <w:p w14:paraId="7013ED4E" w14:textId="77777777" w:rsidR="008C15F7" w:rsidRPr="008C15F7" w:rsidRDefault="008C15F7" w:rsidP="008C15F7">
      <w:pPr>
        <w:spacing w:after="0"/>
        <w:rPr>
          <w:rFonts w:asciiTheme="minorHAnsi" w:hAnsiTheme="minorHAnsi" w:cs="Calibri"/>
          <w:sz w:val="24"/>
          <w:szCs w:val="24"/>
        </w:rPr>
      </w:pPr>
      <w:r w:rsidRPr="008C15F7">
        <w:rPr>
          <w:rFonts w:asciiTheme="minorHAnsi" w:hAnsiTheme="minorHAnsi" w:cs="Calibri"/>
          <w:sz w:val="24"/>
          <w:szCs w:val="24"/>
        </w:rPr>
        <w:t>If the complainant remains dissatisfied, they may submit a formal complaint.</w:t>
      </w:r>
    </w:p>
    <w:p w14:paraId="4783ACB1" w14:textId="7F94FCCC" w:rsidR="008C15F7" w:rsidRPr="008C15F7" w:rsidRDefault="008C15F7" w:rsidP="008C15F7">
      <w:pPr>
        <w:spacing w:after="0"/>
        <w:rPr>
          <w:rFonts w:asciiTheme="minorHAnsi" w:hAnsiTheme="minorHAnsi" w:cs="Calibri"/>
          <w:sz w:val="24"/>
          <w:szCs w:val="24"/>
        </w:rPr>
      </w:pPr>
    </w:p>
    <w:p w14:paraId="2184D6BF" w14:textId="77777777" w:rsidR="008C15F7" w:rsidRPr="008C15F7" w:rsidRDefault="008C15F7" w:rsidP="008C15F7">
      <w:pPr>
        <w:spacing w:after="0"/>
        <w:rPr>
          <w:rFonts w:asciiTheme="minorHAnsi" w:hAnsiTheme="minorHAnsi" w:cs="Calibri"/>
          <w:b/>
          <w:bCs/>
          <w:sz w:val="24"/>
          <w:szCs w:val="24"/>
        </w:rPr>
      </w:pPr>
      <w:r w:rsidRPr="008C15F7">
        <w:rPr>
          <w:rFonts w:asciiTheme="minorHAnsi" w:hAnsiTheme="minorHAnsi" w:cs="Calibri"/>
          <w:b/>
          <w:bCs/>
          <w:sz w:val="24"/>
          <w:szCs w:val="24"/>
        </w:rPr>
        <w:t>8. Formal Complaints Procedure</w:t>
      </w:r>
    </w:p>
    <w:p w14:paraId="002F2C11" w14:textId="77777777" w:rsidR="008C15F7" w:rsidRPr="008C15F7" w:rsidRDefault="008C15F7" w:rsidP="008C15F7">
      <w:pPr>
        <w:spacing w:after="0"/>
        <w:rPr>
          <w:rFonts w:asciiTheme="minorHAnsi" w:hAnsiTheme="minorHAnsi" w:cs="Calibri"/>
          <w:sz w:val="24"/>
          <w:szCs w:val="24"/>
        </w:rPr>
      </w:pPr>
      <w:r w:rsidRPr="008C15F7">
        <w:rPr>
          <w:rFonts w:asciiTheme="minorHAnsi" w:hAnsiTheme="minorHAnsi" w:cs="Calibri"/>
          <w:sz w:val="24"/>
          <w:szCs w:val="24"/>
        </w:rPr>
        <w:t>If a concern cannot be resolved informally, or if the complainant wishes to make a formal complaint, the complaint should be submitted in writing.</w:t>
      </w:r>
    </w:p>
    <w:p w14:paraId="2CBA3103" w14:textId="77777777" w:rsidR="008C15F7" w:rsidRPr="008C15F7" w:rsidRDefault="008C15F7" w:rsidP="008C15F7">
      <w:pPr>
        <w:spacing w:after="0"/>
        <w:rPr>
          <w:rFonts w:asciiTheme="minorHAnsi" w:hAnsiTheme="minorHAnsi" w:cs="Calibri"/>
          <w:sz w:val="24"/>
          <w:szCs w:val="24"/>
        </w:rPr>
      </w:pPr>
      <w:r w:rsidRPr="008C15F7">
        <w:rPr>
          <w:rFonts w:asciiTheme="minorHAnsi" w:hAnsiTheme="minorHAnsi" w:cs="Calibri"/>
          <w:sz w:val="24"/>
          <w:szCs w:val="24"/>
        </w:rPr>
        <w:t>The complaint should include:</w:t>
      </w:r>
    </w:p>
    <w:p w14:paraId="7DF719B4" w14:textId="77777777" w:rsidR="008C15F7" w:rsidRPr="008C15F7" w:rsidRDefault="008C15F7" w:rsidP="008C15F7">
      <w:pPr>
        <w:numPr>
          <w:ilvl w:val="0"/>
          <w:numId w:val="23"/>
        </w:numPr>
        <w:spacing w:after="0"/>
        <w:rPr>
          <w:rFonts w:asciiTheme="minorHAnsi" w:hAnsiTheme="minorHAnsi" w:cs="Calibri"/>
          <w:sz w:val="24"/>
          <w:szCs w:val="24"/>
        </w:rPr>
      </w:pPr>
      <w:r w:rsidRPr="008C15F7">
        <w:rPr>
          <w:rFonts w:asciiTheme="minorHAnsi" w:hAnsiTheme="minorHAnsi" w:cs="Calibri"/>
          <w:sz w:val="24"/>
          <w:szCs w:val="24"/>
        </w:rPr>
        <w:t>The nature of the complaint.</w:t>
      </w:r>
    </w:p>
    <w:p w14:paraId="0BA1FFE9" w14:textId="77777777" w:rsidR="008C15F7" w:rsidRPr="008C15F7" w:rsidRDefault="008C15F7" w:rsidP="008C15F7">
      <w:pPr>
        <w:numPr>
          <w:ilvl w:val="0"/>
          <w:numId w:val="23"/>
        </w:numPr>
        <w:spacing w:after="0"/>
        <w:rPr>
          <w:rFonts w:asciiTheme="minorHAnsi" w:hAnsiTheme="minorHAnsi" w:cs="Calibri"/>
          <w:sz w:val="24"/>
          <w:szCs w:val="24"/>
        </w:rPr>
      </w:pPr>
      <w:r w:rsidRPr="008C15F7">
        <w:rPr>
          <w:rFonts w:asciiTheme="minorHAnsi" w:hAnsiTheme="minorHAnsi" w:cs="Calibri"/>
          <w:sz w:val="24"/>
          <w:szCs w:val="24"/>
        </w:rPr>
        <w:t>Relevant dates and circumstances.</w:t>
      </w:r>
    </w:p>
    <w:p w14:paraId="60E34850" w14:textId="77777777" w:rsidR="008C15F7" w:rsidRPr="008C15F7" w:rsidRDefault="008C15F7" w:rsidP="008C15F7">
      <w:pPr>
        <w:numPr>
          <w:ilvl w:val="0"/>
          <w:numId w:val="23"/>
        </w:numPr>
        <w:spacing w:after="0"/>
        <w:rPr>
          <w:rFonts w:asciiTheme="minorHAnsi" w:hAnsiTheme="minorHAnsi" w:cs="Calibri"/>
          <w:sz w:val="24"/>
          <w:szCs w:val="24"/>
        </w:rPr>
      </w:pPr>
      <w:r w:rsidRPr="008C15F7">
        <w:rPr>
          <w:rFonts w:asciiTheme="minorHAnsi" w:hAnsiTheme="minorHAnsi" w:cs="Calibri"/>
          <w:sz w:val="24"/>
          <w:szCs w:val="24"/>
        </w:rPr>
        <w:t>Any action already taken.</w:t>
      </w:r>
    </w:p>
    <w:p w14:paraId="0A5A0786" w14:textId="77777777" w:rsidR="008C15F7" w:rsidRPr="008C15F7" w:rsidRDefault="008C15F7" w:rsidP="008C15F7">
      <w:pPr>
        <w:numPr>
          <w:ilvl w:val="0"/>
          <w:numId w:val="23"/>
        </w:numPr>
        <w:spacing w:after="0"/>
        <w:rPr>
          <w:rFonts w:asciiTheme="minorHAnsi" w:hAnsiTheme="minorHAnsi" w:cs="Calibri"/>
          <w:sz w:val="24"/>
          <w:szCs w:val="24"/>
        </w:rPr>
      </w:pPr>
      <w:r w:rsidRPr="008C15F7">
        <w:rPr>
          <w:rFonts w:asciiTheme="minorHAnsi" w:hAnsiTheme="minorHAnsi" w:cs="Calibri"/>
          <w:sz w:val="24"/>
          <w:szCs w:val="24"/>
        </w:rPr>
        <w:t>Any supporting evidence.</w:t>
      </w:r>
    </w:p>
    <w:p w14:paraId="3ADF46B8" w14:textId="77777777" w:rsidR="008C15F7" w:rsidRPr="008C15F7" w:rsidRDefault="008C15F7" w:rsidP="008C15F7">
      <w:pPr>
        <w:numPr>
          <w:ilvl w:val="0"/>
          <w:numId w:val="23"/>
        </w:numPr>
        <w:spacing w:after="0"/>
        <w:rPr>
          <w:rFonts w:asciiTheme="minorHAnsi" w:hAnsiTheme="minorHAnsi" w:cs="Calibri"/>
          <w:sz w:val="24"/>
          <w:szCs w:val="24"/>
        </w:rPr>
      </w:pPr>
      <w:r w:rsidRPr="008C15F7">
        <w:rPr>
          <w:rFonts w:asciiTheme="minorHAnsi" w:hAnsiTheme="minorHAnsi" w:cs="Calibri"/>
          <w:sz w:val="24"/>
          <w:szCs w:val="24"/>
        </w:rPr>
        <w:t>The outcome sought.</w:t>
      </w:r>
    </w:p>
    <w:p w14:paraId="22A8CCAC" w14:textId="77777777" w:rsidR="008C15F7" w:rsidRPr="008C15F7" w:rsidRDefault="008C15F7" w:rsidP="008C15F7">
      <w:pPr>
        <w:spacing w:after="0"/>
        <w:rPr>
          <w:rFonts w:asciiTheme="minorHAnsi" w:hAnsiTheme="minorHAnsi" w:cs="Calibri"/>
          <w:sz w:val="24"/>
          <w:szCs w:val="24"/>
        </w:rPr>
      </w:pPr>
      <w:r w:rsidRPr="008C15F7">
        <w:rPr>
          <w:rFonts w:asciiTheme="minorHAnsi" w:hAnsiTheme="minorHAnsi" w:cs="Calibri"/>
          <w:sz w:val="24"/>
          <w:szCs w:val="24"/>
        </w:rPr>
        <w:t>The school will acknowledge receipt of a formal complaint within three working days.</w:t>
      </w:r>
    </w:p>
    <w:p w14:paraId="40C0B56E" w14:textId="77777777" w:rsidR="008C15F7" w:rsidRPr="008C15F7" w:rsidRDefault="008C15F7" w:rsidP="008C15F7">
      <w:pPr>
        <w:spacing w:after="0"/>
        <w:rPr>
          <w:rFonts w:asciiTheme="minorHAnsi" w:hAnsiTheme="minorHAnsi" w:cs="Calibri"/>
          <w:sz w:val="24"/>
          <w:szCs w:val="24"/>
        </w:rPr>
      </w:pPr>
      <w:r w:rsidRPr="008C15F7">
        <w:rPr>
          <w:rFonts w:asciiTheme="minorHAnsi" w:hAnsiTheme="minorHAnsi" w:cs="Calibri"/>
          <w:sz w:val="24"/>
          <w:szCs w:val="24"/>
        </w:rPr>
        <w:t>The complaint will then be investigated in accordance with this policy.</w:t>
      </w:r>
    </w:p>
    <w:p w14:paraId="3BFD19B9" w14:textId="11B3098F" w:rsidR="008C15F7" w:rsidRPr="008C15F7" w:rsidRDefault="008C15F7" w:rsidP="008C15F7">
      <w:pPr>
        <w:spacing w:after="0"/>
        <w:rPr>
          <w:rFonts w:asciiTheme="minorHAnsi" w:hAnsiTheme="minorHAnsi" w:cs="Calibri"/>
          <w:sz w:val="24"/>
          <w:szCs w:val="24"/>
        </w:rPr>
      </w:pPr>
    </w:p>
    <w:p w14:paraId="77D0A319" w14:textId="77777777" w:rsidR="008C15F7" w:rsidRPr="008C15F7" w:rsidRDefault="008C15F7" w:rsidP="008C15F7">
      <w:pPr>
        <w:spacing w:after="0"/>
        <w:rPr>
          <w:rFonts w:asciiTheme="minorHAnsi" w:hAnsiTheme="minorHAnsi" w:cs="Calibri"/>
          <w:b/>
          <w:bCs/>
          <w:sz w:val="24"/>
          <w:szCs w:val="24"/>
        </w:rPr>
      </w:pPr>
      <w:r w:rsidRPr="008C15F7">
        <w:rPr>
          <w:rFonts w:asciiTheme="minorHAnsi" w:hAnsiTheme="minorHAnsi" w:cs="Calibri"/>
          <w:b/>
          <w:bCs/>
          <w:sz w:val="24"/>
          <w:szCs w:val="24"/>
        </w:rPr>
        <w:t>9. Investigation Process</w:t>
      </w:r>
    </w:p>
    <w:p w14:paraId="1A0DEE92" w14:textId="77777777" w:rsidR="008C15F7" w:rsidRPr="008C15F7" w:rsidRDefault="008C15F7" w:rsidP="008C15F7">
      <w:pPr>
        <w:spacing w:after="0"/>
        <w:rPr>
          <w:rFonts w:asciiTheme="minorHAnsi" w:hAnsiTheme="minorHAnsi" w:cs="Calibri"/>
          <w:sz w:val="24"/>
          <w:szCs w:val="24"/>
        </w:rPr>
      </w:pPr>
      <w:r w:rsidRPr="008C15F7">
        <w:rPr>
          <w:rFonts w:asciiTheme="minorHAnsi" w:hAnsiTheme="minorHAnsi" w:cs="Calibri"/>
          <w:sz w:val="24"/>
          <w:szCs w:val="24"/>
        </w:rPr>
        <w:t>Complaints will be investigated fairly, proportionately and objectively.</w:t>
      </w:r>
    </w:p>
    <w:p w14:paraId="23860D84" w14:textId="77777777" w:rsidR="008C15F7" w:rsidRPr="008C15F7" w:rsidRDefault="008C15F7" w:rsidP="008C15F7">
      <w:pPr>
        <w:spacing w:after="0"/>
        <w:rPr>
          <w:rFonts w:asciiTheme="minorHAnsi" w:hAnsiTheme="minorHAnsi" w:cs="Calibri"/>
          <w:sz w:val="24"/>
          <w:szCs w:val="24"/>
        </w:rPr>
      </w:pPr>
      <w:r w:rsidRPr="008C15F7">
        <w:rPr>
          <w:rFonts w:asciiTheme="minorHAnsi" w:hAnsiTheme="minorHAnsi" w:cs="Calibri"/>
          <w:sz w:val="24"/>
          <w:szCs w:val="24"/>
        </w:rPr>
        <w:t>An investigation may include:</w:t>
      </w:r>
    </w:p>
    <w:p w14:paraId="68C13673" w14:textId="77777777" w:rsidR="008C15F7" w:rsidRPr="008C15F7" w:rsidRDefault="008C15F7" w:rsidP="008C15F7">
      <w:pPr>
        <w:numPr>
          <w:ilvl w:val="0"/>
          <w:numId w:val="24"/>
        </w:numPr>
        <w:spacing w:after="0"/>
        <w:rPr>
          <w:rFonts w:asciiTheme="minorHAnsi" w:hAnsiTheme="minorHAnsi" w:cs="Calibri"/>
          <w:sz w:val="24"/>
          <w:szCs w:val="24"/>
        </w:rPr>
      </w:pPr>
      <w:r w:rsidRPr="008C15F7">
        <w:rPr>
          <w:rFonts w:asciiTheme="minorHAnsi" w:hAnsiTheme="minorHAnsi" w:cs="Calibri"/>
          <w:sz w:val="24"/>
          <w:szCs w:val="24"/>
        </w:rPr>
        <w:t>Reviewing records and documentation.</w:t>
      </w:r>
    </w:p>
    <w:p w14:paraId="5752CE24" w14:textId="77777777" w:rsidR="008C15F7" w:rsidRPr="008C15F7" w:rsidRDefault="008C15F7" w:rsidP="008C15F7">
      <w:pPr>
        <w:numPr>
          <w:ilvl w:val="0"/>
          <w:numId w:val="24"/>
        </w:numPr>
        <w:spacing w:after="0"/>
        <w:rPr>
          <w:rFonts w:asciiTheme="minorHAnsi" w:hAnsiTheme="minorHAnsi" w:cs="Calibri"/>
          <w:sz w:val="24"/>
          <w:szCs w:val="24"/>
        </w:rPr>
      </w:pPr>
      <w:r w:rsidRPr="008C15F7">
        <w:rPr>
          <w:rFonts w:asciiTheme="minorHAnsi" w:hAnsiTheme="minorHAnsi" w:cs="Calibri"/>
          <w:sz w:val="24"/>
          <w:szCs w:val="24"/>
        </w:rPr>
        <w:t>Speaking with relevant staff.</w:t>
      </w:r>
    </w:p>
    <w:p w14:paraId="1EBB184B" w14:textId="77777777" w:rsidR="008C15F7" w:rsidRPr="008C15F7" w:rsidRDefault="008C15F7" w:rsidP="008C15F7">
      <w:pPr>
        <w:numPr>
          <w:ilvl w:val="0"/>
          <w:numId w:val="24"/>
        </w:numPr>
        <w:spacing w:after="0"/>
        <w:rPr>
          <w:rFonts w:asciiTheme="minorHAnsi" w:hAnsiTheme="minorHAnsi" w:cs="Calibri"/>
          <w:sz w:val="24"/>
          <w:szCs w:val="24"/>
        </w:rPr>
      </w:pPr>
      <w:r w:rsidRPr="008C15F7">
        <w:rPr>
          <w:rFonts w:asciiTheme="minorHAnsi" w:hAnsiTheme="minorHAnsi" w:cs="Calibri"/>
          <w:sz w:val="24"/>
          <w:szCs w:val="24"/>
        </w:rPr>
        <w:t>Meeting with the complainant.</w:t>
      </w:r>
    </w:p>
    <w:p w14:paraId="0A9FA73A" w14:textId="77777777" w:rsidR="008C15F7" w:rsidRPr="008C15F7" w:rsidRDefault="008C15F7" w:rsidP="008C15F7">
      <w:pPr>
        <w:numPr>
          <w:ilvl w:val="0"/>
          <w:numId w:val="24"/>
        </w:numPr>
        <w:spacing w:after="0"/>
        <w:rPr>
          <w:rFonts w:asciiTheme="minorHAnsi" w:hAnsiTheme="minorHAnsi" w:cs="Calibri"/>
          <w:sz w:val="24"/>
          <w:szCs w:val="24"/>
        </w:rPr>
      </w:pPr>
      <w:r w:rsidRPr="008C15F7">
        <w:rPr>
          <w:rFonts w:asciiTheme="minorHAnsi" w:hAnsiTheme="minorHAnsi" w:cs="Calibri"/>
          <w:sz w:val="24"/>
          <w:szCs w:val="24"/>
        </w:rPr>
        <w:t>Gathering witness statements where appropriate.</w:t>
      </w:r>
    </w:p>
    <w:p w14:paraId="29DF1578" w14:textId="77777777" w:rsidR="008C15F7" w:rsidRPr="008C15F7" w:rsidRDefault="008C15F7" w:rsidP="008C15F7">
      <w:pPr>
        <w:numPr>
          <w:ilvl w:val="0"/>
          <w:numId w:val="24"/>
        </w:numPr>
        <w:spacing w:after="0"/>
        <w:rPr>
          <w:rFonts w:asciiTheme="minorHAnsi" w:hAnsiTheme="minorHAnsi" w:cs="Calibri"/>
          <w:sz w:val="24"/>
          <w:szCs w:val="24"/>
        </w:rPr>
      </w:pPr>
      <w:r w:rsidRPr="008C15F7">
        <w:rPr>
          <w:rFonts w:asciiTheme="minorHAnsi" w:hAnsiTheme="minorHAnsi" w:cs="Calibri"/>
          <w:sz w:val="24"/>
          <w:szCs w:val="24"/>
        </w:rPr>
        <w:t>Reviewing relevant policies and procedures.</w:t>
      </w:r>
    </w:p>
    <w:p w14:paraId="6E475550" w14:textId="77777777" w:rsidR="008C15F7" w:rsidRPr="008C15F7" w:rsidRDefault="008C15F7" w:rsidP="008C15F7">
      <w:pPr>
        <w:numPr>
          <w:ilvl w:val="0"/>
          <w:numId w:val="24"/>
        </w:numPr>
        <w:spacing w:after="0"/>
        <w:rPr>
          <w:rFonts w:asciiTheme="minorHAnsi" w:hAnsiTheme="minorHAnsi" w:cs="Calibri"/>
          <w:sz w:val="24"/>
          <w:szCs w:val="24"/>
        </w:rPr>
      </w:pPr>
      <w:r w:rsidRPr="008C15F7">
        <w:rPr>
          <w:rFonts w:asciiTheme="minorHAnsi" w:hAnsiTheme="minorHAnsi" w:cs="Calibri"/>
          <w:sz w:val="24"/>
          <w:szCs w:val="24"/>
        </w:rPr>
        <w:t>Considering safeguarding implications where relevant.</w:t>
      </w:r>
    </w:p>
    <w:p w14:paraId="41A0CB29" w14:textId="77777777" w:rsidR="008C15F7" w:rsidRPr="008C15F7" w:rsidRDefault="008C15F7" w:rsidP="008C15F7">
      <w:pPr>
        <w:numPr>
          <w:ilvl w:val="0"/>
          <w:numId w:val="24"/>
        </w:numPr>
        <w:spacing w:after="0"/>
        <w:rPr>
          <w:rFonts w:asciiTheme="minorHAnsi" w:hAnsiTheme="minorHAnsi" w:cs="Calibri"/>
          <w:sz w:val="24"/>
          <w:szCs w:val="24"/>
        </w:rPr>
      </w:pPr>
      <w:r w:rsidRPr="008C15F7">
        <w:rPr>
          <w:rFonts w:asciiTheme="minorHAnsi" w:hAnsiTheme="minorHAnsi" w:cs="Calibri"/>
          <w:sz w:val="24"/>
          <w:szCs w:val="24"/>
        </w:rPr>
        <w:t>Seeking advice from external agencies where necessary.</w:t>
      </w:r>
    </w:p>
    <w:p w14:paraId="509EA95A" w14:textId="77777777" w:rsidR="008C15F7" w:rsidRPr="008C15F7" w:rsidRDefault="008C15F7" w:rsidP="008C15F7">
      <w:pPr>
        <w:spacing w:after="0"/>
        <w:rPr>
          <w:rFonts w:asciiTheme="minorHAnsi" w:hAnsiTheme="minorHAnsi" w:cs="Calibri"/>
          <w:sz w:val="24"/>
          <w:szCs w:val="24"/>
        </w:rPr>
      </w:pPr>
      <w:r w:rsidRPr="008C15F7">
        <w:rPr>
          <w:rFonts w:asciiTheme="minorHAnsi" w:hAnsiTheme="minorHAnsi" w:cs="Calibri"/>
          <w:sz w:val="24"/>
          <w:szCs w:val="24"/>
        </w:rPr>
        <w:t>Investigations will be conducted on the balance of probabilities using the information available at the time.</w:t>
      </w:r>
    </w:p>
    <w:p w14:paraId="71D3CA25" w14:textId="77777777" w:rsidR="008C15F7" w:rsidRPr="008C15F7" w:rsidRDefault="008C15F7" w:rsidP="008C15F7">
      <w:pPr>
        <w:spacing w:after="0"/>
        <w:rPr>
          <w:rFonts w:asciiTheme="minorHAnsi" w:hAnsiTheme="minorHAnsi" w:cs="Calibri"/>
          <w:sz w:val="24"/>
          <w:szCs w:val="24"/>
        </w:rPr>
      </w:pPr>
      <w:r w:rsidRPr="008C15F7">
        <w:rPr>
          <w:rFonts w:asciiTheme="minorHAnsi" w:hAnsiTheme="minorHAnsi" w:cs="Calibri"/>
          <w:sz w:val="24"/>
          <w:szCs w:val="24"/>
        </w:rPr>
        <w:t>The school will seek to establish:</w:t>
      </w:r>
    </w:p>
    <w:p w14:paraId="64FECF39" w14:textId="77777777" w:rsidR="008C15F7" w:rsidRPr="008C15F7" w:rsidRDefault="008C15F7" w:rsidP="008C15F7">
      <w:pPr>
        <w:numPr>
          <w:ilvl w:val="0"/>
          <w:numId w:val="25"/>
        </w:numPr>
        <w:spacing w:after="0"/>
        <w:rPr>
          <w:rFonts w:asciiTheme="minorHAnsi" w:hAnsiTheme="minorHAnsi" w:cs="Calibri"/>
          <w:sz w:val="24"/>
          <w:szCs w:val="24"/>
        </w:rPr>
      </w:pPr>
      <w:r w:rsidRPr="008C15F7">
        <w:rPr>
          <w:rFonts w:asciiTheme="minorHAnsi" w:hAnsiTheme="minorHAnsi" w:cs="Calibri"/>
          <w:sz w:val="24"/>
          <w:szCs w:val="24"/>
        </w:rPr>
        <w:t>What happened.</w:t>
      </w:r>
    </w:p>
    <w:p w14:paraId="1E609932" w14:textId="77777777" w:rsidR="008C15F7" w:rsidRPr="008C15F7" w:rsidRDefault="008C15F7" w:rsidP="008C15F7">
      <w:pPr>
        <w:numPr>
          <w:ilvl w:val="0"/>
          <w:numId w:val="25"/>
        </w:numPr>
        <w:spacing w:after="0"/>
        <w:rPr>
          <w:rFonts w:asciiTheme="minorHAnsi" w:hAnsiTheme="minorHAnsi" w:cs="Calibri"/>
          <w:sz w:val="24"/>
          <w:szCs w:val="24"/>
        </w:rPr>
      </w:pPr>
      <w:r w:rsidRPr="008C15F7">
        <w:rPr>
          <w:rFonts w:asciiTheme="minorHAnsi" w:hAnsiTheme="minorHAnsi" w:cs="Calibri"/>
          <w:sz w:val="24"/>
          <w:szCs w:val="24"/>
        </w:rPr>
        <w:t>Whether procedures were followed appropriately.</w:t>
      </w:r>
    </w:p>
    <w:p w14:paraId="7AE1E4AF" w14:textId="77777777" w:rsidR="008C15F7" w:rsidRPr="008C15F7" w:rsidRDefault="008C15F7" w:rsidP="008C15F7">
      <w:pPr>
        <w:numPr>
          <w:ilvl w:val="0"/>
          <w:numId w:val="25"/>
        </w:numPr>
        <w:spacing w:after="0"/>
        <w:rPr>
          <w:rFonts w:asciiTheme="minorHAnsi" w:hAnsiTheme="minorHAnsi" w:cs="Calibri"/>
          <w:sz w:val="24"/>
          <w:szCs w:val="24"/>
        </w:rPr>
      </w:pPr>
      <w:r w:rsidRPr="008C15F7">
        <w:rPr>
          <w:rFonts w:asciiTheme="minorHAnsi" w:hAnsiTheme="minorHAnsi" w:cs="Calibri"/>
          <w:sz w:val="24"/>
          <w:szCs w:val="24"/>
        </w:rPr>
        <w:t>Whether improvements are required.</w:t>
      </w:r>
    </w:p>
    <w:p w14:paraId="470EFF64" w14:textId="77777777" w:rsidR="008C15F7" w:rsidRPr="008C15F7" w:rsidRDefault="008C15F7" w:rsidP="008C15F7">
      <w:pPr>
        <w:numPr>
          <w:ilvl w:val="0"/>
          <w:numId w:val="25"/>
        </w:numPr>
        <w:spacing w:after="0"/>
        <w:rPr>
          <w:rFonts w:asciiTheme="minorHAnsi" w:hAnsiTheme="minorHAnsi" w:cs="Calibri"/>
          <w:sz w:val="24"/>
          <w:szCs w:val="24"/>
        </w:rPr>
      </w:pPr>
      <w:r w:rsidRPr="008C15F7">
        <w:rPr>
          <w:rFonts w:asciiTheme="minorHAnsi" w:hAnsiTheme="minorHAnsi" w:cs="Calibri"/>
          <w:sz w:val="24"/>
          <w:szCs w:val="24"/>
        </w:rPr>
        <w:t>Whether the complaint is upheld, partially upheld or not upheld.</w:t>
      </w:r>
    </w:p>
    <w:p w14:paraId="256875DF" w14:textId="77777777" w:rsidR="008C15F7" w:rsidRPr="008C15F7" w:rsidRDefault="008C15F7" w:rsidP="008C15F7">
      <w:pPr>
        <w:spacing w:after="0"/>
        <w:rPr>
          <w:rFonts w:asciiTheme="minorHAnsi" w:hAnsiTheme="minorHAnsi" w:cs="Calibri"/>
          <w:sz w:val="24"/>
          <w:szCs w:val="24"/>
        </w:rPr>
      </w:pPr>
      <w:r w:rsidRPr="008C15F7">
        <w:rPr>
          <w:rFonts w:asciiTheme="minorHAnsi" w:hAnsiTheme="minorHAnsi" w:cs="Calibri"/>
          <w:sz w:val="24"/>
          <w:szCs w:val="24"/>
        </w:rPr>
        <w:t>A written outcome will normally be provided following completion of the investigation.</w:t>
      </w:r>
    </w:p>
    <w:p w14:paraId="337EBDFC" w14:textId="1C8278B6" w:rsidR="008C15F7" w:rsidRPr="008C15F7" w:rsidRDefault="008C15F7" w:rsidP="008C15F7">
      <w:pPr>
        <w:spacing w:after="0"/>
        <w:rPr>
          <w:rFonts w:asciiTheme="minorHAnsi" w:hAnsiTheme="minorHAnsi" w:cs="Calibri"/>
          <w:sz w:val="24"/>
          <w:szCs w:val="24"/>
        </w:rPr>
      </w:pPr>
    </w:p>
    <w:p w14:paraId="204B3B73" w14:textId="77777777" w:rsidR="008C15F7" w:rsidRPr="008C15F7" w:rsidRDefault="008C15F7" w:rsidP="008C15F7">
      <w:pPr>
        <w:spacing w:after="0"/>
        <w:rPr>
          <w:rFonts w:asciiTheme="minorHAnsi" w:hAnsiTheme="minorHAnsi" w:cs="Calibri"/>
          <w:b/>
          <w:bCs/>
          <w:sz w:val="24"/>
          <w:szCs w:val="24"/>
        </w:rPr>
      </w:pPr>
      <w:r w:rsidRPr="008C15F7">
        <w:rPr>
          <w:rFonts w:asciiTheme="minorHAnsi" w:hAnsiTheme="minorHAnsi" w:cs="Calibri"/>
          <w:b/>
          <w:bCs/>
          <w:sz w:val="24"/>
          <w:szCs w:val="24"/>
        </w:rPr>
        <w:t>10. Complaint Outcomes</w:t>
      </w:r>
    </w:p>
    <w:p w14:paraId="01346886" w14:textId="77777777" w:rsidR="008C15F7" w:rsidRPr="008C15F7" w:rsidRDefault="008C15F7" w:rsidP="008C15F7">
      <w:pPr>
        <w:spacing w:after="0"/>
        <w:rPr>
          <w:rFonts w:asciiTheme="minorHAnsi" w:hAnsiTheme="minorHAnsi" w:cs="Calibri"/>
          <w:sz w:val="24"/>
          <w:szCs w:val="24"/>
        </w:rPr>
      </w:pPr>
      <w:r w:rsidRPr="008C15F7">
        <w:rPr>
          <w:rFonts w:asciiTheme="minorHAnsi" w:hAnsiTheme="minorHAnsi" w:cs="Calibri"/>
          <w:sz w:val="24"/>
          <w:szCs w:val="24"/>
        </w:rPr>
        <w:t>Following investigation, a complaint may be:</w:t>
      </w:r>
    </w:p>
    <w:p w14:paraId="529A8391" w14:textId="77777777" w:rsidR="008C15F7" w:rsidRPr="008C15F7" w:rsidRDefault="008C15F7" w:rsidP="008C15F7">
      <w:pPr>
        <w:spacing w:after="0"/>
        <w:rPr>
          <w:rFonts w:asciiTheme="minorHAnsi" w:hAnsiTheme="minorHAnsi" w:cs="Calibri"/>
          <w:b/>
          <w:bCs/>
          <w:sz w:val="24"/>
          <w:szCs w:val="24"/>
        </w:rPr>
      </w:pPr>
      <w:r w:rsidRPr="008C15F7">
        <w:rPr>
          <w:rFonts w:asciiTheme="minorHAnsi" w:hAnsiTheme="minorHAnsi" w:cs="Calibri"/>
          <w:b/>
          <w:bCs/>
          <w:sz w:val="24"/>
          <w:szCs w:val="24"/>
        </w:rPr>
        <w:t>Upheld</w:t>
      </w:r>
    </w:p>
    <w:p w14:paraId="0CB635EF" w14:textId="77777777" w:rsidR="008C15F7" w:rsidRPr="008C15F7" w:rsidRDefault="008C15F7" w:rsidP="008C15F7">
      <w:pPr>
        <w:spacing w:after="0"/>
        <w:rPr>
          <w:rFonts w:asciiTheme="minorHAnsi" w:hAnsiTheme="minorHAnsi" w:cs="Calibri"/>
          <w:sz w:val="24"/>
          <w:szCs w:val="24"/>
        </w:rPr>
      </w:pPr>
      <w:r w:rsidRPr="008C15F7">
        <w:rPr>
          <w:rFonts w:asciiTheme="minorHAnsi" w:hAnsiTheme="minorHAnsi" w:cs="Calibri"/>
          <w:sz w:val="24"/>
          <w:szCs w:val="24"/>
        </w:rPr>
        <w:t>The complaint is found to be justified.</w:t>
      </w:r>
    </w:p>
    <w:p w14:paraId="453FD21D" w14:textId="77777777" w:rsidR="008C15F7" w:rsidRPr="008C15F7" w:rsidRDefault="008C15F7" w:rsidP="008C15F7">
      <w:pPr>
        <w:spacing w:after="0"/>
        <w:rPr>
          <w:rFonts w:asciiTheme="minorHAnsi" w:hAnsiTheme="minorHAnsi" w:cs="Calibri"/>
          <w:b/>
          <w:bCs/>
          <w:sz w:val="24"/>
          <w:szCs w:val="24"/>
        </w:rPr>
      </w:pPr>
      <w:r w:rsidRPr="008C15F7">
        <w:rPr>
          <w:rFonts w:asciiTheme="minorHAnsi" w:hAnsiTheme="minorHAnsi" w:cs="Calibri"/>
          <w:b/>
          <w:bCs/>
          <w:sz w:val="24"/>
          <w:szCs w:val="24"/>
        </w:rPr>
        <w:t>Partially Upheld</w:t>
      </w:r>
    </w:p>
    <w:p w14:paraId="3C6C7688" w14:textId="77777777" w:rsidR="008C15F7" w:rsidRPr="008C15F7" w:rsidRDefault="008C15F7" w:rsidP="008C15F7">
      <w:pPr>
        <w:spacing w:after="0"/>
        <w:rPr>
          <w:rFonts w:asciiTheme="minorHAnsi" w:hAnsiTheme="minorHAnsi" w:cs="Calibri"/>
          <w:sz w:val="24"/>
          <w:szCs w:val="24"/>
        </w:rPr>
      </w:pPr>
      <w:r w:rsidRPr="008C15F7">
        <w:rPr>
          <w:rFonts w:asciiTheme="minorHAnsi" w:hAnsiTheme="minorHAnsi" w:cs="Calibri"/>
          <w:sz w:val="24"/>
          <w:szCs w:val="24"/>
        </w:rPr>
        <w:t>Some aspects of the complaint are found to be justified.</w:t>
      </w:r>
    </w:p>
    <w:p w14:paraId="280C0AA3" w14:textId="77777777" w:rsidR="008C15F7" w:rsidRPr="008C15F7" w:rsidRDefault="008C15F7" w:rsidP="008C15F7">
      <w:pPr>
        <w:spacing w:after="0"/>
        <w:rPr>
          <w:rFonts w:asciiTheme="minorHAnsi" w:hAnsiTheme="minorHAnsi" w:cs="Calibri"/>
          <w:b/>
          <w:bCs/>
          <w:sz w:val="24"/>
          <w:szCs w:val="24"/>
        </w:rPr>
      </w:pPr>
      <w:r w:rsidRPr="008C15F7">
        <w:rPr>
          <w:rFonts w:asciiTheme="minorHAnsi" w:hAnsiTheme="minorHAnsi" w:cs="Calibri"/>
          <w:b/>
          <w:bCs/>
          <w:sz w:val="24"/>
          <w:szCs w:val="24"/>
        </w:rPr>
        <w:t>Not Upheld</w:t>
      </w:r>
    </w:p>
    <w:p w14:paraId="7100D0C6" w14:textId="77777777" w:rsidR="008C15F7" w:rsidRPr="008C15F7" w:rsidRDefault="008C15F7" w:rsidP="008C15F7">
      <w:pPr>
        <w:spacing w:after="0"/>
        <w:rPr>
          <w:rFonts w:asciiTheme="minorHAnsi" w:hAnsiTheme="minorHAnsi" w:cs="Calibri"/>
          <w:sz w:val="24"/>
          <w:szCs w:val="24"/>
        </w:rPr>
      </w:pPr>
      <w:r w:rsidRPr="008C15F7">
        <w:rPr>
          <w:rFonts w:asciiTheme="minorHAnsi" w:hAnsiTheme="minorHAnsi" w:cs="Calibri"/>
          <w:sz w:val="24"/>
          <w:szCs w:val="24"/>
        </w:rPr>
        <w:t>The complaint is not supported by the available evidence.</w:t>
      </w:r>
    </w:p>
    <w:p w14:paraId="475639A9" w14:textId="77777777" w:rsidR="008C15F7" w:rsidRPr="008C15F7" w:rsidRDefault="008C15F7" w:rsidP="008C15F7">
      <w:pPr>
        <w:spacing w:after="0"/>
        <w:rPr>
          <w:rFonts w:asciiTheme="minorHAnsi" w:hAnsiTheme="minorHAnsi" w:cs="Calibri"/>
          <w:b/>
          <w:bCs/>
          <w:sz w:val="24"/>
          <w:szCs w:val="24"/>
        </w:rPr>
      </w:pPr>
      <w:r w:rsidRPr="008C15F7">
        <w:rPr>
          <w:rFonts w:asciiTheme="minorHAnsi" w:hAnsiTheme="minorHAnsi" w:cs="Calibri"/>
          <w:b/>
          <w:bCs/>
          <w:sz w:val="24"/>
          <w:szCs w:val="24"/>
        </w:rPr>
        <w:t>Resolved</w:t>
      </w:r>
    </w:p>
    <w:p w14:paraId="51EEDA71" w14:textId="77777777" w:rsidR="008C15F7" w:rsidRPr="008C15F7" w:rsidRDefault="008C15F7" w:rsidP="008C15F7">
      <w:pPr>
        <w:spacing w:after="0"/>
        <w:rPr>
          <w:rFonts w:asciiTheme="minorHAnsi" w:hAnsiTheme="minorHAnsi" w:cs="Calibri"/>
          <w:sz w:val="24"/>
          <w:szCs w:val="24"/>
        </w:rPr>
      </w:pPr>
      <w:r w:rsidRPr="008C15F7">
        <w:rPr>
          <w:rFonts w:asciiTheme="minorHAnsi" w:hAnsiTheme="minorHAnsi" w:cs="Calibri"/>
          <w:sz w:val="24"/>
          <w:szCs w:val="24"/>
        </w:rPr>
        <w:t>A mutually acceptable resolution has been achieved.</w:t>
      </w:r>
    </w:p>
    <w:p w14:paraId="533EF6EB" w14:textId="77777777" w:rsidR="008C15F7" w:rsidRPr="008C15F7" w:rsidRDefault="008C15F7" w:rsidP="008C15F7">
      <w:pPr>
        <w:spacing w:after="0"/>
        <w:rPr>
          <w:rFonts w:asciiTheme="minorHAnsi" w:hAnsiTheme="minorHAnsi" w:cs="Calibri"/>
          <w:sz w:val="24"/>
          <w:szCs w:val="24"/>
        </w:rPr>
      </w:pPr>
      <w:r w:rsidRPr="008C15F7">
        <w:rPr>
          <w:rFonts w:asciiTheme="minorHAnsi" w:hAnsiTheme="minorHAnsi" w:cs="Calibri"/>
          <w:sz w:val="24"/>
          <w:szCs w:val="24"/>
        </w:rPr>
        <w:t>Where appropriate, outcomes may include:</w:t>
      </w:r>
    </w:p>
    <w:p w14:paraId="3193755B" w14:textId="77777777" w:rsidR="008C15F7" w:rsidRPr="008C15F7" w:rsidRDefault="008C15F7" w:rsidP="008C15F7">
      <w:pPr>
        <w:numPr>
          <w:ilvl w:val="0"/>
          <w:numId w:val="26"/>
        </w:numPr>
        <w:spacing w:after="0"/>
        <w:rPr>
          <w:rFonts w:asciiTheme="minorHAnsi" w:hAnsiTheme="minorHAnsi" w:cs="Calibri"/>
          <w:sz w:val="24"/>
          <w:szCs w:val="24"/>
        </w:rPr>
      </w:pPr>
      <w:r w:rsidRPr="008C15F7">
        <w:rPr>
          <w:rFonts w:asciiTheme="minorHAnsi" w:hAnsiTheme="minorHAnsi" w:cs="Calibri"/>
          <w:sz w:val="24"/>
          <w:szCs w:val="24"/>
        </w:rPr>
        <w:t>An explanation or clarification.</w:t>
      </w:r>
    </w:p>
    <w:p w14:paraId="0109F1B0" w14:textId="77777777" w:rsidR="008C15F7" w:rsidRPr="008C15F7" w:rsidRDefault="008C15F7" w:rsidP="008C15F7">
      <w:pPr>
        <w:numPr>
          <w:ilvl w:val="0"/>
          <w:numId w:val="26"/>
        </w:numPr>
        <w:spacing w:after="0"/>
        <w:rPr>
          <w:rFonts w:asciiTheme="minorHAnsi" w:hAnsiTheme="minorHAnsi" w:cs="Calibri"/>
          <w:sz w:val="24"/>
          <w:szCs w:val="24"/>
        </w:rPr>
      </w:pPr>
      <w:r w:rsidRPr="008C15F7">
        <w:rPr>
          <w:rFonts w:asciiTheme="minorHAnsi" w:hAnsiTheme="minorHAnsi" w:cs="Calibri"/>
          <w:sz w:val="24"/>
          <w:szCs w:val="24"/>
        </w:rPr>
        <w:t>An apology.</w:t>
      </w:r>
    </w:p>
    <w:p w14:paraId="7589A74E" w14:textId="77777777" w:rsidR="008C15F7" w:rsidRPr="008C15F7" w:rsidRDefault="008C15F7" w:rsidP="008C15F7">
      <w:pPr>
        <w:numPr>
          <w:ilvl w:val="0"/>
          <w:numId w:val="26"/>
        </w:numPr>
        <w:spacing w:after="0"/>
        <w:rPr>
          <w:rFonts w:asciiTheme="minorHAnsi" w:hAnsiTheme="minorHAnsi" w:cs="Calibri"/>
          <w:sz w:val="24"/>
          <w:szCs w:val="24"/>
        </w:rPr>
      </w:pPr>
      <w:r w:rsidRPr="008C15F7">
        <w:rPr>
          <w:rFonts w:asciiTheme="minorHAnsi" w:hAnsiTheme="minorHAnsi" w:cs="Calibri"/>
          <w:sz w:val="24"/>
          <w:szCs w:val="24"/>
        </w:rPr>
        <w:t>Changes to procedures.</w:t>
      </w:r>
    </w:p>
    <w:p w14:paraId="3CE44849" w14:textId="77777777" w:rsidR="008C15F7" w:rsidRPr="008C15F7" w:rsidRDefault="008C15F7" w:rsidP="008C15F7">
      <w:pPr>
        <w:numPr>
          <w:ilvl w:val="0"/>
          <w:numId w:val="26"/>
        </w:numPr>
        <w:spacing w:after="0"/>
        <w:rPr>
          <w:rFonts w:asciiTheme="minorHAnsi" w:hAnsiTheme="minorHAnsi" w:cs="Calibri"/>
          <w:sz w:val="24"/>
          <w:szCs w:val="24"/>
        </w:rPr>
      </w:pPr>
      <w:r w:rsidRPr="008C15F7">
        <w:rPr>
          <w:rFonts w:asciiTheme="minorHAnsi" w:hAnsiTheme="minorHAnsi" w:cs="Calibri"/>
          <w:sz w:val="24"/>
          <w:szCs w:val="24"/>
        </w:rPr>
        <w:t>Additional staff guidance or training.</w:t>
      </w:r>
    </w:p>
    <w:p w14:paraId="1CB5DB95" w14:textId="77777777" w:rsidR="008C15F7" w:rsidRPr="008C15F7" w:rsidRDefault="008C15F7" w:rsidP="008C15F7">
      <w:pPr>
        <w:numPr>
          <w:ilvl w:val="0"/>
          <w:numId w:val="26"/>
        </w:numPr>
        <w:spacing w:after="0"/>
        <w:rPr>
          <w:rFonts w:asciiTheme="minorHAnsi" w:hAnsiTheme="minorHAnsi" w:cs="Calibri"/>
          <w:sz w:val="24"/>
          <w:szCs w:val="24"/>
        </w:rPr>
      </w:pPr>
      <w:r w:rsidRPr="008C15F7">
        <w:rPr>
          <w:rFonts w:asciiTheme="minorHAnsi" w:hAnsiTheme="minorHAnsi" w:cs="Calibri"/>
          <w:sz w:val="24"/>
          <w:szCs w:val="24"/>
        </w:rPr>
        <w:lastRenderedPageBreak/>
        <w:t>Review of school practices.</w:t>
      </w:r>
    </w:p>
    <w:p w14:paraId="07B5AC6A" w14:textId="77777777" w:rsidR="008C15F7" w:rsidRPr="008C15F7" w:rsidRDefault="008C15F7" w:rsidP="008C15F7">
      <w:pPr>
        <w:numPr>
          <w:ilvl w:val="0"/>
          <w:numId w:val="26"/>
        </w:numPr>
        <w:spacing w:after="0"/>
        <w:rPr>
          <w:rFonts w:asciiTheme="minorHAnsi" w:hAnsiTheme="minorHAnsi" w:cs="Calibri"/>
          <w:sz w:val="24"/>
          <w:szCs w:val="24"/>
        </w:rPr>
      </w:pPr>
      <w:r w:rsidRPr="008C15F7">
        <w:rPr>
          <w:rFonts w:asciiTheme="minorHAnsi" w:hAnsiTheme="minorHAnsi" w:cs="Calibri"/>
          <w:sz w:val="24"/>
          <w:szCs w:val="24"/>
        </w:rPr>
        <w:t>Additional monitoring arrangements.</w:t>
      </w:r>
    </w:p>
    <w:p w14:paraId="5FA40458" w14:textId="77777777" w:rsidR="008C15F7" w:rsidRPr="008C15F7" w:rsidRDefault="008C15F7" w:rsidP="008C15F7">
      <w:pPr>
        <w:numPr>
          <w:ilvl w:val="0"/>
          <w:numId w:val="26"/>
        </w:numPr>
        <w:spacing w:after="0"/>
        <w:rPr>
          <w:rFonts w:asciiTheme="minorHAnsi" w:hAnsiTheme="minorHAnsi" w:cs="Calibri"/>
          <w:sz w:val="24"/>
          <w:szCs w:val="24"/>
        </w:rPr>
      </w:pPr>
      <w:r w:rsidRPr="008C15F7">
        <w:rPr>
          <w:rFonts w:asciiTheme="minorHAnsi" w:hAnsiTheme="minorHAnsi" w:cs="Calibri"/>
          <w:sz w:val="24"/>
          <w:szCs w:val="24"/>
        </w:rPr>
        <w:t>Other actions considered appropriate by the school.</w:t>
      </w:r>
    </w:p>
    <w:p w14:paraId="324799C2" w14:textId="77777777" w:rsidR="008C15F7" w:rsidRPr="008C15F7" w:rsidRDefault="008C15F7" w:rsidP="008C15F7">
      <w:pPr>
        <w:spacing w:after="0"/>
        <w:rPr>
          <w:rFonts w:asciiTheme="minorHAnsi" w:hAnsiTheme="minorHAnsi" w:cs="Calibri"/>
          <w:sz w:val="24"/>
          <w:szCs w:val="24"/>
        </w:rPr>
      </w:pPr>
      <w:r w:rsidRPr="008C15F7">
        <w:rPr>
          <w:rFonts w:asciiTheme="minorHAnsi" w:hAnsiTheme="minorHAnsi" w:cs="Calibri"/>
          <w:sz w:val="24"/>
          <w:szCs w:val="24"/>
        </w:rPr>
        <w:t>The school will not normally disclose confidential information relating to disciplinary, employment, safeguarding or personnel matters involving other individuals.</w:t>
      </w:r>
    </w:p>
    <w:p w14:paraId="7FE26FA1" w14:textId="545D95B7" w:rsidR="008C15F7" w:rsidRPr="008C15F7" w:rsidRDefault="008C15F7" w:rsidP="008C15F7">
      <w:pPr>
        <w:spacing w:after="0"/>
        <w:rPr>
          <w:rFonts w:asciiTheme="minorHAnsi" w:hAnsiTheme="minorHAnsi" w:cs="Calibri"/>
          <w:sz w:val="24"/>
          <w:szCs w:val="24"/>
        </w:rPr>
      </w:pPr>
    </w:p>
    <w:p w14:paraId="2CE1709F" w14:textId="77777777" w:rsidR="008C15F7" w:rsidRPr="008C15F7" w:rsidRDefault="008C15F7" w:rsidP="008C15F7">
      <w:pPr>
        <w:spacing w:after="0"/>
        <w:rPr>
          <w:rFonts w:asciiTheme="minorHAnsi" w:hAnsiTheme="minorHAnsi" w:cs="Calibri"/>
          <w:b/>
          <w:bCs/>
          <w:sz w:val="24"/>
          <w:szCs w:val="24"/>
        </w:rPr>
      </w:pPr>
      <w:r w:rsidRPr="008C15F7">
        <w:rPr>
          <w:rFonts w:asciiTheme="minorHAnsi" w:hAnsiTheme="minorHAnsi" w:cs="Calibri"/>
          <w:b/>
          <w:bCs/>
          <w:sz w:val="24"/>
          <w:szCs w:val="24"/>
        </w:rPr>
        <w:t>11. Complaints Escalation Process</w:t>
      </w:r>
    </w:p>
    <w:p w14:paraId="5FAA446C" w14:textId="77777777" w:rsidR="008C15F7" w:rsidRPr="008C15F7" w:rsidRDefault="008C15F7" w:rsidP="008C15F7">
      <w:pPr>
        <w:spacing w:after="0"/>
        <w:rPr>
          <w:rFonts w:asciiTheme="minorHAnsi" w:hAnsiTheme="minorHAnsi" w:cs="Calibri"/>
          <w:b/>
          <w:bCs/>
          <w:sz w:val="24"/>
          <w:szCs w:val="24"/>
        </w:rPr>
      </w:pPr>
      <w:r w:rsidRPr="008C15F7">
        <w:rPr>
          <w:rFonts w:asciiTheme="minorHAnsi" w:hAnsiTheme="minorHAnsi" w:cs="Calibri"/>
          <w:b/>
          <w:bCs/>
          <w:sz w:val="24"/>
          <w:szCs w:val="24"/>
        </w:rPr>
        <w:t>Stage 1 – Informal Resolution</w:t>
      </w:r>
    </w:p>
    <w:p w14:paraId="220FDA13" w14:textId="77777777" w:rsidR="008C15F7" w:rsidRPr="008C15F7" w:rsidRDefault="008C15F7" w:rsidP="008C15F7">
      <w:pPr>
        <w:spacing w:after="0"/>
        <w:rPr>
          <w:rFonts w:asciiTheme="minorHAnsi" w:hAnsiTheme="minorHAnsi" w:cs="Calibri"/>
          <w:sz w:val="24"/>
          <w:szCs w:val="24"/>
        </w:rPr>
      </w:pPr>
      <w:r w:rsidRPr="008C15F7">
        <w:rPr>
          <w:rFonts w:asciiTheme="minorHAnsi" w:hAnsiTheme="minorHAnsi" w:cs="Calibri"/>
          <w:sz w:val="24"/>
          <w:szCs w:val="24"/>
        </w:rPr>
        <w:t>Head of Provision</w:t>
      </w:r>
    </w:p>
    <w:p w14:paraId="552DC186" w14:textId="77777777" w:rsidR="008C15F7" w:rsidRPr="008C15F7" w:rsidRDefault="008C15F7" w:rsidP="008C15F7">
      <w:pPr>
        <w:spacing w:after="0"/>
        <w:rPr>
          <w:rFonts w:asciiTheme="minorHAnsi" w:hAnsiTheme="minorHAnsi" w:cs="Calibri"/>
          <w:sz w:val="24"/>
          <w:szCs w:val="24"/>
        </w:rPr>
      </w:pPr>
      <w:r w:rsidRPr="008C15F7">
        <w:rPr>
          <w:rFonts w:asciiTheme="minorHAnsi" w:hAnsiTheme="minorHAnsi" w:cs="Calibri"/>
          <w:sz w:val="24"/>
          <w:szCs w:val="24"/>
        </w:rPr>
        <w:t>The Head of Provision will attempt to resolve concerns through discussion, clarification and informal investigation where appropriate.</w:t>
      </w:r>
    </w:p>
    <w:p w14:paraId="57661B7A" w14:textId="77777777" w:rsidR="008C15F7" w:rsidRPr="008C15F7" w:rsidRDefault="008C15F7" w:rsidP="008C15F7">
      <w:pPr>
        <w:spacing w:after="0"/>
        <w:rPr>
          <w:rFonts w:asciiTheme="minorHAnsi" w:hAnsiTheme="minorHAnsi" w:cs="Calibri"/>
          <w:sz w:val="24"/>
          <w:szCs w:val="24"/>
        </w:rPr>
      </w:pPr>
      <w:r w:rsidRPr="008C15F7">
        <w:rPr>
          <w:rFonts w:asciiTheme="minorHAnsi" w:hAnsiTheme="minorHAnsi" w:cs="Calibri"/>
          <w:sz w:val="24"/>
          <w:szCs w:val="24"/>
        </w:rPr>
        <w:t>Most concerns are expected to be resolved at this stage.</w:t>
      </w:r>
    </w:p>
    <w:p w14:paraId="03390372" w14:textId="25455EC8" w:rsidR="008C15F7" w:rsidRPr="008C15F7" w:rsidRDefault="008C15F7" w:rsidP="008C15F7">
      <w:pPr>
        <w:spacing w:after="0"/>
        <w:rPr>
          <w:rFonts w:asciiTheme="minorHAnsi" w:hAnsiTheme="minorHAnsi" w:cs="Calibri"/>
          <w:sz w:val="24"/>
          <w:szCs w:val="24"/>
        </w:rPr>
      </w:pPr>
    </w:p>
    <w:p w14:paraId="3D45E403" w14:textId="77777777" w:rsidR="008C15F7" w:rsidRPr="008C15F7" w:rsidRDefault="008C15F7" w:rsidP="008C15F7">
      <w:pPr>
        <w:spacing w:after="0"/>
        <w:rPr>
          <w:rFonts w:asciiTheme="minorHAnsi" w:hAnsiTheme="minorHAnsi" w:cs="Calibri"/>
          <w:b/>
          <w:bCs/>
          <w:sz w:val="24"/>
          <w:szCs w:val="24"/>
        </w:rPr>
      </w:pPr>
      <w:r w:rsidRPr="008C15F7">
        <w:rPr>
          <w:rFonts w:asciiTheme="minorHAnsi" w:hAnsiTheme="minorHAnsi" w:cs="Calibri"/>
          <w:b/>
          <w:bCs/>
          <w:sz w:val="24"/>
          <w:szCs w:val="24"/>
        </w:rPr>
        <w:t>Stage 2 – Formal Complaint Investigation</w:t>
      </w:r>
    </w:p>
    <w:p w14:paraId="3D491864" w14:textId="77777777" w:rsidR="008C15F7" w:rsidRPr="008C15F7" w:rsidRDefault="008C15F7" w:rsidP="008C15F7">
      <w:pPr>
        <w:spacing w:after="0"/>
        <w:rPr>
          <w:rFonts w:asciiTheme="minorHAnsi" w:hAnsiTheme="minorHAnsi" w:cs="Calibri"/>
          <w:sz w:val="24"/>
          <w:szCs w:val="24"/>
        </w:rPr>
      </w:pPr>
      <w:r w:rsidRPr="008C15F7">
        <w:rPr>
          <w:rFonts w:asciiTheme="minorHAnsi" w:hAnsiTheme="minorHAnsi" w:cs="Calibri"/>
          <w:sz w:val="24"/>
          <w:szCs w:val="24"/>
        </w:rPr>
        <w:t>Head of Provision</w:t>
      </w:r>
    </w:p>
    <w:p w14:paraId="383981E1" w14:textId="77777777" w:rsidR="008C15F7" w:rsidRPr="008C15F7" w:rsidRDefault="008C15F7" w:rsidP="008C15F7">
      <w:pPr>
        <w:spacing w:after="0"/>
        <w:rPr>
          <w:rFonts w:asciiTheme="minorHAnsi" w:hAnsiTheme="minorHAnsi" w:cs="Calibri"/>
          <w:sz w:val="24"/>
          <w:szCs w:val="24"/>
        </w:rPr>
      </w:pPr>
      <w:r w:rsidRPr="008C15F7">
        <w:rPr>
          <w:rFonts w:asciiTheme="minorHAnsi" w:hAnsiTheme="minorHAnsi" w:cs="Calibri"/>
          <w:sz w:val="24"/>
          <w:szCs w:val="24"/>
        </w:rPr>
        <w:t>Formal complaints should be submitted in writing.</w:t>
      </w:r>
    </w:p>
    <w:p w14:paraId="11386E81" w14:textId="77777777" w:rsidR="008C15F7" w:rsidRPr="008C15F7" w:rsidRDefault="008C15F7" w:rsidP="008C15F7">
      <w:pPr>
        <w:spacing w:after="0"/>
        <w:rPr>
          <w:rFonts w:asciiTheme="minorHAnsi" w:hAnsiTheme="minorHAnsi" w:cs="Calibri"/>
          <w:sz w:val="24"/>
          <w:szCs w:val="24"/>
        </w:rPr>
      </w:pPr>
      <w:r w:rsidRPr="008C15F7">
        <w:rPr>
          <w:rFonts w:asciiTheme="minorHAnsi" w:hAnsiTheme="minorHAnsi" w:cs="Calibri"/>
          <w:sz w:val="24"/>
          <w:szCs w:val="24"/>
        </w:rPr>
        <w:t>The Head of Provision will:</w:t>
      </w:r>
    </w:p>
    <w:p w14:paraId="3CF41591" w14:textId="77777777" w:rsidR="008C15F7" w:rsidRPr="008C15F7" w:rsidRDefault="008C15F7" w:rsidP="008C15F7">
      <w:pPr>
        <w:numPr>
          <w:ilvl w:val="0"/>
          <w:numId w:val="27"/>
        </w:numPr>
        <w:spacing w:after="0"/>
        <w:rPr>
          <w:rFonts w:asciiTheme="minorHAnsi" w:hAnsiTheme="minorHAnsi" w:cs="Calibri"/>
          <w:sz w:val="24"/>
          <w:szCs w:val="24"/>
        </w:rPr>
      </w:pPr>
      <w:r w:rsidRPr="008C15F7">
        <w:rPr>
          <w:rFonts w:asciiTheme="minorHAnsi" w:hAnsiTheme="minorHAnsi" w:cs="Calibri"/>
          <w:sz w:val="24"/>
          <w:szCs w:val="24"/>
        </w:rPr>
        <w:t>Acknowledge the complaint.</w:t>
      </w:r>
    </w:p>
    <w:p w14:paraId="7AEC392F" w14:textId="77777777" w:rsidR="008C15F7" w:rsidRPr="008C15F7" w:rsidRDefault="008C15F7" w:rsidP="008C15F7">
      <w:pPr>
        <w:numPr>
          <w:ilvl w:val="0"/>
          <w:numId w:val="27"/>
        </w:numPr>
        <w:spacing w:after="0"/>
        <w:rPr>
          <w:rFonts w:asciiTheme="minorHAnsi" w:hAnsiTheme="minorHAnsi" w:cs="Calibri"/>
          <w:sz w:val="24"/>
          <w:szCs w:val="24"/>
        </w:rPr>
      </w:pPr>
      <w:proofErr w:type="gramStart"/>
      <w:r w:rsidRPr="008C15F7">
        <w:rPr>
          <w:rFonts w:asciiTheme="minorHAnsi" w:hAnsiTheme="minorHAnsi" w:cs="Calibri"/>
          <w:sz w:val="24"/>
          <w:szCs w:val="24"/>
        </w:rPr>
        <w:t>Conduct an investigation</w:t>
      </w:r>
      <w:proofErr w:type="gramEnd"/>
      <w:r w:rsidRPr="008C15F7">
        <w:rPr>
          <w:rFonts w:asciiTheme="minorHAnsi" w:hAnsiTheme="minorHAnsi" w:cs="Calibri"/>
          <w:sz w:val="24"/>
          <w:szCs w:val="24"/>
        </w:rPr>
        <w:t>.</w:t>
      </w:r>
    </w:p>
    <w:p w14:paraId="535AB44A" w14:textId="77777777" w:rsidR="008C15F7" w:rsidRPr="008C15F7" w:rsidRDefault="008C15F7" w:rsidP="008C15F7">
      <w:pPr>
        <w:numPr>
          <w:ilvl w:val="0"/>
          <w:numId w:val="27"/>
        </w:numPr>
        <w:spacing w:after="0"/>
        <w:rPr>
          <w:rFonts w:asciiTheme="minorHAnsi" w:hAnsiTheme="minorHAnsi" w:cs="Calibri"/>
          <w:sz w:val="24"/>
          <w:szCs w:val="24"/>
        </w:rPr>
      </w:pPr>
      <w:r w:rsidRPr="008C15F7">
        <w:rPr>
          <w:rFonts w:asciiTheme="minorHAnsi" w:hAnsiTheme="minorHAnsi" w:cs="Calibri"/>
          <w:sz w:val="24"/>
          <w:szCs w:val="24"/>
        </w:rPr>
        <w:t>Gather evidence.</w:t>
      </w:r>
    </w:p>
    <w:p w14:paraId="59C34A3B" w14:textId="77777777" w:rsidR="008C15F7" w:rsidRPr="008C15F7" w:rsidRDefault="008C15F7" w:rsidP="008C15F7">
      <w:pPr>
        <w:numPr>
          <w:ilvl w:val="0"/>
          <w:numId w:val="27"/>
        </w:numPr>
        <w:spacing w:after="0"/>
        <w:rPr>
          <w:rFonts w:asciiTheme="minorHAnsi" w:hAnsiTheme="minorHAnsi" w:cs="Calibri"/>
          <w:sz w:val="24"/>
          <w:szCs w:val="24"/>
        </w:rPr>
      </w:pPr>
      <w:r w:rsidRPr="008C15F7">
        <w:rPr>
          <w:rFonts w:asciiTheme="minorHAnsi" w:hAnsiTheme="minorHAnsi" w:cs="Calibri"/>
          <w:sz w:val="24"/>
          <w:szCs w:val="24"/>
        </w:rPr>
        <w:t>Meet with relevant parties where necessary.</w:t>
      </w:r>
    </w:p>
    <w:p w14:paraId="3403A0FC" w14:textId="77777777" w:rsidR="008C15F7" w:rsidRPr="008C15F7" w:rsidRDefault="008C15F7" w:rsidP="008C15F7">
      <w:pPr>
        <w:numPr>
          <w:ilvl w:val="0"/>
          <w:numId w:val="27"/>
        </w:numPr>
        <w:spacing w:after="0"/>
        <w:rPr>
          <w:rFonts w:asciiTheme="minorHAnsi" w:hAnsiTheme="minorHAnsi" w:cs="Calibri"/>
          <w:sz w:val="24"/>
          <w:szCs w:val="24"/>
        </w:rPr>
      </w:pPr>
      <w:r w:rsidRPr="008C15F7">
        <w:rPr>
          <w:rFonts w:asciiTheme="minorHAnsi" w:hAnsiTheme="minorHAnsi" w:cs="Calibri"/>
          <w:sz w:val="24"/>
          <w:szCs w:val="24"/>
        </w:rPr>
        <w:t>Reach a decision based on the available evidence.</w:t>
      </w:r>
    </w:p>
    <w:p w14:paraId="0A43BE70" w14:textId="77777777" w:rsidR="008C15F7" w:rsidRPr="008C15F7" w:rsidRDefault="008C15F7" w:rsidP="008C15F7">
      <w:pPr>
        <w:numPr>
          <w:ilvl w:val="0"/>
          <w:numId w:val="27"/>
        </w:numPr>
        <w:spacing w:after="0"/>
        <w:rPr>
          <w:rFonts w:asciiTheme="minorHAnsi" w:hAnsiTheme="minorHAnsi" w:cs="Calibri"/>
          <w:sz w:val="24"/>
          <w:szCs w:val="24"/>
        </w:rPr>
      </w:pPr>
      <w:r w:rsidRPr="008C15F7">
        <w:rPr>
          <w:rFonts w:asciiTheme="minorHAnsi" w:hAnsiTheme="minorHAnsi" w:cs="Calibri"/>
          <w:sz w:val="24"/>
          <w:szCs w:val="24"/>
        </w:rPr>
        <w:t>Provide a written outcome.</w:t>
      </w:r>
    </w:p>
    <w:p w14:paraId="63ED8ED3" w14:textId="77777777" w:rsidR="008C15F7" w:rsidRPr="008C15F7" w:rsidRDefault="008C15F7" w:rsidP="008C15F7">
      <w:pPr>
        <w:spacing w:after="0"/>
        <w:rPr>
          <w:rFonts w:asciiTheme="minorHAnsi" w:hAnsiTheme="minorHAnsi" w:cs="Calibri"/>
          <w:sz w:val="24"/>
          <w:szCs w:val="24"/>
        </w:rPr>
      </w:pPr>
      <w:r w:rsidRPr="008C15F7">
        <w:rPr>
          <w:rFonts w:asciiTheme="minorHAnsi" w:hAnsiTheme="minorHAnsi" w:cs="Calibri"/>
          <w:sz w:val="24"/>
          <w:szCs w:val="24"/>
        </w:rPr>
        <w:t>Where the complaint concerns the Head of Provision, the Principal/Proprietor will undertake the investigation.</w:t>
      </w:r>
    </w:p>
    <w:p w14:paraId="2B8D2113" w14:textId="7151D534" w:rsidR="008C15F7" w:rsidRPr="008C15F7" w:rsidRDefault="008C15F7" w:rsidP="008C15F7">
      <w:pPr>
        <w:spacing w:after="0"/>
        <w:rPr>
          <w:rFonts w:asciiTheme="minorHAnsi" w:hAnsiTheme="minorHAnsi" w:cs="Calibri"/>
          <w:sz w:val="24"/>
          <w:szCs w:val="24"/>
        </w:rPr>
      </w:pPr>
    </w:p>
    <w:p w14:paraId="603AA95F" w14:textId="77777777" w:rsidR="008C15F7" w:rsidRPr="008C15F7" w:rsidRDefault="008C15F7" w:rsidP="008C15F7">
      <w:pPr>
        <w:spacing w:after="0"/>
        <w:rPr>
          <w:rFonts w:asciiTheme="minorHAnsi" w:hAnsiTheme="minorHAnsi" w:cs="Calibri"/>
          <w:b/>
          <w:bCs/>
          <w:sz w:val="24"/>
          <w:szCs w:val="24"/>
        </w:rPr>
      </w:pPr>
      <w:r w:rsidRPr="008C15F7">
        <w:rPr>
          <w:rFonts w:asciiTheme="minorHAnsi" w:hAnsiTheme="minorHAnsi" w:cs="Calibri"/>
          <w:b/>
          <w:bCs/>
          <w:sz w:val="24"/>
          <w:szCs w:val="24"/>
        </w:rPr>
        <w:t>Stage 3 – Appeal to the Principal/Proprietor</w:t>
      </w:r>
    </w:p>
    <w:p w14:paraId="458088B0" w14:textId="77777777" w:rsidR="008C15F7" w:rsidRPr="008C15F7" w:rsidRDefault="008C15F7" w:rsidP="008C15F7">
      <w:pPr>
        <w:spacing w:after="0"/>
        <w:rPr>
          <w:rFonts w:asciiTheme="minorHAnsi" w:hAnsiTheme="minorHAnsi" w:cs="Calibri"/>
          <w:sz w:val="24"/>
          <w:szCs w:val="24"/>
        </w:rPr>
      </w:pPr>
      <w:r w:rsidRPr="008C15F7">
        <w:rPr>
          <w:rFonts w:asciiTheme="minorHAnsi" w:hAnsiTheme="minorHAnsi" w:cs="Calibri"/>
          <w:sz w:val="24"/>
          <w:szCs w:val="24"/>
        </w:rPr>
        <w:t>If the complainant remains dissatisfied following Stage 2, they may appeal in writing to the Principal/Proprietor within 10 working days.</w:t>
      </w:r>
    </w:p>
    <w:p w14:paraId="6F08A658" w14:textId="77777777" w:rsidR="008C15F7" w:rsidRPr="008C15F7" w:rsidRDefault="008C15F7" w:rsidP="008C15F7">
      <w:pPr>
        <w:spacing w:after="0"/>
        <w:rPr>
          <w:rFonts w:asciiTheme="minorHAnsi" w:hAnsiTheme="minorHAnsi" w:cs="Calibri"/>
          <w:sz w:val="24"/>
          <w:szCs w:val="24"/>
        </w:rPr>
      </w:pPr>
      <w:r w:rsidRPr="008C15F7">
        <w:rPr>
          <w:rFonts w:asciiTheme="minorHAnsi" w:hAnsiTheme="minorHAnsi" w:cs="Calibri"/>
          <w:sz w:val="24"/>
          <w:szCs w:val="24"/>
        </w:rPr>
        <w:t>The Principal/Proprietor will:</w:t>
      </w:r>
    </w:p>
    <w:p w14:paraId="39E27914" w14:textId="77777777" w:rsidR="008C15F7" w:rsidRPr="008C15F7" w:rsidRDefault="008C15F7" w:rsidP="008C15F7">
      <w:pPr>
        <w:numPr>
          <w:ilvl w:val="0"/>
          <w:numId w:val="28"/>
        </w:numPr>
        <w:spacing w:after="0"/>
        <w:rPr>
          <w:rFonts w:asciiTheme="minorHAnsi" w:hAnsiTheme="minorHAnsi" w:cs="Calibri"/>
          <w:sz w:val="24"/>
          <w:szCs w:val="24"/>
        </w:rPr>
      </w:pPr>
      <w:r w:rsidRPr="008C15F7">
        <w:rPr>
          <w:rFonts w:asciiTheme="minorHAnsi" w:hAnsiTheme="minorHAnsi" w:cs="Calibri"/>
          <w:sz w:val="24"/>
          <w:szCs w:val="24"/>
        </w:rPr>
        <w:t>Review the complaint.</w:t>
      </w:r>
    </w:p>
    <w:p w14:paraId="404BB887" w14:textId="77777777" w:rsidR="008C15F7" w:rsidRPr="008C15F7" w:rsidRDefault="008C15F7" w:rsidP="008C15F7">
      <w:pPr>
        <w:numPr>
          <w:ilvl w:val="0"/>
          <w:numId w:val="28"/>
        </w:numPr>
        <w:spacing w:after="0"/>
        <w:rPr>
          <w:rFonts w:asciiTheme="minorHAnsi" w:hAnsiTheme="minorHAnsi" w:cs="Calibri"/>
          <w:sz w:val="24"/>
          <w:szCs w:val="24"/>
        </w:rPr>
      </w:pPr>
      <w:r w:rsidRPr="008C15F7">
        <w:rPr>
          <w:rFonts w:asciiTheme="minorHAnsi" w:hAnsiTheme="minorHAnsi" w:cs="Calibri"/>
          <w:sz w:val="24"/>
          <w:szCs w:val="24"/>
        </w:rPr>
        <w:t>Review the investigation.</w:t>
      </w:r>
    </w:p>
    <w:p w14:paraId="33F2D8BA" w14:textId="77777777" w:rsidR="008C15F7" w:rsidRPr="008C15F7" w:rsidRDefault="008C15F7" w:rsidP="008C15F7">
      <w:pPr>
        <w:numPr>
          <w:ilvl w:val="0"/>
          <w:numId w:val="28"/>
        </w:numPr>
        <w:spacing w:after="0"/>
        <w:rPr>
          <w:rFonts w:asciiTheme="minorHAnsi" w:hAnsiTheme="minorHAnsi" w:cs="Calibri"/>
          <w:sz w:val="24"/>
          <w:szCs w:val="24"/>
        </w:rPr>
      </w:pPr>
      <w:r w:rsidRPr="008C15F7">
        <w:rPr>
          <w:rFonts w:asciiTheme="minorHAnsi" w:hAnsiTheme="minorHAnsi" w:cs="Calibri"/>
          <w:sz w:val="24"/>
          <w:szCs w:val="24"/>
        </w:rPr>
        <w:t>Consider evidence and findings.</w:t>
      </w:r>
    </w:p>
    <w:p w14:paraId="06712E91" w14:textId="77777777" w:rsidR="008C15F7" w:rsidRPr="008C15F7" w:rsidRDefault="008C15F7" w:rsidP="008C15F7">
      <w:pPr>
        <w:numPr>
          <w:ilvl w:val="0"/>
          <w:numId w:val="28"/>
        </w:numPr>
        <w:spacing w:after="0"/>
        <w:rPr>
          <w:rFonts w:asciiTheme="minorHAnsi" w:hAnsiTheme="minorHAnsi" w:cs="Calibri"/>
          <w:sz w:val="24"/>
          <w:szCs w:val="24"/>
        </w:rPr>
      </w:pPr>
      <w:r w:rsidRPr="008C15F7">
        <w:rPr>
          <w:rFonts w:asciiTheme="minorHAnsi" w:hAnsiTheme="minorHAnsi" w:cs="Calibri"/>
          <w:sz w:val="24"/>
          <w:szCs w:val="24"/>
        </w:rPr>
        <w:t>Determine whether procedures were followed appropriately.</w:t>
      </w:r>
    </w:p>
    <w:p w14:paraId="3F141FBB" w14:textId="77777777" w:rsidR="008C15F7" w:rsidRPr="008C15F7" w:rsidRDefault="008C15F7" w:rsidP="008C15F7">
      <w:pPr>
        <w:numPr>
          <w:ilvl w:val="0"/>
          <w:numId w:val="28"/>
        </w:numPr>
        <w:spacing w:after="0"/>
        <w:rPr>
          <w:rFonts w:asciiTheme="minorHAnsi" w:hAnsiTheme="minorHAnsi" w:cs="Calibri"/>
          <w:sz w:val="24"/>
          <w:szCs w:val="24"/>
        </w:rPr>
      </w:pPr>
      <w:r w:rsidRPr="008C15F7">
        <w:rPr>
          <w:rFonts w:asciiTheme="minorHAnsi" w:hAnsiTheme="minorHAnsi" w:cs="Calibri"/>
          <w:sz w:val="24"/>
          <w:szCs w:val="24"/>
        </w:rPr>
        <w:t>Decide whether further action is required.</w:t>
      </w:r>
    </w:p>
    <w:p w14:paraId="02122579" w14:textId="77777777" w:rsidR="008C15F7" w:rsidRPr="008C15F7" w:rsidRDefault="008C15F7" w:rsidP="008C15F7">
      <w:pPr>
        <w:spacing w:after="0"/>
        <w:rPr>
          <w:rFonts w:asciiTheme="minorHAnsi" w:hAnsiTheme="minorHAnsi" w:cs="Calibri"/>
          <w:sz w:val="24"/>
          <w:szCs w:val="24"/>
        </w:rPr>
      </w:pPr>
      <w:r w:rsidRPr="008C15F7">
        <w:rPr>
          <w:rFonts w:asciiTheme="minorHAnsi" w:hAnsiTheme="minorHAnsi" w:cs="Calibri"/>
          <w:sz w:val="24"/>
          <w:szCs w:val="24"/>
        </w:rPr>
        <w:t>A written response will normally be provided within 20 working days.</w:t>
      </w:r>
    </w:p>
    <w:p w14:paraId="0D3452F3" w14:textId="6B6D0EB8" w:rsidR="008C15F7" w:rsidRPr="008C15F7" w:rsidRDefault="008C15F7" w:rsidP="008C15F7">
      <w:pPr>
        <w:spacing w:after="0"/>
        <w:rPr>
          <w:rFonts w:asciiTheme="minorHAnsi" w:hAnsiTheme="minorHAnsi" w:cs="Calibri"/>
          <w:sz w:val="24"/>
          <w:szCs w:val="24"/>
        </w:rPr>
      </w:pPr>
    </w:p>
    <w:p w14:paraId="2B5EEC67" w14:textId="77777777" w:rsidR="008C15F7" w:rsidRPr="008C15F7" w:rsidRDefault="008C15F7" w:rsidP="008C15F7">
      <w:pPr>
        <w:spacing w:after="0"/>
        <w:rPr>
          <w:rFonts w:asciiTheme="minorHAnsi" w:hAnsiTheme="minorHAnsi" w:cs="Calibri"/>
          <w:b/>
          <w:bCs/>
          <w:sz w:val="24"/>
          <w:szCs w:val="24"/>
        </w:rPr>
      </w:pPr>
      <w:r w:rsidRPr="008C15F7">
        <w:rPr>
          <w:rFonts w:asciiTheme="minorHAnsi" w:hAnsiTheme="minorHAnsi" w:cs="Calibri"/>
          <w:b/>
          <w:bCs/>
          <w:sz w:val="24"/>
          <w:szCs w:val="24"/>
        </w:rPr>
        <w:t>Stage 4 – Governors' Complaints Panel</w:t>
      </w:r>
    </w:p>
    <w:p w14:paraId="739FF7C2" w14:textId="77777777" w:rsidR="008C15F7" w:rsidRPr="008C15F7" w:rsidRDefault="008C15F7" w:rsidP="008C15F7">
      <w:pPr>
        <w:spacing w:after="0"/>
        <w:rPr>
          <w:rFonts w:asciiTheme="minorHAnsi" w:hAnsiTheme="minorHAnsi" w:cs="Calibri"/>
          <w:sz w:val="24"/>
          <w:szCs w:val="24"/>
        </w:rPr>
      </w:pPr>
      <w:r w:rsidRPr="008C15F7">
        <w:rPr>
          <w:rFonts w:asciiTheme="minorHAnsi" w:hAnsiTheme="minorHAnsi" w:cs="Calibri"/>
          <w:sz w:val="24"/>
          <w:szCs w:val="24"/>
        </w:rPr>
        <w:t>If the complainant remains dissatisfied following Stage 3, they may request a Governors' Complaints Panel.</w:t>
      </w:r>
    </w:p>
    <w:p w14:paraId="5AF0C1F4" w14:textId="50D3E7EC" w:rsidR="008C15F7" w:rsidRDefault="008C15F7" w:rsidP="008C15F7">
      <w:pPr>
        <w:spacing w:after="0"/>
        <w:rPr>
          <w:rFonts w:asciiTheme="minorHAnsi" w:hAnsiTheme="minorHAnsi" w:cs="Calibri"/>
          <w:sz w:val="24"/>
          <w:szCs w:val="24"/>
        </w:rPr>
      </w:pPr>
      <w:r w:rsidRPr="008C15F7">
        <w:rPr>
          <w:rFonts w:asciiTheme="minorHAnsi" w:hAnsiTheme="minorHAnsi" w:cs="Calibri"/>
          <w:sz w:val="24"/>
          <w:szCs w:val="24"/>
        </w:rPr>
        <w:t>The request should be submitted in writing within 10 working days of the Stage 3 outcome.</w:t>
      </w:r>
      <w:r w:rsidR="00DE095D" w:rsidRPr="00DE095D">
        <w:t xml:space="preserve"> </w:t>
      </w:r>
      <w:r w:rsidR="00DE095D" w:rsidRPr="00DE095D">
        <w:rPr>
          <w:rFonts w:asciiTheme="minorHAnsi" w:hAnsiTheme="minorHAnsi" w:cs="Calibri"/>
          <w:sz w:val="24"/>
          <w:szCs w:val="24"/>
        </w:rPr>
        <w:t xml:space="preserve">Requests for a Stage 4 Governors' Complaints Panel should be submitted in writing to the </w:t>
      </w:r>
      <w:r w:rsidR="00DE095D" w:rsidRPr="00DE095D">
        <w:rPr>
          <w:rFonts w:asciiTheme="minorHAnsi" w:hAnsiTheme="minorHAnsi" w:cs="Calibri"/>
          <w:b/>
          <w:bCs/>
          <w:sz w:val="24"/>
          <w:szCs w:val="24"/>
        </w:rPr>
        <w:t>Clerk to the Board of Governors</w:t>
      </w:r>
      <w:r w:rsidR="00DE095D" w:rsidRPr="00DE095D">
        <w:rPr>
          <w:rFonts w:asciiTheme="minorHAnsi" w:hAnsiTheme="minorHAnsi" w:cs="Calibri"/>
          <w:sz w:val="24"/>
          <w:szCs w:val="24"/>
        </w:rPr>
        <w:t xml:space="preserve"> via the </w:t>
      </w:r>
      <w:r w:rsidR="00DE095D" w:rsidRPr="00DE095D">
        <w:rPr>
          <w:rFonts w:asciiTheme="minorHAnsi" w:hAnsiTheme="minorHAnsi" w:cs="Calibri"/>
          <w:b/>
          <w:bCs/>
          <w:sz w:val="24"/>
          <w:szCs w:val="24"/>
        </w:rPr>
        <w:t>Main School Office</w:t>
      </w:r>
      <w:r w:rsidR="00DE095D" w:rsidRPr="00DE095D">
        <w:rPr>
          <w:rFonts w:asciiTheme="minorHAnsi" w:hAnsiTheme="minorHAnsi" w:cs="Calibri"/>
          <w:sz w:val="24"/>
          <w:szCs w:val="24"/>
        </w:rPr>
        <w:t>.</w:t>
      </w:r>
    </w:p>
    <w:p w14:paraId="3C096E29" w14:textId="77777777" w:rsidR="00DE095D" w:rsidRDefault="00DE095D" w:rsidP="008C15F7">
      <w:pPr>
        <w:spacing w:after="0"/>
        <w:rPr>
          <w:rFonts w:asciiTheme="minorHAnsi" w:hAnsiTheme="minorHAnsi" w:cs="Calibri"/>
          <w:sz w:val="24"/>
          <w:szCs w:val="24"/>
        </w:rPr>
      </w:pPr>
    </w:p>
    <w:p w14:paraId="0F7124EA" w14:textId="77777777" w:rsidR="00331CED" w:rsidRPr="00331CED" w:rsidRDefault="00331CED" w:rsidP="00331CED">
      <w:pPr>
        <w:spacing w:after="0"/>
        <w:rPr>
          <w:rFonts w:asciiTheme="minorHAnsi" w:hAnsiTheme="minorHAnsi" w:cs="Calibri"/>
          <w:b/>
          <w:bCs/>
          <w:sz w:val="24"/>
          <w:szCs w:val="24"/>
        </w:rPr>
      </w:pPr>
      <w:r w:rsidRPr="00331CED">
        <w:rPr>
          <w:rFonts w:asciiTheme="minorHAnsi" w:hAnsiTheme="minorHAnsi" w:cs="Calibri"/>
          <w:b/>
          <w:bCs/>
          <w:sz w:val="24"/>
          <w:szCs w:val="24"/>
        </w:rPr>
        <w:t>Requesting a Governors' Complaints Panel</w:t>
      </w:r>
    </w:p>
    <w:p w14:paraId="02A1D75D" w14:textId="77777777" w:rsidR="00331CED" w:rsidRPr="00331CED" w:rsidRDefault="00331CED" w:rsidP="00331CED">
      <w:pPr>
        <w:spacing w:after="0"/>
        <w:rPr>
          <w:rFonts w:asciiTheme="minorHAnsi" w:hAnsiTheme="minorHAnsi" w:cs="Calibri"/>
          <w:sz w:val="24"/>
          <w:szCs w:val="24"/>
        </w:rPr>
      </w:pPr>
      <w:r w:rsidRPr="00331CED">
        <w:rPr>
          <w:rFonts w:asciiTheme="minorHAnsi" w:hAnsiTheme="minorHAnsi" w:cs="Calibri"/>
          <w:sz w:val="24"/>
          <w:szCs w:val="24"/>
        </w:rPr>
        <w:t>Requests for a Governors' Complaints Panel should be submitted in writing to:</w:t>
      </w:r>
    </w:p>
    <w:p w14:paraId="15CFC0A9" w14:textId="69B0FFA6" w:rsidR="00331CED" w:rsidRDefault="00331CED" w:rsidP="00331CED">
      <w:pPr>
        <w:spacing w:after="0"/>
        <w:rPr>
          <w:rFonts w:asciiTheme="minorHAnsi" w:hAnsiTheme="minorHAnsi" w:cs="Calibri"/>
          <w:sz w:val="24"/>
          <w:szCs w:val="24"/>
        </w:rPr>
      </w:pPr>
      <w:r w:rsidRPr="00331CED">
        <w:rPr>
          <w:rFonts w:asciiTheme="minorHAnsi" w:hAnsiTheme="minorHAnsi" w:cs="Calibri"/>
          <w:b/>
          <w:bCs/>
          <w:sz w:val="24"/>
          <w:szCs w:val="24"/>
        </w:rPr>
        <w:lastRenderedPageBreak/>
        <w:t>Clerk to the Board of Governors</w:t>
      </w:r>
      <w:r w:rsidRPr="00331CED">
        <w:rPr>
          <w:rFonts w:asciiTheme="minorHAnsi" w:hAnsiTheme="minorHAnsi" w:cs="Calibri"/>
          <w:sz w:val="24"/>
          <w:szCs w:val="24"/>
        </w:rPr>
        <w:br/>
        <w:t>Mount School</w:t>
      </w:r>
      <w:r w:rsidRPr="00331CED">
        <w:rPr>
          <w:rFonts w:asciiTheme="minorHAnsi" w:hAnsiTheme="minorHAnsi" w:cs="Calibri"/>
          <w:sz w:val="24"/>
          <w:szCs w:val="24"/>
        </w:rPr>
        <w:br/>
      </w:r>
      <w:proofErr w:type="spellStart"/>
      <w:r w:rsidR="00B8561A">
        <w:rPr>
          <w:rFonts w:asciiTheme="minorHAnsi" w:hAnsiTheme="minorHAnsi" w:cs="Calibri"/>
          <w:sz w:val="24"/>
          <w:szCs w:val="24"/>
        </w:rPr>
        <w:t>Pwyllcrochan</w:t>
      </w:r>
      <w:proofErr w:type="spellEnd"/>
      <w:r w:rsidR="00B8561A">
        <w:rPr>
          <w:rFonts w:asciiTheme="minorHAnsi" w:hAnsiTheme="minorHAnsi" w:cs="Calibri"/>
          <w:sz w:val="24"/>
          <w:szCs w:val="24"/>
        </w:rPr>
        <w:t xml:space="preserve"> Avenue</w:t>
      </w:r>
    </w:p>
    <w:p w14:paraId="7E3E9C56" w14:textId="3AE4122D" w:rsidR="00B8561A" w:rsidRDefault="00B8561A" w:rsidP="00331CED">
      <w:pPr>
        <w:spacing w:after="0"/>
        <w:rPr>
          <w:rFonts w:asciiTheme="minorHAnsi" w:hAnsiTheme="minorHAnsi" w:cs="Calibri"/>
          <w:sz w:val="24"/>
          <w:szCs w:val="24"/>
        </w:rPr>
      </w:pPr>
      <w:r>
        <w:rPr>
          <w:rFonts w:asciiTheme="minorHAnsi" w:hAnsiTheme="minorHAnsi" w:cs="Calibri"/>
          <w:sz w:val="24"/>
          <w:szCs w:val="24"/>
        </w:rPr>
        <w:t>Colwyn Bay</w:t>
      </w:r>
    </w:p>
    <w:p w14:paraId="66777919" w14:textId="1BC29859" w:rsidR="00B8561A" w:rsidRPr="00331CED" w:rsidRDefault="00B8561A" w:rsidP="00331CED">
      <w:pPr>
        <w:spacing w:after="0"/>
        <w:rPr>
          <w:rFonts w:asciiTheme="minorHAnsi" w:hAnsiTheme="minorHAnsi" w:cs="Calibri"/>
          <w:sz w:val="24"/>
          <w:szCs w:val="24"/>
        </w:rPr>
      </w:pPr>
      <w:r>
        <w:rPr>
          <w:rFonts w:asciiTheme="minorHAnsi" w:hAnsiTheme="minorHAnsi" w:cs="Calibri"/>
          <w:sz w:val="24"/>
          <w:szCs w:val="24"/>
        </w:rPr>
        <w:t>LL297BT</w:t>
      </w:r>
    </w:p>
    <w:p w14:paraId="7D71B9EA" w14:textId="24B67404" w:rsidR="00331CED" w:rsidRDefault="00331CED" w:rsidP="008C15F7">
      <w:pPr>
        <w:spacing w:after="0"/>
        <w:rPr>
          <w:rFonts w:asciiTheme="minorHAnsi" w:hAnsiTheme="minorHAnsi" w:cs="Calibri"/>
          <w:b/>
          <w:bCs/>
          <w:sz w:val="24"/>
          <w:szCs w:val="24"/>
        </w:rPr>
      </w:pPr>
      <w:r w:rsidRPr="00331CED">
        <w:rPr>
          <w:rFonts w:asciiTheme="minorHAnsi" w:hAnsiTheme="minorHAnsi" w:cs="Calibri"/>
          <w:sz w:val="24"/>
          <w:szCs w:val="24"/>
        </w:rPr>
        <w:t xml:space="preserve">Email: </w:t>
      </w:r>
      <w:hyperlink r:id="rId12" w:history="1">
        <w:r w:rsidR="00937F6C" w:rsidRPr="00A024A4">
          <w:rPr>
            <w:rStyle w:val="Hyperlink"/>
            <w:rFonts w:asciiTheme="minorHAnsi" w:hAnsiTheme="minorHAnsi" w:cs="Calibri"/>
            <w:b/>
            <w:bCs/>
            <w:sz w:val="24"/>
            <w:szCs w:val="24"/>
          </w:rPr>
          <w:t>C2G@rydalpenrhos.com</w:t>
        </w:r>
      </w:hyperlink>
    </w:p>
    <w:p w14:paraId="2BA68205" w14:textId="77777777" w:rsidR="00937F6C" w:rsidRDefault="00937F6C" w:rsidP="008C15F7">
      <w:pPr>
        <w:spacing w:after="0"/>
        <w:rPr>
          <w:rFonts w:asciiTheme="minorHAnsi" w:hAnsiTheme="minorHAnsi" w:cs="Calibri"/>
          <w:b/>
          <w:bCs/>
          <w:sz w:val="24"/>
          <w:szCs w:val="24"/>
        </w:rPr>
      </w:pPr>
    </w:p>
    <w:p w14:paraId="501F9FAA" w14:textId="74103E4D" w:rsidR="00937F6C" w:rsidRPr="00937F6C" w:rsidRDefault="00937F6C" w:rsidP="008C15F7">
      <w:pPr>
        <w:spacing w:after="0"/>
        <w:rPr>
          <w:rFonts w:asciiTheme="minorHAnsi" w:hAnsiTheme="minorHAnsi" w:cs="Calibri"/>
          <w:sz w:val="24"/>
          <w:szCs w:val="24"/>
        </w:rPr>
      </w:pPr>
      <w:r w:rsidRPr="00937F6C">
        <w:rPr>
          <w:rFonts w:asciiTheme="minorHAnsi" w:hAnsiTheme="minorHAnsi" w:cs="Calibri"/>
          <w:sz w:val="24"/>
          <w:szCs w:val="24"/>
        </w:rPr>
        <w:t>The panel will consist of at least three people appointed by the Board of Governors. None of the panel members will have had prior involvement in the complaint and at least one panel member will be entirely independent of the management and running of the school.</w:t>
      </w:r>
    </w:p>
    <w:p w14:paraId="3A3A8AB7" w14:textId="77777777" w:rsidR="00937F6C" w:rsidRPr="008C15F7" w:rsidRDefault="00937F6C" w:rsidP="008C15F7">
      <w:pPr>
        <w:spacing w:after="0"/>
        <w:rPr>
          <w:rFonts w:asciiTheme="minorHAnsi" w:hAnsiTheme="minorHAnsi" w:cs="Calibri"/>
          <w:sz w:val="24"/>
          <w:szCs w:val="24"/>
        </w:rPr>
      </w:pPr>
    </w:p>
    <w:p w14:paraId="548AD451" w14:textId="77777777" w:rsidR="008C15F7" w:rsidRPr="008C15F7" w:rsidRDefault="008C15F7" w:rsidP="008C15F7">
      <w:pPr>
        <w:spacing w:after="0"/>
        <w:rPr>
          <w:rFonts w:asciiTheme="minorHAnsi" w:hAnsiTheme="minorHAnsi" w:cs="Calibri"/>
          <w:sz w:val="24"/>
          <w:szCs w:val="24"/>
        </w:rPr>
      </w:pPr>
      <w:r w:rsidRPr="008C15F7">
        <w:rPr>
          <w:rFonts w:asciiTheme="minorHAnsi" w:hAnsiTheme="minorHAnsi" w:cs="Calibri"/>
          <w:sz w:val="24"/>
          <w:szCs w:val="24"/>
        </w:rPr>
        <w:t>The panel may:</w:t>
      </w:r>
    </w:p>
    <w:p w14:paraId="6CFFF8A5" w14:textId="77777777" w:rsidR="008C15F7" w:rsidRPr="008C15F7" w:rsidRDefault="008C15F7" w:rsidP="008C15F7">
      <w:pPr>
        <w:numPr>
          <w:ilvl w:val="0"/>
          <w:numId w:val="30"/>
        </w:numPr>
        <w:spacing w:after="0"/>
        <w:rPr>
          <w:rFonts w:asciiTheme="minorHAnsi" w:hAnsiTheme="minorHAnsi" w:cs="Calibri"/>
          <w:sz w:val="24"/>
          <w:szCs w:val="24"/>
        </w:rPr>
      </w:pPr>
      <w:r w:rsidRPr="008C15F7">
        <w:rPr>
          <w:rFonts w:asciiTheme="minorHAnsi" w:hAnsiTheme="minorHAnsi" w:cs="Calibri"/>
          <w:sz w:val="24"/>
          <w:szCs w:val="24"/>
        </w:rPr>
        <w:t>Review documentation.</w:t>
      </w:r>
    </w:p>
    <w:p w14:paraId="32F2CE40" w14:textId="77777777" w:rsidR="008C15F7" w:rsidRPr="008C15F7" w:rsidRDefault="008C15F7" w:rsidP="008C15F7">
      <w:pPr>
        <w:numPr>
          <w:ilvl w:val="0"/>
          <w:numId w:val="30"/>
        </w:numPr>
        <w:spacing w:after="0"/>
        <w:rPr>
          <w:rFonts w:asciiTheme="minorHAnsi" w:hAnsiTheme="minorHAnsi" w:cs="Calibri"/>
          <w:sz w:val="24"/>
          <w:szCs w:val="24"/>
        </w:rPr>
      </w:pPr>
      <w:r w:rsidRPr="008C15F7">
        <w:rPr>
          <w:rFonts w:asciiTheme="minorHAnsi" w:hAnsiTheme="minorHAnsi" w:cs="Calibri"/>
          <w:sz w:val="24"/>
          <w:szCs w:val="24"/>
        </w:rPr>
        <w:t>Meet with relevant parties.</w:t>
      </w:r>
    </w:p>
    <w:p w14:paraId="27DF2DEA" w14:textId="77777777" w:rsidR="008C15F7" w:rsidRPr="008C15F7" w:rsidRDefault="008C15F7" w:rsidP="008C15F7">
      <w:pPr>
        <w:numPr>
          <w:ilvl w:val="0"/>
          <w:numId w:val="30"/>
        </w:numPr>
        <w:spacing w:after="0"/>
        <w:rPr>
          <w:rFonts w:asciiTheme="minorHAnsi" w:hAnsiTheme="minorHAnsi" w:cs="Calibri"/>
          <w:sz w:val="24"/>
          <w:szCs w:val="24"/>
        </w:rPr>
      </w:pPr>
      <w:r w:rsidRPr="008C15F7">
        <w:rPr>
          <w:rFonts w:asciiTheme="minorHAnsi" w:hAnsiTheme="minorHAnsi" w:cs="Calibri"/>
          <w:sz w:val="24"/>
          <w:szCs w:val="24"/>
        </w:rPr>
        <w:t>Request additional information.</w:t>
      </w:r>
    </w:p>
    <w:p w14:paraId="37F13A7B" w14:textId="77777777" w:rsidR="008C15F7" w:rsidRPr="008C15F7" w:rsidRDefault="008C15F7" w:rsidP="008C15F7">
      <w:pPr>
        <w:numPr>
          <w:ilvl w:val="0"/>
          <w:numId w:val="30"/>
        </w:numPr>
        <w:spacing w:after="0"/>
        <w:rPr>
          <w:rFonts w:asciiTheme="minorHAnsi" w:hAnsiTheme="minorHAnsi" w:cs="Calibri"/>
          <w:sz w:val="24"/>
          <w:szCs w:val="24"/>
        </w:rPr>
      </w:pPr>
      <w:r w:rsidRPr="008C15F7">
        <w:rPr>
          <w:rFonts w:asciiTheme="minorHAnsi" w:hAnsiTheme="minorHAnsi" w:cs="Calibri"/>
          <w:sz w:val="24"/>
          <w:szCs w:val="24"/>
        </w:rPr>
        <w:t>Consider whether procedures have been followed appropriately.</w:t>
      </w:r>
    </w:p>
    <w:p w14:paraId="3C5D5DAC" w14:textId="77777777" w:rsidR="008C15F7" w:rsidRPr="008C15F7" w:rsidRDefault="008C15F7" w:rsidP="008C15F7">
      <w:pPr>
        <w:numPr>
          <w:ilvl w:val="0"/>
          <w:numId w:val="30"/>
        </w:numPr>
        <w:spacing w:after="0"/>
        <w:rPr>
          <w:rFonts w:asciiTheme="minorHAnsi" w:hAnsiTheme="minorHAnsi" w:cs="Calibri"/>
          <w:sz w:val="24"/>
          <w:szCs w:val="24"/>
        </w:rPr>
      </w:pPr>
      <w:r w:rsidRPr="008C15F7">
        <w:rPr>
          <w:rFonts w:asciiTheme="minorHAnsi" w:hAnsiTheme="minorHAnsi" w:cs="Calibri"/>
          <w:sz w:val="24"/>
          <w:szCs w:val="24"/>
        </w:rPr>
        <w:t>Consider whether decisions were reasonable based upon the available evidence.</w:t>
      </w:r>
    </w:p>
    <w:p w14:paraId="64DF52EB" w14:textId="77777777" w:rsidR="008C15F7" w:rsidRPr="008C15F7" w:rsidRDefault="008C15F7" w:rsidP="008C15F7">
      <w:pPr>
        <w:spacing w:after="0"/>
        <w:rPr>
          <w:rFonts w:asciiTheme="minorHAnsi" w:hAnsiTheme="minorHAnsi" w:cs="Calibri"/>
          <w:sz w:val="24"/>
          <w:szCs w:val="24"/>
        </w:rPr>
      </w:pPr>
      <w:r w:rsidRPr="008C15F7">
        <w:rPr>
          <w:rFonts w:asciiTheme="minorHAnsi" w:hAnsiTheme="minorHAnsi" w:cs="Calibri"/>
          <w:sz w:val="24"/>
          <w:szCs w:val="24"/>
        </w:rPr>
        <w:t>The panel may:</w:t>
      </w:r>
    </w:p>
    <w:p w14:paraId="667CED7E" w14:textId="77777777" w:rsidR="008C15F7" w:rsidRPr="008C15F7" w:rsidRDefault="008C15F7" w:rsidP="008C15F7">
      <w:pPr>
        <w:numPr>
          <w:ilvl w:val="0"/>
          <w:numId w:val="31"/>
        </w:numPr>
        <w:spacing w:after="0"/>
        <w:rPr>
          <w:rFonts w:asciiTheme="minorHAnsi" w:hAnsiTheme="minorHAnsi" w:cs="Calibri"/>
          <w:sz w:val="24"/>
          <w:szCs w:val="24"/>
        </w:rPr>
      </w:pPr>
      <w:r w:rsidRPr="008C15F7">
        <w:rPr>
          <w:rFonts w:asciiTheme="minorHAnsi" w:hAnsiTheme="minorHAnsi" w:cs="Calibri"/>
          <w:sz w:val="24"/>
          <w:szCs w:val="24"/>
        </w:rPr>
        <w:t>Uphold the complaint.</w:t>
      </w:r>
    </w:p>
    <w:p w14:paraId="61AFD8BB" w14:textId="77777777" w:rsidR="008C15F7" w:rsidRPr="008C15F7" w:rsidRDefault="008C15F7" w:rsidP="008C15F7">
      <w:pPr>
        <w:numPr>
          <w:ilvl w:val="0"/>
          <w:numId w:val="31"/>
        </w:numPr>
        <w:spacing w:after="0"/>
        <w:rPr>
          <w:rFonts w:asciiTheme="minorHAnsi" w:hAnsiTheme="minorHAnsi" w:cs="Calibri"/>
          <w:sz w:val="24"/>
          <w:szCs w:val="24"/>
        </w:rPr>
      </w:pPr>
      <w:r w:rsidRPr="008C15F7">
        <w:rPr>
          <w:rFonts w:asciiTheme="minorHAnsi" w:hAnsiTheme="minorHAnsi" w:cs="Calibri"/>
          <w:sz w:val="24"/>
          <w:szCs w:val="24"/>
        </w:rPr>
        <w:t>Partially uphold the complaint.</w:t>
      </w:r>
    </w:p>
    <w:p w14:paraId="321A7598" w14:textId="77777777" w:rsidR="008C15F7" w:rsidRPr="008C15F7" w:rsidRDefault="008C15F7" w:rsidP="008C15F7">
      <w:pPr>
        <w:numPr>
          <w:ilvl w:val="0"/>
          <w:numId w:val="31"/>
        </w:numPr>
        <w:spacing w:after="0"/>
        <w:rPr>
          <w:rFonts w:asciiTheme="minorHAnsi" w:hAnsiTheme="minorHAnsi" w:cs="Calibri"/>
          <w:sz w:val="24"/>
          <w:szCs w:val="24"/>
        </w:rPr>
      </w:pPr>
      <w:r w:rsidRPr="008C15F7">
        <w:rPr>
          <w:rFonts w:asciiTheme="minorHAnsi" w:hAnsiTheme="minorHAnsi" w:cs="Calibri"/>
          <w:sz w:val="24"/>
          <w:szCs w:val="24"/>
        </w:rPr>
        <w:t>Dismiss the complaint.</w:t>
      </w:r>
    </w:p>
    <w:p w14:paraId="3C1E2521" w14:textId="77777777" w:rsidR="008C15F7" w:rsidRPr="008C15F7" w:rsidRDefault="008C15F7" w:rsidP="008C15F7">
      <w:pPr>
        <w:numPr>
          <w:ilvl w:val="0"/>
          <w:numId w:val="31"/>
        </w:numPr>
        <w:spacing w:after="0"/>
        <w:rPr>
          <w:rFonts w:asciiTheme="minorHAnsi" w:hAnsiTheme="minorHAnsi" w:cs="Calibri"/>
          <w:sz w:val="24"/>
          <w:szCs w:val="24"/>
        </w:rPr>
      </w:pPr>
      <w:r w:rsidRPr="008C15F7">
        <w:rPr>
          <w:rFonts w:asciiTheme="minorHAnsi" w:hAnsiTheme="minorHAnsi" w:cs="Calibri"/>
          <w:sz w:val="24"/>
          <w:szCs w:val="24"/>
        </w:rPr>
        <w:t>Make recommendations for improvement.</w:t>
      </w:r>
    </w:p>
    <w:p w14:paraId="6B8345D1" w14:textId="77777777" w:rsidR="008C15F7" w:rsidRDefault="008C15F7" w:rsidP="008C15F7">
      <w:pPr>
        <w:spacing w:after="0"/>
        <w:rPr>
          <w:rFonts w:asciiTheme="minorHAnsi" w:hAnsiTheme="minorHAnsi" w:cs="Calibri"/>
          <w:sz w:val="24"/>
          <w:szCs w:val="24"/>
        </w:rPr>
      </w:pPr>
      <w:r w:rsidRPr="008C15F7">
        <w:rPr>
          <w:rFonts w:asciiTheme="minorHAnsi" w:hAnsiTheme="minorHAnsi" w:cs="Calibri"/>
          <w:sz w:val="24"/>
          <w:szCs w:val="24"/>
        </w:rPr>
        <w:t>The decision of the Governors' Complaints Panel will be final.</w:t>
      </w:r>
    </w:p>
    <w:p w14:paraId="7998BA5B" w14:textId="77777777" w:rsidR="00F26D39" w:rsidRDefault="00F26D39" w:rsidP="008C15F7">
      <w:pPr>
        <w:spacing w:after="0"/>
        <w:rPr>
          <w:rFonts w:asciiTheme="minorHAnsi" w:hAnsiTheme="minorHAnsi" w:cs="Calibri"/>
          <w:sz w:val="24"/>
          <w:szCs w:val="24"/>
        </w:rPr>
      </w:pPr>
    </w:p>
    <w:p w14:paraId="19705129" w14:textId="4FF26666" w:rsidR="00F26D39" w:rsidRPr="00F26D39" w:rsidRDefault="00F26D39" w:rsidP="00F26D39">
      <w:pPr>
        <w:spacing w:after="0"/>
        <w:rPr>
          <w:rFonts w:asciiTheme="minorHAnsi" w:hAnsiTheme="minorHAnsi" w:cs="Calibri"/>
          <w:sz w:val="24"/>
          <w:szCs w:val="24"/>
        </w:rPr>
      </w:pPr>
      <w:r>
        <w:rPr>
          <w:rFonts w:asciiTheme="minorHAnsi" w:hAnsiTheme="minorHAnsi" w:cs="Calibri"/>
          <w:sz w:val="24"/>
          <w:szCs w:val="24"/>
        </w:rPr>
        <w:t>T</w:t>
      </w:r>
      <w:r w:rsidRPr="00F26D39">
        <w:rPr>
          <w:rFonts w:asciiTheme="minorHAnsi" w:hAnsiTheme="minorHAnsi" w:cs="Calibri"/>
          <w:sz w:val="24"/>
          <w:szCs w:val="24"/>
        </w:rPr>
        <w:t>he complainant will receive written confirmation of:</w:t>
      </w:r>
    </w:p>
    <w:p w14:paraId="04E64AFE" w14:textId="77777777" w:rsidR="00F26D39" w:rsidRPr="00F26D39" w:rsidRDefault="00F26D39" w:rsidP="00F26D39">
      <w:pPr>
        <w:numPr>
          <w:ilvl w:val="0"/>
          <w:numId w:val="38"/>
        </w:numPr>
        <w:spacing w:after="0"/>
        <w:rPr>
          <w:rFonts w:asciiTheme="minorHAnsi" w:hAnsiTheme="minorHAnsi" w:cs="Calibri"/>
          <w:sz w:val="24"/>
          <w:szCs w:val="24"/>
        </w:rPr>
      </w:pPr>
      <w:r w:rsidRPr="00F26D39">
        <w:rPr>
          <w:rFonts w:asciiTheme="minorHAnsi" w:hAnsiTheme="minorHAnsi" w:cs="Calibri"/>
          <w:sz w:val="24"/>
          <w:szCs w:val="24"/>
        </w:rPr>
        <w:t xml:space="preserve">the panel's findings; </w:t>
      </w:r>
    </w:p>
    <w:p w14:paraId="11D7B57D" w14:textId="77777777" w:rsidR="00F26D39" w:rsidRPr="00F26D39" w:rsidRDefault="00F26D39" w:rsidP="00F26D39">
      <w:pPr>
        <w:numPr>
          <w:ilvl w:val="0"/>
          <w:numId w:val="38"/>
        </w:numPr>
        <w:spacing w:after="0"/>
        <w:rPr>
          <w:rFonts w:asciiTheme="minorHAnsi" w:hAnsiTheme="minorHAnsi" w:cs="Calibri"/>
          <w:sz w:val="24"/>
          <w:szCs w:val="24"/>
        </w:rPr>
      </w:pPr>
      <w:r w:rsidRPr="00F26D39">
        <w:rPr>
          <w:rFonts w:asciiTheme="minorHAnsi" w:hAnsiTheme="minorHAnsi" w:cs="Calibri"/>
          <w:sz w:val="24"/>
          <w:szCs w:val="24"/>
        </w:rPr>
        <w:t xml:space="preserve">the reasons for the decision; </w:t>
      </w:r>
    </w:p>
    <w:p w14:paraId="1B5A2D44" w14:textId="77777777" w:rsidR="00F26D39" w:rsidRPr="00F26D39" w:rsidRDefault="00F26D39" w:rsidP="00F26D39">
      <w:pPr>
        <w:numPr>
          <w:ilvl w:val="0"/>
          <w:numId w:val="38"/>
        </w:numPr>
        <w:spacing w:after="0"/>
        <w:rPr>
          <w:rFonts w:asciiTheme="minorHAnsi" w:hAnsiTheme="minorHAnsi" w:cs="Calibri"/>
          <w:sz w:val="24"/>
          <w:szCs w:val="24"/>
        </w:rPr>
      </w:pPr>
      <w:r w:rsidRPr="00F26D39">
        <w:rPr>
          <w:rFonts w:asciiTheme="minorHAnsi" w:hAnsiTheme="minorHAnsi" w:cs="Calibri"/>
          <w:sz w:val="24"/>
          <w:szCs w:val="24"/>
        </w:rPr>
        <w:t xml:space="preserve">any recommendations made by the panel; </w:t>
      </w:r>
    </w:p>
    <w:p w14:paraId="6D874DA9" w14:textId="77777777" w:rsidR="00F26D39" w:rsidRPr="00F26D39" w:rsidRDefault="00F26D39" w:rsidP="00F26D39">
      <w:pPr>
        <w:numPr>
          <w:ilvl w:val="0"/>
          <w:numId w:val="38"/>
        </w:numPr>
        <w:spacing w:after="0"/>
        <w:rPr>
          <w:rFonts w:asciiTheme="minorHAnsi" w:hAnsiTheme="minorHAnsi" w:cs="Calibri"/>
          <w:sz w:val="24"/>
          <w:szCs w:val="24"/>
        </w:rPr>
      </w:pPr>
      <w:r w:rsidRPr="00F26D39">
        <w:rPr>
          <w:rFonts w:asciiTheme="minorHAnsi" w:hAnsiTheme="minorHAnsi" w:cs="Calibri"/>
          <w:sz w:val="24"/>
          <w:szCs w:val="24"/>
        </w:rPr>
        <w:t>any actions the school intends to take arising from the complaint.</w:t>
      </w:r>
    </w:p>
    <w:p w14:paraId="6C7BCEFC" w14:textId="77777777" w:rsidR="00F26D39" w:rsidRPr="008C15F7" w:rsidRDefault="00F26D39" w:rsidP="008C15F7">
      <w:pPr>
        <w:spacing w:after="0"/>
        <w:rPr>
          <w:rFonts w:asciiTheme="minorHAnsi" w:hAnsiTheme="minorHAnsi" w:cs="Calibri"/>
          <w:sz w:val="24"/>
          <w:szCs w:val="24"/>
        </w:rPr>
      </w:pPr>
    </w:p>
    <w:p w14:paraId="261A532C" w14:textId="51DA9929" w:rsidR="008C15F7" w:rsidRPr="008C15F7" w:rsidRDefault="008C15F7" w:rsidP="008C15F7">
      <w:pPr>
        <w:spacing w:after="0"/>
        <w:rPr>
          <w:rFonts w:asciiTheme="minorHAnsi" w:hAnsiTheme="minorHAnsi" w:cs="Calibri"/>
          <w:sz w:val="24"/>
          <w:szCs w:val="24"/>
        </w:rPr>
      </w:pPr>
    </w:p>
    <w:p w14:paraId="5AF5765B" w14:textId="77777777" w:rsidR="008C15F7" w:rsidRPr="008C15F7" w:rsidRDefault="008C15F7" w:rsidP="008C15F7">
      <w:pPr>
        <w:spacing w:after="0"/>
        <w:rPr>
          <w:rFonts w:asciiTheme="minorHAnsi" w:hAnsiTheme="minorHAnsi" w:cs="Calibri"/>
          <w:b/>
          <w:bCs/>
          <w:sz w:val="24"/>
          <w:szCs w:val="24"/>
        </w:rPr>
      </w:pPr>
      <w:r w:rsidRPr="008C15F7">
        <w:rPr>
          <w:rFonts w:asciiTheme="minorHAnsi" w:hAnsiTheme="minorHAnsi" w:cs="Calibri"/>
          <w:b/>
          <w:bCs/>
          <w:sz w:val="24"/>
          <w:szCs w:val="24"/>
        </w:rPr>
        <w:t>12. Timescales</w:t>
      </w:r>
    </w:p>
    <w:p w14:paraId="15CA63D1" w14:textId="77777777" w:rsidR="008C15F7" w:rsidRPr="008C15F7" w:rsidRDefault="008C15F7" w:rsidP="008C15F7">
      <w:pPr>
        <w:spacing w:after="0"/>
        <w:rPr>
          <w:rFonts w:asciiTheme="minorHAnsi" w:hAnsiTheme="minorHAnsi" w:cs="Calibri"/>
          <w:sz w:val="24"/>
          <w:szCs w:val="24"/>
        </w:rPr>
      </w:pPr>
      <w:r w:rsidRPr="008C15F7">
        <w:rPr>
          <w:rFonts w:asciiTheme="minorHAnsi" w:hAnsiTheme="minorHAnsi" w:cs="Calibri"/>
          <w:sz w:val="24"/>
          <w:szCs w:val="24"/>
        </w:rPr>
        <w:t>The school will aim to meet the following timescales: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090"/>
        <w:gridCol w:w="4731"/>
      </w:tblGrid>
      <w:tr w:rsidR="008C15F7" w:rsidRPr="008C15F7" w14:paraId="162FFA39" w14:textId="77777777">
        <w:trPr>
          <w:tblHeader/>
          <w:tblCellSpacing w:w="15" w:type="dxa"/>
        </w:trPr>
        <w:tc>
          <w:tcPr>
            <w:tcW w:w="0" w:type="auto"/>
            <w:vAlign w:val="center"/>
            <w:hideMark/>
          </w:tcPr>
          <w:p w14:paraId="10640BD7" w14:textId="77777777" w:rsidR="008C15F7" w:rsidRPr="008C15F7" w:rsidRDefault="008C15F7" w:rsidP="008C15F7">
            <w:pPr>
              <w:spacing w:after="0"/>
              <w:rPr>
                <w:rFonts w:asciiTheme="minorHAnsi" w:hAnsiTheme="minorHAnsi" w:cs="Calibri"/>
                <w:b/>
                <w:bCs/>
                <w:sz w:val="24"/>
                <w:szCs w:val="24"/>
              </w:rPr>
            </w:pPr>
            <w:r w:rsidRPr="008C15F7">
              <w:rPr>
                <w:rFonts w:asciiTheme="minorHAnsi" w:hAnsiTheme="minorHAnsi" w:cs="Calibri"/>
                <w:b/>
                <w:bCs/>
                <w:sz w:val="24"/>
                <w:szCs w:val="24"/>
              </w:rPr>
              <w:t>Action</w:t>
            </w:r>
          </w:p>
        </w:tc>
        <w:tc>
          <w:tcPr>
            <w:tcW w:w="0" w:type="auto"/>
            <w:vAlign w:val="center"/>
            <w:hideMark/>
          </w:tcPr>
          <w:p w14:paraId="6926F272" w14:textId="77777777" w:rsidR="008C15F7" w:rsidRPr="008C15F7" w:rsidRDefault="008C15F7" w:rsidP="008C15F7">
            <w:pPr>
              <w:spacing w:after="0"/>
              <w:rPr>
                <w:rFonts w:asciiTheme="minorHAnsi" w:hAnsiTheme="minorHAnsi" w:cs="Calibri"/>
                <w:b/>
                <w:bCs/>
                <w:sz w:val="24"/>
                <w:szCs w:val="24"/>
              </w:rPr>
            </w:pPr>
            <w:r w:rsidRPr="008C15F7">
              <w:rPr>
                <w:rFonts w:asciiTheme="minorHAnsi" w:hAnsiTheme="minorHAnsi" w:cs="Calibri"/>
                <w:b/>
                <w:bCs/>
                <w:sz w:val="24"/>
                <w:szCs w:val="24"/>
              </w:rPr>
              <w:t>Timescale</w:t>
            </w:r>
          </w:p>
        </w:tc>
      </w:tr>
      <w:tr w:rsidR="008C15F7" w:rsidRPr="008C15F7" w14:paraId="6E941B16" w14:textId="77777777">
        <w:trPr>
          <w:tblCellSpacing w:w="15" w:type="dxa"/>
        </w:trPr>
        <w:tc>
          <w:tcPr>
            <w:tcW w:w="0" w:type="auto"/>
            <w:vAlign w:val="center"/>
            <w:hideMark/>
          </w:tcPr>
          <w:p w14:paraId="499F2B62" w14:textId="77777777" w:rsidR="008C15F7" w:rsidRPr="008C15F7" w:rsidRDefault="008C15F7" w:rsidP="008C15F7">
            <w:pPr>
              <w:spacing w:after="0"/>
              <w:rPr>
                <w:rFonts w:asciiTheme="minorHAnsi" w:hAnsiTheme="minorHAnsi" w:cs="Calibri"/>
                <w:sz w:val="24"/>
                <w:szCs w:val="24"/>
              </w:rPr>
            </w:pPr>
            <w:r w:rsidRPr="008C15F7">
              <w:rPr>
                <w:rFonts w:asciiTheme="minorHAnsi" w:hAnsiTheme="minorHAnsi" w:cs="Calibri"/>
                <w:sz w:val="24"/>
                <w:szCs w:val="24"/>
              </w:rPr>
              <w:t>Acknowledgement of formal complaint</w:t>
            </w:r>
          </w:p>
        </w:tc>
        <w:tc>
          <w:tcPr>
            <w:tcW w:w="0" w:type="auto"/>
            <w:vAlign w:val="center"/>
            <w:hideMark/>
          </w:tcPr>
          <w:p w14:paraId="7A501DCC" w14:textId="77777777" w:rsidR="008C15F7" w:rsidRPr="008C15F7" w:rsidRDefault="008C15F7" w:rsidP="008C15F7">
            <w:pPr>
              <w:spacing w:after="0"/>
              <w:rPr>
                <w:rFonts w:asciiTheme="minorHAnsi" w:hAnsiTheme="minorHAnsi" w:cs="Calibri"/>
                <w:sz w:val="24"/>
                <w:szCs w:val="24"/>
              </w:rPr>
            </w:pPr>
            <w:r w:rsidRPr="008C15F7">
              <w:rPr>
                <w:rFonts w:asciiTheme="minorHAnsi" w:hAnsiTheme="minorHAnsi" w:cs="Calibri"/>
                <w:sz w:val="24"/>
                <w:szCs w:val="24"/>
              </w:rPr>
              <w:t>Within 3 working days</w:t>
            </w:r>
          </w:p>
        </w:tc>
      </w:tr>
      <w:tr w:rsidR="008C15F7" w:rsidRPr="008C15F7" w14:paraId="6D76336C" w14:textId="77777777">
        <w:trPr>
          <w:tblCellSpacing w:w="15" w:type="dxa"/>
        </w:trPr>
        <w:tc>
          <w:tcPr>
            <w:tcW w:w="0" w:type="auto"/>
            <w:vAlign w:val="center"/>
            <w:hideMark/>
          </w:tcPr>
          <w:p w14:paraId="42DFFE1F" w14:textId="77777777" w:rsidR="008C15F7" w:rsidRPr="008C15F7" w:rsidRDefault="008C15F7" w:rsidP="008C15F7">
            <w:pPr>
              <w:spacing w:after="0"/>
              <w:rPr>
                <w:rFonts w:asciiTheme="minorHAnsi" w:hAnsiTheme="minorHAnsi" w:cs="Calibri"/>
                <w:sz w:val="24"/>
                <w:szCs w:val="24"/>
              </w:rPr>
            </w:pPr>
            <w:r w:rsidRPr="008C15F7">
              <w:rPr>
                <w:rFonts w:asciiTheme="minorHAnsi" w:hAnsiTheme="minorHAnsi" w:cs="Calibri"/>
                <w:sz w:val="24"/>
                <w:szCs w:val="24"/>
              </w:rPr>
              <w:t>Informal resolution</w:t>
            </w:r>
          </w:p>
        </w:tc>
        <w:tc>
          <w:tcPr>
            <w:tcW w:w="0" w:type="auto"/>
            <w:vAlign w:val="center"/>
            <w:hideMark/>
          </w:tcPr>
          <w:p w14:paraId="2624D117" w14:textId="77777777" w:rsidR="008C15F7" w:rsidRPr="008C15F7" w:rsidRDefault="008C15F7" w:rsidP="008C15F7">
            <w:pPr>
              <w:spacing w:after="0"/>
              <w:rPr>
                <w:rFonts w:asciiTheme="minorHAnsi" w:hAnsiTheme="minorHAnsi" w:cs="Calibri"/>
                <w:sz w:val="24"/>
                <w:szCs w:val="24"/>
              </w:rPr>
            </w:pPr>
            <w:r w:rsidRPr="008C15F7">
              <w:rPr>
                <w:rFonts w:asciiTheme="minorHAnsi" w:hAnsiTheme="minorHAnsi" w:cs="Calibri"/>
                <w:sz w:val="24"/>
                <w:szCs w:val="24"/>
              </w:rPr>
              <w:t>Normally within 10 working days</w:t>
            </w:r>
          </w:p>
        </w:tc>
      </w:tr>
      <w:tr w:rsidR="008C15F7" w:rsidRPr="008C15F7" w14:paraId="547029D5" w14:textId="77777777">
        <w:trPr>
          <w:tblCellSpacing w:w="15" w:type="dxa"/>
        </w:trPr>
        <w:tc>
          <w:tcPr>
            <w:tcW w:w="0" w:type="auto"/>
            <w:vAlign w:val="center"/>
            <w:hideMark/>
          </w:tcPr>
          <w:p w14:paraId="6A9FAECB" w14:textId="77777777" w:rsidR="008C15F7" w:rsidRPr="008C15F7" w:rsidRDefault="008C15F7" w:rsidP="008C15F7">
            <w:pPr>
              <w:spacing w:after="0"/>
              <w:rPr>
                <w:rFonts w:asciiTheme="minorHAnsi" w:hAnsiTheme="minorHAnsi" w:cs="Calibri"/>
                <w:sz w:val="24"/>
                <w:szCs w:val="24"/>
              </w:rPr>
            </w:pPr>
            <w:r w:rsidRPr="008C15F7">
              <w:rPr>
                <w:rFonts w:asciiTheme="minorHAnsi" w:hAnsiTheme="minorHAnsi" w:cs="Calibri"/>
                <w:sz w:val="24"/>
                <w:szCs w:val="24"/>
              </w:rPr>
              <w:t>Formal investigation outcome</w:t>
            </w:r>
          </w:p>
        </w:tc>
        <w:tc>
          <w:tcPr>
            <w:tcW w:w="0" w:type="auto"/>
            <w:vAlign w:val="center"/>
            <w:hideMark/>
          </w:tcPr>
          <w:p w14:paraId="0B0185A1" w14:textId="77777777" w:rsidR="008C15F7" w:rsidRPr="008C15F7" w:rsidRDefault="008C15F7" w:rsidP="008C15F7">
            <w:pPr>
              <w:spacing w:after="0"/>
              <w:rPr>
                <w:rFonts w:asciiTheme="minorHAnsi" w:hAnsiTheme="minorHAnsi" w:cs="Calibri"/>
                <w:sz w:val="24"/>
                <w:szCs w:val="24"/>
              </w:rPr>
            </w:pPr>
            <w:r w:rsidRPr="008C15F7">
              <w:rPr>
                <w:rFonts w:asciiTheme="minorHAnsi" w:hAnsiTheme="minorHAnsi" w:cs="Calibri"/>
                <w:sz w:val="24"/>
                <w:szCs w:val="24"/>
              </w:rPr>
              <w:t>Normally within 20 working days</w:t>
            </w:r>
          </w:p>
        </w:tc>
      </w:tr>
      <w:tr w:rsidR="008C15F7" w:rsidRPr="008C15F7" w14:paraId="7B3449C0" w14:textId="77777777">
        <w:trPr>
          <w:tblCellSpacing w:w="15" w:type="dxa"/>
        </w:trPr>
        <w:tc>
          <w:tcPr>
            <w:tcW w:w="0" w:type="auto"/>
            <w:vAlign w:val="center"/>
            <w:hideMark/>
          </w:tcPr>
          <w:p w14:paraId="6E01C0FE" w14:textId="77777777" w:rsidR="008C15F7" w:rsidRPr="008C15F7" w:rsidRDefault="008C15F7" w:rsidP="008C15F7">
            <w:pPr>
              <w:spacing w:after="0"/>
              <w:rPr>
                <w:rFonts w:asciiTheme="minorHAnsi" w:hAnsiTheme="minorHAnsi" w:cs="Calibri"/>
                <w:sz w:val="24"/>
                <w:szCs w:val="24"/>
              </w:rPr>
            </w:pPr>
            <w:r w:rsidRPr="008C15F7">
              <w:rPr>
                <w:rFonts w:asciiTheme="minorHAnsi" w:hAnsiTheme="minorHAnsi" w:cs="Calibri"/>
                <w:sz w:val="24"/>
                <w:szCs w:val="24"/>
              </w:rPr>
              <w:t>Appeal outcome</w:t>
            </w:r>
          </w:p>
        </w:tc>
        <w:tc>
          <w:tcPr>
            <w:tcW w:w="0" w:type="auto"/>
            <w:vAlign w:val="center"/>
            <w:hideMark/>
          </w:tcPr>
          <w:p w14:paraId="5455D0B3" w14:textId="77777777" w:rsidR="008C15F7" w:rsidRPr="008C15F7" w:rsidRDefault="008C15F7" w:rsidP="008C15F7">
            <w:pPr>
              <w:spacing w:after="0"/>
              <w:rPr>
                <w:rFonts w:asciiTheme="minorHAnsi" w:hAnsiTheme="minorHAnsi" w:cs="Calibri"/>
                <w:sz w:val="24"/>
                <w:szCs w:val="24"/>
              </w:rPr>
            </w:pPr>
            <w:r w:rsidRPr="008C15F7">
              <w:rPr>
                <w:rFonts w:asciiTheme="minorHAnsi" w:hAnsiTheme="minorHAnsi" w:cs="Calibri"/>
                <w:sz w:val="24"/>
                <w:szCs w:val="24"/>
              </w:rPr>
              <w:t>Normally within 20 working days</w:t>
            </w:r>
          </w:p>
        </w:tc>
      </w:tr>
      <w:tr w:rsidR="008C15F7" w:rsidRPr="008C15F7" w14:paraId="58057E8D" w14:textId="77777777">
        <w:trPr>
          <w:tblCellSpacing w:w="15" w:type="dxa"/>
        </w:trPr>
        <w:tc>
          <w:tcPr>
            <w:tcW w:w="0" w:type="auto"/>
            <w:vAlign w:val="center"/>
            <w:hideMark/>
          </w:tcPr>
          <w:p w14:paraId="1FFE4C14" w14:textId="77777777" w:rsidR="008C15F7" w:rsidRPr="008C15F7" w:rsidRDefault="008C15F7" w:rsidP="008C15F7">
            <w:pPr>
              <w:spacing w:after="0"/>
              <w:rPr>
                <w:rFonts w:asciiTheme="minorHAnsi" w:hAnsiTheme="minorHAnsi" w:cs="Calibri"/>
                <w:sz w:val="24"/>
                <w:szCs w:val="24"/>
              </w:rPr>
            </w:pPr>
            <w:r w:rsidRPr="008C15F7">
              <w:rPr>
                <w:rFonts w:asciiTheme="minorHAnsi" w:hAnsiTheme="minorHAnsi" w:cs="Calibri"/>
                <w:sz w:val="24"/>
                <w:szCs w:val="24"/>
              </w:rPr>
              <w:t>Governors' Panel decision</w:t>
            </w:r>
          </w:p>
        </w:tc>
        <w:tc>
          <w:tcPr>
            <w:tcW w:w="0" w:type="auto"/>
            <w:vAlign w:val="center"/>
            <w:hideMark/>
          </w:tcPr>
          <w:p w14:paraId="79B96285" w14:textId="77777777" w:rsidR="008C15F7" w:rsidRPr="008C15F7" w:rsidRDefault="008C15F7" w:rsidP="008C15F7">
            <w:pPr>
              <w:spacing w:after="0"/>
              <w:rPr>
                <w:rFonts w:asciiTheme="minorHAnsi" w:hAnsiTheme="minorHAnsi" w:cs="Calibri"/>
                <w:sz w:val="24"/>
                <w:szCs w:val="24"/>
              </w:rPr>
            </w:pPr>
            <w:r w:rsidRPr="008C15F7">
              <w:rPr>
                <w:rFonts w:asciiTheme="minorHAnsi" w:hAnsiTheme="minorHAnsi" w:cs="Calibri"/>
                <w:sz w:val="24"/>
                <w:szCs w:val="24"/>
              </w:rPr>
              <w:t>Normally within 7 working days of the hearing</w:t>
            </w:r>
          </w:p>
        </w:tc>
      </w:tr>
    </w:tbl>
    <w:p w14:paraId="65D4D956" w14:textId="77777777" w:rsidR="008C15F7" w:rsidRPr="008C15F7" w:rsidRDefault="008C15F7" w:rsidP="008C15F7">
      <w:pPr>
        <w:spacing w:after="0"/>
        <w:rPr>
          <w:rFonts w:asciiTheme="minorHAnsi" w:hAnsiTheme="minorHAnsi" w:cs="Calibri"/>
          <w:sz w:val="24"/>
          <w:szCs w:val="24"/>
        </w:rPr>
      </w:pPr>
      <w:r w:rsidRPr="008C15F7">
        <w:rPr>
          <w:rFonts w:asciiTheme="minorHAnsi" w:hAnsiTheme="minorHAnsi" w:cs="Calibri"/>
          <w:sz w:val="24"/>
          <w:szCs w:val="24"/>
        </w:rPr>
        <w:t>Where additional time is required due to complexity, absence of key individuals or external agency involvement, the complainant will be informed and provided with revised timescales.</w:t>
      </w:r>
    </w:p>
    <w:p w14:paraId="31A2AA95" w14:textId="4A329E86" w:rsidR="008C15F7" w:rsidRPr="008C15F7" w:rsidRDefault="008C15F7" w:rsidP="008C15F7">
      <w:pPr>
        <w:spacing w:after="0"/>
        <w:rPr>
          <w:rFonts w:asciiTheme="minorHAnsi" w:hAnsiTheme="minorHAnsi" w:cs="Calibri"/>
          <w:sz w:val="24"/>
          <w:szCs w:val="24"/>
        </w:rPr>
      </w:pPr>
    </w:p>
    <w:p w14:paraId="4876F703" w14:textId="77777777" w:rsidR="008C15F7" w:rsidRPr="008C15F7" w:rsidRDefault="008C15F7" w:rsidP="008C15F7">
      <w:pPr>
        <w:spacing w:after="0"/>
        <w:rPr>
          <w:rFonts w:asciiTheme="minorHAnsi" w:hAnsiTheme="minorHAnsi" w:cs="Calibri"/>
          <w:b/>
          <w:bCs/>
          <w:sz w:val="24"/>
          <w:szCs w:val="24"/>
        </w:rPr>
      </w:pPr>
      <w:r w:rsidRPr="008C15F7">
        <w:rPr>
          <w:rFonts w:asciiTheme="minorHAnsi" w:hAnsiTheme="minorHAnsi" w:cs="Calibri"/>
          <w:b/>
          <w:bCs/>
          <w:sz w:val="24"/>
          <w:szCs w:val="24"/>
        </w:rPr>
        <w:t>13. Record Keeping</w:t>
      </w:r>
    </w:p>
    <w:p w14:paraId="16EF029D" w14:textId="77777777" w:rsidR="008C15F7" w:rsidRPr="008C15F7" w:rsidRDefault="008C15F7" w:rsidP="008C15F7">
      <w:pPr>
        <w:spacing w:after="0"/>
        <w:rPr>
          <w:rFonts w:asciiTheme="minorHAnsi" w:hAnsiTheme="minorHAnsi" w:cs="Calibri"/>
          <w:sz w:val="24"/>
          <w:szCs w:val="24"/>
        </w:rPr>
      </w:pPr>
      <w:r w:rsidRPr="008C15F7">
        <w:rPr>
          <w:rFonts w:asciiTheme="minorHAnsi" w:hAnsiTheme="minorHAnsi" w:cs="Calibri"/>
          <w:sz w:val="24"/>
          <w:szCs w:val="24"/>
        </w:rPr>
        <w:lastRenderedPageBreak/>
        <w:t>The school will maintain a secure record of all formal complaints.</w:t>
      </w:r>
    </w:p>
    <w:p w14:paraId="6A43F050" w14:textId="77777777" w:rsidR="008C15F7" w:rsidRPr="008C15F7" w:rsidRDefault="008C15F7" w:rsidP="008C15F7">
      <w:pPr>
        <w:spacing w:after="0"/>
        <w:rPr>
          <w:rFonts w:asciiTheme="minorHAnsi" w:hAnsiTheme="minorHAnsi" w:cs="Calibri"/>
          <w:sz w:val="24"/>
          <w:szCs w:val="24"/>
        </w:rPr>
      </w:pPr>
      <w:r w:rsidRPr="008C15F7">
        <w:rPr>
          <w:rFonts w:asciiTheme="minorHAnsi" w:hAnsiTheme="minorHAnsi" w:cs="Calibri"/>
          <w:sz w:val="24"/>
          <w:szCs w:val="24"/>
        </w:rPr>
        <w:t>Records may include:</w:t>
      </w:r>
    </w:p>
    <w:p w14:paraId="4B671E81" w14:textId="77777777" w:rsidR="008C15F7" w:rsidRPr="008C15F7" w:rsidRDefault="008C15F7" w:rsidP="008C15F7">
      <w:pPr>
        <w:numPr>
          <w:ilvl w:val="0"/>
          <w:numId w:val="32"/>
        </w:numPr>
        <w:spacing w:after="0"/>
        <w:rPr>
          <w:rFonts w:asciiTheme="minorHAnsi" w:hAnsiTheme="minorHAnsi" w:cs="Calibri"/>
          <w:sz w:val="24"/>
          <w:szCs w:val="24"/>
        </w:rPr>
      </w:pPr>
      <w:r w:rsidRPr="008C15F7">
        <w:rPr>
          <w:rFonts w:asciiTheme="minorHAnsi" w:hAnsiTheme="minorHAnsi" w:cs="Calibri"/>
          <w:sz w:val="24"/>
          <w:szCs w:val="24"/>
        </w:rPr>
        <w:t>Date complaint received.</w:t>
      </w:r>
    </w:p>
    <w:p w14:paraId="4E0A14DA" w14:textId="77777777" w:rsidR="008C15F7" w:rsidRPr="008C15F7" w:rsidRDefault="008C15F7" w:rsidP="008C15F7">
      <w:pPr>
        <w:numPr>
          <w:ilvl w:val="0"/>
          <w:numId w:val="32"/>
        </w:numPr>
        <w:spacing w:after="0"/>
        <w:rPr>
          <w:rFonts w:asciiTheme="minorHAnsi" w:hAnsiTheme="minorHAnsi" w:cs="Calibri"/>
          <w:sz w:val="24"/>
          <w:szCs w:val="24"/>
        </w:rPr>
      </w:pPr>
      <w:r w:rsidRPr="008C15F7">
        <w:rPr>
          <w:rFonts w:asciiTheme="minorHAnsi" w:hAnsiTheme="minorHAnsi" w:cs="Calibri"/>
          <w:sz w:val="24"/>
          <w:szCs w:val="24"/>
        </w:rPr>
        <w:t>Name of complainant.</w:t>
      </w:r>
    </w:p>
    <w:p w14:paraId="73CECECD" w14:textId="77777777" w:rsidR="008C15F7" w:rsidRPr="008C15F7" w:rsidRDefault="008C15F7" w:rsidP="008C15F7">
      <w:pPr>
        <w:numPr>
          <w:ilvl w:val="0"/>
          <w:numId w:val="32"/>
        </w:numPr>
        <w:spacing w:after="0"/>
        <w:rPr>
          <w:rFonts w:asciiTheme="minorHAnsi" w:hAnsiTheme="minorHAnsi" w:cs="Calibri"/>
          <w:sz w:val="24"/>
          <w:szCs w:val="24"/>
        </w:rPr>
      </w:pPr>
      <w:r w:rsidRPr="008C15F7">
        <w:rPr>
          <w:rFonts w:asciiTheme="minorHAnsi" w:hAnsiTheme="minorHAnsi" w:cs="Calibri"/>
          <w:sz w:val="24"/>
          <w:szCs w:val="24"/>
        </w:rPr>
        <w:t>Nature of complaint.</w:t>
      </w:r>
    </w:p>
    <w:p w14:paraId="5FE085FB" w14:textId="77777777" w:rsidR="008C15F7" w:rsidRPr="008C15F7" w:rsidRDefault="008C15F7" w:rsidP="008C15F7">
      <w:pPr>
        <w:numPr>
          <w:ilvl w:val="0"/>
          <w:numId w:val="32"/>
        </w:numPr>
        <w:spacing w:after="0"/>
        <w:rPr>
          <w:rFonts w:asciiTheme="minorHAnsi" w:hAnsiTheme="minorHAnsi" w:cs="Calibri"/>
          <w:sz w:val="24"/>
          <w:szCs w:val="24"/>
        </w:rPr>
      </w:pPr>
      <w:r w:rsidRPr="008C15F7">
        <w:rPr>
          <w:rFonts w:asciiTheme="minorHAnsi" w:hAnsiTheme="minorHAnsi" w:cs="Calibri"/>
          <w:sz w:val="24"/>
          <w:szCs w:val="24"/>
        </w:rPr>
        <w:t>Investigation records.</w:t>
      </w:r>
    </w:p>
    <w:p w14:paraId="4380E399" w14:textId="77777777" w:rsidR="008C15F7" w:rsidRPr="008C15F7" w:rsidRDefault="008C15F7" w:rsidP="008C15F7">
      <w:pPr>
        <w:numPr>
          <w:ilvl w:val="0"/>
          <w:numId w:val="32"/>
        </w:numPr>
        <w:spacing w:after="0"/>
        <w:rPr>
          <w:rFonts w:asciiTheme="minorHAnsi" w:hAnsiTheme="minorHAnsi" w:cs="Calibri"/>
          <w:sz w:val="24"/>
          <w:szCs w:val="24"/>
        </w:rPr>
      </w:pPr>
      <w:r w:rsidRPr="008C15F7">
        <w:rPr>
          <w:rFonts w:asciiTheme="minorHAnsi" w:hAnsiTheme="minorHAnsi" w:cs="Calibri"/>
          <w:sz w:val="24"/>
          <w:szCs w:val="24"/>
        </w:rPr>
        <w:t>Correspondence.</w:t>
      </w:r>
    </w:p>
    <w:p w14:paraId="42A83043" w14:textId="77777777" w:rsidR="008C15F7" w:rsidRPr="008C15F7" w:rsidRDefault="008C15F7" w:rsidP="008C15F7">
      <w:pPr>
        <w:numPr>
          <w:ilvl w:val="0"/>
          <w:numId w:val="32"/>
        </w:numPr>
        <w:spacing w:after="0"/>
        <w:rPr>
          <w:rFonts w:asciiTheme="minorHAnsi" w:hAnsiTheme="minorHAnsi" w:cs="Calibri"/>
          <w:sz w:val="24"/>
          <w:szCs w:val="24"/>
        </w:rPr>
      </w:pPr>
      <w:r w:rsidRPr="008C15F7">
        <w:rPr>
          <w:rFonts w:asciiTheme="minorHAnsi" w:hAnsiTheme="minorHAnsi" w:cs="Calibri"/>
          <w:sz w:val="24"/>
          <w:szCs w:val="24"/>
        </w:rPr>
        <w:t>Meeting notes.</w:t>
      </w:r>
    </w:p>
    <w:p w14:paraId="49503F59" w14:textId="77777777" w:rsidR="008C15F7" w:rsidRPr="008C15F7" w:rsidRDefault="008C15F7" w:rsidP="008C15F7">
      <w:pPr>
        <w:numPr>
          <w:ilvl w:val="0"/>
          <w:numId w:val="32"/>
        </w:numPr>
        <w:spacing w:after="0"/>
        <w:rPr>
          <w:rFonts w:asciiTheme="minorHAnsi" w:hAnsiTheme="minorHAnsi" w:cs="Calibri"/>
          <w:sz w:val="24"/>
          <w:szCs w:val="24"/>
        </w:rPr>
      </w:pPr>
      <w:r w:rsidRPr="008C15F7">
        <w:rPr>
          <w:rFonts w:asciiTheme="minorHAnsi" w:hAnsiTheme="minorHAnsi" w:cs="Calibri"/>
          <w:sz w:val="24"/>
          <w:szCs w:val="24"/>
        </w:rPr>
        <w:t>Findings and outcomes.</w:t>
      </w:r>
    </w:p>
    <w:p w14:paraId="269B1E56" w14:textId="77777777" w:rsidR="008C15F7" w:rsidRPr="008C15F7" w:rsidRDefault="008C15F7" w:rsidP="008C15F7">
      <w:pPr>
        <w:numPr>
          <w:ilvl w:val="0"/>
          <w:numId w:val="32"/>
        </w:numPr>
        <w:spacing w:after="0"/>
        <w:rPr>
          <w:rFonts w:asciiTheme="minorHAnsi" w:hAnsiTheme="minorHAnsi" w:cs="Calibri"/>
          <w:sz w:val="24"/>
          <w:szCs w:val="24"/>
        </w:rPr>
      </w:pPr>
      <w:r w:rsidRPr="008C15F7">
        <w:rPr>
          <w:rFonts w:asciiTheme="minorHAnsi" w:hAnsiTheme="minorHAnsi" w:cs="Calibri"/>
          <w:sz w:val="24"/>
          <w:szCs w:val="24"/>
        </w:rPr>
        <w:t>Actions taken.</w:t>
      </w:r>
    </w:p>
    <w:p w14:paraId="27E79D63" w14:textId="77777777" w:rsidR="008C15F7" w:rsidRPr="008C15F7" w:rsidRDefault="008C15F7" w:rsidP="008C15F7">
      <w:pPr>
        <w:spacing w:after="0"/>
        <w:rPr>
          <w:rFonts w:asciiTheme="minorHAnsi" w:hAnsiTheme="minorHAnsi" w:cs="Calibri"/>
          <w:sz w:val="24"/>
          <w:szCs w:val="24"/>
        </w:rPr>
      </w:pPr>
      <w:r w:rsidRPr="008C15F7">
        <w:rPr>
          <w:rFonts w:asciiTheme="minorHAnsi" w:hAnsiTheme="minorHAnsi" w:cs="Calibri"/>
          <w:sz w:val="24"/>
          <w:szCs w:val="24"/>
        </w:rPr>
        <w:t>Records will be retained securely in accordance with the school's GDPR and Records Retention arrangements.</w:t>
      </w:r>
    </w:p>
    <w:p w14:paraId="7B8DB820" w14:textId="12F85259" w:rsidR="008C15F7" w:rsidRPr="008C15F7" w:rsidRDefault="008C15F7" w:rsidP="008C15F7">
      <w:pPr>
        <w:spacing w:after="0"/>
        <w:rPr>
          <w:rFonts w:asciiTheme="minorHAnsi" w:hAnsiTheme="minorHAnsi" w:cs="Calibri"/>
          <w:sz w:val="24"/>
          <w:szCs w:val="24"/>
        </w:rPr>
      </w:pPr>
    </w:p>
    <w:p w14:paraId="06DDA9AD" w14:textId="77777777" w:rsidR="008C15F7" w:rsidRPr="008C15F7" w:rsidRDefault="008C15F7" w:rsidP="008C15F7">
      <w:pPr>
        <w:spacing w:after="0"/>
        <w:rPr>
          <w:rFonts w:asciiTheme="minorHAnsi" w:hAnsiTheme="minorHAnsi" w:cs="Calibri"/>
          <w:b/>
          <w:bCs/>
          <w:sz w:val="24"/>
          <w:szCs w:val="24"/>
        </w:rPr>
      </w:pPr>
      <w:r w:rsidRPr="008C15F7">
        <w:rPr>
          <w:rFonts w:asciiTheme="minorHAnsi" w:hAnsiTheme="minorHAnsi" w:cs="Calibri"/>
          <w:b/>
          <w:bCs/>
          <w:sz w:val="24"/>
          <w:szCs w:val="24"/>
        </w:rPr>
        <w:t>14. Confidentiality and Data Protection</w:t>
      </w:r>
    </w:p>
    <w:p w14:paraId="00C303AE" w14:textId="77777777" w:rsidR="008C15F7" w:rsidRPr="008C15F7" w:rsidRDefault="008C15F7" w:rsidP="008C15F7">
      <w:pPr>
        <w:spacing w:after="0"/>
        <w:rPr>
          <w:rFonts w:asciiTheme="minorHAnsi" w:hAnsiTheme="minorHAnsi" w:cs="Calibri"/>
          <w:sz w:val="24"/>
          <w:szCs w:val="24"/>
        </w:rPr>
      </w:pPr>
      <w:r w:rsidRPr="008C15F7">
        <w:rPr>
          <w:rFonts w:asciiTheme="minorHAnsi" w:hAnsiTheme="minorHAnsi" w:cs="Calibri"/>
          <w:sz w:val="24"/>
          <w:szCs w:val="24"/>
        </w:rPr>
        <w:t>All complaints will be handled sensitively and confidentially.</w:t>
      </w:r>
    </w:p>
    <w:p w14:paraId="5470D5AB" w14:textId="77777777" w:rsidR="008C15F7" w:rsidRPr="008C15F7" w:rsidRDefault="008C15F7" w:rsidP="008C15F7">
      <w:pPr>
        <w:spacing w:after="0"/>
        <w:rPr>
          <w:rFonts w:asciiTheme="minorHAnsi" w:hAnsiTheme="minorHAnsi" w:cs="Calibri"/>
          <w:sz w:val="24"/>
          <w:szCs w:val="24"/>
        </w:rPr>
      </w:pPr>
      <w:r w:rsidRPr="008C15F7">
        <w:rPr>
          <w:rFonts w:asciiTheme="minorHAnsi" w:hAnsiTheme="minorHAnsi" w:cs="Calibri"/>
          <w:sz w:val="24"/>
          <w:szCs w:val="24"/>
        </w:rPr>
        <w:t xml:space="preserve">Information will only be shared with individuals who require access </w:t>
      </w:r>
      <w:proofErr w:type="gramStart"/>
      <w:r w:rsidRPr="008C15F7">
        <w:rPr>
          <w:rFonts w:asciiTheme="minorHAnsi" w:hAnsiTheme="minorHAnsi" w:cs="Calibri"/>
          <w:sz w:val="24"/>
          <w:szCs w:val="24"/>
        </w:rPr>
        <w:t>in order to</w:t>
      </w:r>
      <w:proofErr w:type="gramEnd"/>
      <w:r w:rsidRPr="008C15F7">
        <w:rPr>
          <w:rFonts w:asciiTheme="minorHAnsi" w:hAnsiTheme="minorHAnsi" w:cs="Calibri"/>
          <w:sz w:val="24"/>
          <w:szCs w:val="24"/>
        </w:rPr>
        <w:t xml:space="preserve"> investigate, respond to or manage the complaint.</w:t>
      </w:r>
    </w:p>
    <w:p w14:paraId="07C1E874" w14:textId="77777777" w:rsidR="008C15F7" w:rsidRPr="008C15F7" w:rsidRDefault="008C15F7" w:rsidP="008C15F7">
      <w:pPr>
        <w:spacing w:after="0"/>
        <w:rPr>
          <w:rFonts w:asciiTheme="minorHAnsi" w:hAnsiTheme="minorHAnsi" w:cs="Calibri"/>
          <w:sz w:val="24"/>
          <w:szCs w:val="24"/>
        </w:rPr>
      </w:pPr>
      <w:r w:rsidRPr="008C15F7">
        <w:rPr>
          <w:rFonts w:asciiTheme="minorHAnsi" w:hAnsiTheme="minorHAnsi" w:cs="Calibri"/>
          <w:sz w:val="24"/>
          <w:szCs w:val="24"/>
        </w:rPr>
        <w:t>Personal information will be processed in accordance with:</w:t>
      </w:r>
    </w:p>
    <w:p w14:paraId="34FF553A" w14:textId="77777777" w:rsidR="008C15F7" w:rsidRPr="008C15F7" w:rsidRDefault="008C15F7" w:rsidP="008C15F7">
      <w:pPr>
        <w:numPr>
          <w:ilvl w:val="0"/>
          <w:numId w:val="33"/>
        </w:numPr>
        <w:spacing w:after="0"/>
        <w:rPr>
          <w:rFonts w:asciiTheme="minorHAnsi" w:hAnsiTheme="minorHAnsi" w:cs="Calibri"/>
          <w:sz w:val="24"/>
          <w:szCs w:val="24"/>
        </w:rPr>
      </w:pPr>
      <w:r w:rsidRPr="008C15F7">
        <w:rPr>
          <w:rFonts w:asciiTheme="minorHAnsi" w:hAnsiTheme="minorHAnsi" w:cs="Calibri"/>
          <w:sz w:val="24"/>
          <w:szCs w:val="24"/>
        </w:rPr>
        <w:t>UK GDPR.</w:t>
      </w:r>
    </w:p>
    <w:p w14:paraId="4275568E" w14:textId="77777777" w:rsidR="008C15F7" w:rsidRPr="008C15F7" w:rsidRDefault="008C15F7" w:rsidP="008C15F7">
      <w:pPr>
        <w:numPr>
          <w:ilvl w:val="0"/>
          <w:numId w:val="33"/>
        </w:numPr>
        <w:spacing w:after="0"/>
        <w:rPr>
          <w:rFonts w:asciiTheme="minorHAnsi" w:hAnsiTheme="minorHAnsi" w:cs="Calibri"/>
          <w:sz w:val="24"/>
          <w:szCs w:val="24"/>
        </w:rPr>
      </w:pPr>
      <w:r w:rsidRPr="008C15F7">
        <w:rPr>
          <w:rFonts w:asciiTheme="minorHAnsi" w:hAnsiTheme="minorHAnsi" w:cs="Calibri"/>
          <w:sz w:val="24"/>
          <w:szCs w:val="24"/>
        </w:rPr>
        <w:t>Data Protection Act 2018.</w:t>
      </w:r>
    </w:p>
    <w:p w14:paraId="2A86602D" w14:textId="77777777" w:rsidR="008C15F7" w:rsidRPr="008C15F7" w:rsidRDefault="008C15F7" w:rsidP="008C15F7">
      <w:pPr>
        <w:numPr>
          <w:ilvl w:val="0"/>
          <w:numId w:val="33"/>
        </w:numPr>
        <w:spacing w:after="0"/>
        <w:rPr>
          <w:rFonts w:asciiTheme="minorHAnsi" w:hAnsiTheme="minorHAnsi" w:cs="Calibri"/>
          <w:sz w:val="24"/>
          <w:szCs w:val="24"/>
        </w:rPr>
      </w:pPr>
      <w:r w:rsidRPr="008C15F7">
        <w:rPr>
          <w:rFonts w:asciiTheme="minorHAnsi" w:hAnsiTheme="minorHAnsi" w:cs="Calibri"/>
          <w:sz w:val="24"/>
          <w:szCs w:val="24"/>
        </w:rPr>
        <w:t>Mount School Data Protection Policy.</w:t>
      </w:r>
    </w:p>
    <w:p w14:paraId="002468FB" w14:textId="77777777" w:rsidR="008C15F7" w:rsidRPr="008C15F7" w:rsidRDefault="008C15F7" w:rsidP="008C15F7">
      <w:pPr>
        <w:spacing w:after="0"/>
        <w:rPr>
          <w:rFonts w:asciiTheme="minorHAnsi" w:hAnsiTheme="minorHAnsi" w:cs="Calibri"/>
          <w:sz w:val="24"/>
          <w:szCs w:val="24"/>
        </w:rPr>
      </w:pPr>
      <w:r w:rsidRPr="008C15F7">
        <w:rPr>
          <w:rFonts w:asciiTheme="minorHAnsi" w:hAnsiTheme="minorHAnsi" w:cs="Calibri"/>
          <w:sz w:val="24"/>
          <w:szCs w:val="24"/>
        </w:rPr>
        <w:t>Information may be disclosed where required by law or safeguarding responsibilities.</w:t>
      </w:r>
    </w:p>
    <w:p w14:paraId="0FDC155E" w14:textId="5B7BE7BD" w:rsidR="008C15F7" w:rsidRPr="008C15F7" w:rsidRDefault="008C15F7" w:rsidP="008C15F7">
      <w:pPr>
        <w:spacing w:after="0"/>
        <w:rPr>
          <w:rFonts w:asciiTheme="minorHAnsi" w:hAnsiTheme="minorHAnsi" w:cs="Calibri"/>
          <w:sz w:val="24"/>
          <w:szCs w:val="24"/>
        </w:rPr>
      </w:pPr>
    </w:p>
    <w:p w14:paraId="092C62C3" w14:textId="77777777" w:rsidR="008C15F7" w:rsidRPr="008C15F7" w:rsidRDefault="008C15F7" w:rsidP="008C15F7">
      <w:pPr>
        <w:spacing w:after="0"/>
        <w:rPr>
          <w:rFonts w:asciiTheme="minorHAnsi" w:hAnsiTheme="minorHAnsi" w:cs="Calibri"/>
          <w:b/>
          <w:bCs/>
          <w:sz w:val="24"/>
          <w:szCs w:val="24"/>
        </w:rPr>
      </w:pPr>
      <w:r w:rsidRPr="008C15F7">
        <w:rPr>
          <w:rFonts w:asciiTheme="minorHAnsi" w:hAnsiTheme="minorHAnsi" w:cs="Calibri"/>
          <w:b/>
          <w:bCs/>
          <w:sz w:val="24"/>
          <w:szCs w:val="24"/>
        </w:rPr>
        <w:t>15. Unreasonable or Persistent Complaints</w:t>
      </w:r>
    </w:p>
    <w:p w14:paraId="06D589BF" w14:textId="77777777" w:rsidR="008C15F7" w:rsidRPr="008C15F7" w:rsidRDefault="008C15F7" w:rsidP="008C15F7">
      <w:pPr>
        <w:spacing w:after="0"/>
        <w:rPr>
          <w:rFonts w:asciiTheme="minorHAnsi" w:hAnsiTheme="minorHAnsi" w:cs="Calibri"/>
          <w:sz w:val="24"/>
          <w:szCs w:val="24"/>
        </w:rPr>
      </w:pPr>
      <w:r w:rsidRPr="008C15F7">
        <w:rPr>
          <w:rFonts w:asciiTheme="minorHAnsi" w:hAnsiTheme="minorHAnsi" w:cs="Calibri"/>
          <w:sz w:val="24"/>
          <w:szCs w:val="24"/>
        </w:rPr>
        <w:t xml:space="preserve">Mount School recognises that complainants have the right to pursue concerns through the appropriate stages of the </w:t>
      </w:r>
      <w:proofErr w:type="gramStart"/>
      <w:r w:rsidRPr="008C15F7">
        <w:rPr>
          <w:rFonts w:asciiTheme="minorHAnsi" w:hAnsiTheme="minorHAnsi" w:cs="Calibri"/>
          <w:sz w:val="24"/>
          <w:szCs w:val="24"/>
        </w:rPr>
        <w:t>complaints</w:t>
      </w:r>
      <w:proofErr w:type="gramEnd"/>
      <w:r w:rsidRPr="008C15F7">
        <w:rPr>
          <w:rFonts w:asciiTheme="minorHAnsi" w:hAnsiTheme="minorHAnsi" w:cs="Calibri"/>
          <w:sz w:val="24"/>
          <w:szCs w:val="24"/>
        </w:rPr>
        <w:t xml:space="preserve"> procedure.</w:t>
      </w:r>
    </w:p>
    <w:p w14:paraId="4912252E" w14:textId="77777777" w:rsidR="008C15F7" w:rsidRPr="008C15F7" w:rsidRDefault="008C15F7" w:rsidP="008C15F7">
      <w:pPr>
        <w:spacing w:after="0"/>
        <w:rPr>
          <w:rFonts w:asciiTheme="minorHAnsi" w:hAnsiTheme="minorHAnsi" w:cs="Calibri"/>
          <w:sz w:val="24"/>
          <w:szCs w:val="24"/>
        </w:rPr>
      </w:pPr>
      <w:r w:rsidRPr="008C15F7">
        <w:rPr>
          <w:rFonts w:asciiTheme="minorHAnsi" w:hAnsiTheme="minorHAnsi" w:cs="Calibri"/>
          <w:sz w:val="24"/>
          <w:szCs w:val="24"/>
        </w:rPr>
        <w:t>However, where a complainant:</w:t>
      </w:r>
    </w:p>
    <w:p w14:paraId="58293BF8" w14:textId="77777777" w:rsidR="008C15F7" w:rsidRPr="008C15F7" w:rsidRDefault="008C15F7" w:rsidP="008C15F7">
      <w:pPr>
        <w:numPr>
          <w:ilvl w:val="0"/>
          <w:numId w:val="34"/>
        </w:numPr>
        <w:spacing w:after="0"/>
        <w:rPr>
          <w:rFonts w:asciiTheme="minorHAnsi" w:hAnsiTheme="minorHAnsi" w:cs="Calibri"/>
          <w:sz w:val="24"/>
          <w:szCs w:val="24"/>
        </w:rPr>
      </w:pPr>
      <w:r w:rsidRPr="008C15F7">
        <w:rPr>
          <w:rFonts w:asciiTheme="minorHAnsi" w:hAnsiTheme="minorHAnsi" w:cs="Calibri"/>
          <w:sz w:val="24"/>
          <w:szCs w:val="24"/>
        </w:rPr>
        <w:t>Repeatedly raises the same issue after the process has concluded.</w:t>
      </w:r>
    </w:p>
    <w:p w14:paraId="40EE787A" w14:textId="77777777" w:rsidR="008C15F7" w:rsidRPr="008C15F7" w:rsidRDefault="008C15F7" w:rsidP="008C15F7">
      <w:pPr>
        <w:numPr>
          <w:ilvl w:val="0"/>
          <w:numId w:val="34"/>
        </w:numPr>
        <w:spacing w:after="0"/>
        <w:rPr>
          <w:rFonts w:asciiTheme="minorHAnsi" w:hAnsiTheme="minorHAnsi" w:cs="Calibri"/>
          <w:sz w:val="24"/>
          <w:szCs w:val="24"/>
        </w:rPr>
      </w:pPr>
      <w:r w:rsidRPr="008C15F7">
        <w:rPr>
          <w:rFonts w:asciiTheme="minorHAnsi" w:hAnsiTheme="minorHAnsi" w:cs="Calibri"/>
          <w:sz w:val="24"/>
          <w:szCs w:val="24"/>
        </w:rPr>
        <w:t>Makes excessive demands on staff time.</w:t>
      </w:r>
    </w:p>
    <w:p w14:paraId="1790C2EE" w14:textId="77777777" w:rsidR="008C15F7" w:rsidRPr="008C15F7" w:rsidRDefault="008C15F7" w:rsidP="008C15F7">
      <w:pPr>
        <w:numPr>
          <w:ilvl w:val="0"/>
          <w:numId w:val="34"/>
        </w:numPr>
        <w:spacing w:after="0"/>
        <w:rPr>
          <w:rFonts w:asciiTheme="minorHAnsi" w:hAnsiTheme="minorHAnsi" w:cs="Calibri"/>
          <w:sz w:val="24"/>
          <w:szCs w:val="24"/>
        </w:rPr>
      </w:pPr>
      <w:r w:rsidRPr="008C15F7">
        <w:rPr>
          <w:rFonts w:asciiTheme="minorHAnsi" w:hAnsiTheme="minorHAnsi" w:cs="Calibri"/>
          <w:sz w:val="24"/>
          <w:szCs w:val="24"/>
        </w:rPr>
        <w:t>Behaves in an abusive, threatening or aggressive manner.</w:t>
      </w:r>
    </w:p>
    <w:p w14:paraId="2792D970" w14:textId="77777777" w:rsidR="008C15F7" w:rsidRPr="008C15F7" w:rsidRDefault="008C15F7" w:rsidP="008C15F7">
      <w:pPr>
        <w:numPr>
          <w:ilvl w:val="0"/>
          <w:numId w:val="34"/>
        </w:numPr>
        <w:spacing w:after="0"/>
        <w:rPr>
          <w:rFonts w:asciiTheme="minorHAnsi" w:hAnsiTheme="minorHAnsi" w:cs="Calibri"/>
          <w:sz w:val="24"/>
          <w:szCs w:val="24"/>
        </w:rPr>
      </w:pPr>
      <w:r w:rsidRPr="008C15F7">
        <w:rPr>
          <w:rFonts w:asciiTheme="minorHAnsi" w:hAnsiTheme="minorHAnsi" w:cs="Calibri"/>
          <w:sz w:val="24"/>
          <w:szCs w:val="24"/>
        </w:rPr>
        <w:t>Refuses to accept outcomes following a full investigation.</w:t>
      </w:r>
    </w:p>
    <w:p w14:paraId="47AC6146" w14:textId="77777777" w:rsidR="008C15F7" w:rsidRPr="008C15F7" w:rsidRDefault="008C15F7" w:rsidP="008C15F7">
      <w:pPr>
        <w:spacing w:after="0"/>
        <w:rPr>
          <w:rFonts w:asciiTheme="minorHAnsi" w:hAnsiTheme="minorHAnsi" w:cs="Calibri"/>
          <w:sz w:val="24"/>
          <w:szCs w:val="24"/>
        </w:rPr>
      </w:pPr>
      <w:r w:rsidRPr="008C15F7">
        <w:rPr>
          <w:rFonts w:asciiTheme="minorHAnsi" w:hAnsiTheme="minorHAnsi" w:cs="Calibri"/>
          <w:sz w:val="24"/>
          <w:szCs w:val="24"/>
        </w:rPr>
        <w:t>the school may determine that the complaint is unreasonable or persistent.</w:t>
      </w:r>
    </w:p>
    <w:p w14:paraId="3B1C8E20" w14:textId="77777777" w:rsidR="008C15F7" w:rsidRPr="008C15F7" w:rsidRDefault="008C15F7" w:rsidP="008C15F7">
      <w:pPr>
        <w:spacing w:after="0"/>
        <w:rPr>
          <w:rFonts w:asciiTheme="minorHAnsi" w:hAnsiTheme="minorHAnsi" w:cs="Calibri"/>
          <w:sz w:val="24"/>
          <w:szCs w:val="24"/>
        </w:rPr>
      </w:pPr>
      <w:r w:rsidRPr="008C15F7">
        <w:rPr>
          <w:rFonts w:asciiTheme="minorHAnsi" w:hAnsiTheme="minorHAnsi" w:cs="Calibri"/>
          <w:sz w:val="24"/>
          <w:szCs w:val="24"/>
        </w:rPr>
        <w:t>In such circumstances the school may:</w:t>
      </w:r>
    </w:p>
    <w:p w14:paraId="51853758" w14:textId="77777777" w:rsidR="008C15F7" w:rsidRPr="008C15F7" w:rsidRDefault="008C15F7" w:rsidP="008C15F7">
      <w:pPr>
        <w:numPr>
          <w:ilvl w:val="0"/>
          <w:numId w:val="35"/>
        </w:numPr>
        <w:spacing w:after="0"/>
        <w:rPr>
          <w:rFonts w:asciiTheme="minorHAnsi" w:hAnsiTheme="minorHAnsi" w:cs="Calibri"/>
          <w:sz w:val="24"/>
          <w:szCs w:val="24"/>
        </w:rPr>
      </w:pPr>
      <w:r w:rsidRPr="008C15F7">
        <w:rPr>
          <w:rFonts w:asciiTheme="minorHAnsi" w:hAnsiTheme="minorHAnsi" w:cs="Calibri"/>
          <w:sz w:val="24"/>
          <w:szCs w:val="24"/>
        </w:rPr>
        <w:t>Limit methods of communication.</w:t>
      </w:r>
    </w:p>
    <w:p w14:paraId="7EA8FD03" w14:textId="77777777" w:rsidR="008C15F7" w:rsidRPr="008C15F7" w:rsidRDefault="008C15F7" w:rsidP="008C15F7">
      <w:pPr>
        <w:numPr>
          <w:ilvl w:val="0"/>
          <w:numId w:val="35"/>
        </w:numPr>
        <w:spacing w:after="0"/>
        <w:rPr>
          <w:rFonts w:asciiTheme="minorHAnsi" w:hAnsiTheme="minorHAnsi" w:cs="Calibri"/>
          <w:sz w:val="24"/>
          <w:szCs w:val="24"/>
        </w:rPr>
      </w:pPr>
      <w:r w:rsidRPr="008C15F7">
        <w:rPr>
          <w:rFonts w:asciiTheme="minorHAnsi" w:hAnsiTheme="minorHAnsi" w:cs="Calibri"/>
          <w:sz w:val="24"/>
          <w:szCs w:val="24"/>
        </w:rPr>
        <w:t>Require communication in writing only.</w:t>
      </w:r>
    </w:p>
    <w:p w14:paraId="33FF5852" w14:textId="77777777" w:rsidR="008C15F7" w:rsidRPr="008C15F7" w:rsidRDefault="008C15F7" w:rsidP="008C15F7">
      <w:pPr>
        <w:numPr>
          <w:ilvl w:val="0"/>
          <w:numId w:val="35"/>
        </w:numPr>
        <w:spacing w:after="0"/>
        <w:rPr>
          <w:rFonts w:asciiTheme="minorHAnsi" w:hAnsiTheme="minorHAnsi" w:cs="Calibri"/>
          <w:sz w:val="24"/>
          <w:szCs w:val="24"/>
        </w:rPr>
      </w:pPr>
      <w:r w:rsidRPr="008C15F7">
        <w:rPr>
          <w:rFonts w:asciiTheme="minorHAnsi" w:hAnsiTheme="minorHAnsi" w:cs="Calibri"/>
          <w:sz w:val="24"/>
          <w:szCs w:val="24"/>
        </w:rPr>
        <w:t>Decline to revisit matters already investigated.</w:t>
      </w:r>
    </w:p>
    <w:p w14:paraId="65EC21EC" w14:textId="77777777" w:rsidR="008C15F7" w:rsidRPr="008C15F7" w:rsidRDefault="008C15F7" w:rsidP="008C15F7">
      <w:pPr>
        <w:numPr>
          <w:ilvl w:val="0"/>
          <w:numId w:val="35"/>
        </w:numPr>
        <w:spacing w:after="0"/>
        <w:rPr>
          <w:rFonts w:asciiTheme="minorHAnsi" w:hAnsiTheme="minorHAnsi" w:cs="Calibri"/>
          <w:sz w:val="24"/>
          <w:szCs w:val="24"/>
        </w:rPr>
      </w:pPr>
      <w:r w:rsidRPr="008C15F7">
        <w:rPr>
          <w:rFonts w:asciiTheme="minorHAnsi" w:hAnsiTheme="minorHAnsi" w:cs="Calibri"/>
          <w:sz w:val="24"/>
          <w:szCs w:val="24"/>
        </w:rPr>
        <w:t>Seek advice from the Board of Governors.</w:t>
      </w:r>
    </w:p>
    <w:p w14:paraId="2EDE364C" w14:textId="77777777" w:rsidR="008C15F7" w:rsidRPr="008C15F7" w:rsidRDefault="008C15F7" w:rsidP="008C15F7">
      <w:pPr>
        <w:spacing w:after="0"/>
        <w:rPr>
          <w:rFonts w:asciiTheme="minorHAnsi" w:hAnsiTheme="minorHAnsi" w:cs="Calibri"/>
          <w:sz w:val="24"/>
          <w:szCs w:val="24"/>
        </w:rPr>
      </w:pPr>
      <w:r w:rsidRPr="008C15F7">
        <w:rPr>
          <w:rFonts w:asciiTheme="minorHAnsi" w:hAnsiTheme="minorHAnsi" w:cs="Calibri"/>
          <w:sz w:val="24"/>
          <w:szCs w:val="24"/>
        </w:rPr>
        <w:t>This will not prevent legitimate concerns from being considered appropriately.</w:t>
      </w:r>
    </w:p>
    <w:p w14:paraId="1DD5DA1A" w14:textId="4D02668B" w:rsidR="008C15F7" w:rsidRPr="008C15F7" w:rsidRDefault="008C15F7" w:rsidP="008C15F7">
      <w:pPr>
        <w:spacing w:after="0"/>
        <w:rPr>
          <w:rFonts w:asciiTheme="minorHAnsi" w:hAnsiTheme="minorHAnsi" w:cs="Calibri"/>
          <w:sz w:val="24"/>
          <w:szCs w:val="24"/>
        </w:rPr>
      </w:pPr>
    </w:p>
    <w:p w14:paraId="301CDEC7" w14:textId="77777777" w:rsidR="008C15F7" w:rsidRPr="008C15F7" w:rsidRDefault="008C15F7" w:rsidP="008C15F7">
      <w:pPr>
        <w:spacing w:after="0"/>
        <w:rPr>
          <w:rFonts w:asciiTheme="minorHAnsi" w:hAnsiTheme="minorHAnsi" w:cs="Calibri"/>
          <w:b/>
          <w:bCs/>
          <w:sz w:val="24"/>
          <w:szCs w:val="24"/>
        </w:rPr>
      </w:pPr>
      <w:r w:rsidRPr="008C15F7">
        <w:rPr>
          <w:rFonts w:asciiTheme="minorHAnsi" w:hAnsiTheme="minorHAnsi" w:cs="Calibri"/>
          <w:b/>
          <w:bCs/>
          <w:sz w:val="24"/>
          <w:szCs w:val="24"/>
        </w:rPr>
        <w:t>16. Monitoring and Review</w:t>
      </w:r>
    </w:p>
    <w:p w14:paraId="5E9B4F22" w14:textId="77777777" w:rsidR="008C15F7" w:rsidRPr="008C15F7" w:rsidRDefault="008C15F7" w:rsidP="008C15F7">
      <w:pPr>
        <w:spacing w:after="0"/>
        <w:rPr>
          <w:rFonts w:asciiTheme="minorHAnsi" w:hAnsiTheme="minorHAnsi" w:cs="Calibri"/>
          <w:sz w:val="24"/>
          <w:szCs w:val="24"/>
        </w:rPr>
      </w:pPr>
      <w:r w:rsidRPr="008C15F7">
        <w:rPr>
          <w:rFonts w:asciiTheme="minorHAnsi" w:hAnsiTheme="minorHAnsi" w:cs="Calibri"/>
          <w:sz w:val="24"/>
          <w:szCs w:val="24"/>
        </w:rPr>
        <w:t>The Head of Provision will maintain oversight of complaints received and outcomes identified.</w:t>
      </w:r>
    </w:p>
    <w:p w14:paraId="0737B933" w14:textId="77777777" w:rsidR="008C15F7" w:rsidRPr="008C15F7" w:rsidRDefault="008C15F7" w:rsidP="008C15F7">
      <w:pPr>
        <w:spacing w:after="0"/>
        <w:rPr>
          <w:rFonts w:asciiTheme="minorHAnsi" w:hAnsiTheme="minorHAnsi" w:cs="Calibri"/>
          <w:sz w:val="24"/>
          <w:szCs w:val="24"/>
        </w:rPr>
      </w:pPr>
      <w:r w:rsidRPr="008C15F7">
        <w:rPr>
          <w:rFonts w:asciiTheme="minorHAnsi" w:hAnsiTheme="minorHAnsi" w:cs="Calibri"/>
          <w:sz w:val="24"/>
          <w:szCs w:val="24"/>
        </w:rPr>
        <w:t>The Principal and Board of Governors will periodically review complaints information to identify:</w:t>
      </w:r>
    </w:p>
    <w:p w14:paraId="7FC897F0" w14:textId="77777777" w:rsidR="008C15F7" w:rsidRPr="008C15F7" w:rsidRDefault="008C15F7" w:rsidP="008C15F7">
      <w:pPr>
        <w:numPr>
          <w:ilvl w:val="0"/>
          <w:numId w:val="36"/>
        </w:numPr>
        <w:spacing w:after="0"/>
        <w:rPr>
          <w:rFonts w:asciiTheme="minorHAnsi" w:hAnsiTheme="minorHAnsi" w:cs="Calibri"/>
          <w:sz w:val="24"/>
          <w:szCs w:val="24"/>
        </w:rPr>
      </w:pPr>
      <w:r w:rsidRPr="008C15F7">
        <w:rPr>
          <w:rFonts w:asciiTheme="minorHAnsi" w:hAnsiTheme="minorHAnsi" w:cs="Calibri"/>
          <w:sz w:val="24"/>
          <w:szCs w:val="24"/>
        </w:rPr>
        <w:t>Trends.</w:t>
      </w:r>
    </w:p>
    <w:p w14:paraId="4D79DE27" w14:textId="77777777" w:rsidR="008C15F7" w:rsidRPr="008C15F7" w:rsidRDefault="008C15F7" w:rsidP="008C15F7">
      <w:pPr>
        <w:numPr>
          <w:ilvl w:val="0"/>
          <w:numId w:val="36"/>
        </w:numPr>
        <w:spacing w:after="0"/>
        <w:rPr>
          <w:rFonts w:asciiTheme="minorHAnsi" w:hAnsiTheme="minorHAnsi" w:cs="Calibri"/>
          <w:sz w:val="24"/>
          <w:szCs w:val="24"/>
        </w:rPr>
      </w:pPr>
      <w:r w:rsidRPr="008C15F7">
        <w:rPr>
          <w:rFonts w:asciiTheme="minorHAnsi" w:hAnsiTheme="minorHAnsi" w:cs="Calibri"/>
          <w:sz w:val="24"/>
          <w:szCs w:val="24"/>
        </w:rPr>
        <w:t>Areas for improvement.</w:t>
      </w:r>
    </w:p>
    <w:p w14:paraId="574C63B2" w14:textId="77777777" w:rsidR="008C15F7" w:rsidRPr="008C15F7" w:rsidRDefault="008C15F7" w:rsidP="008C15F7">
      <w:pPr>
        <w:numPr>
          <w:ilvl w:val="0"/>
          <w:numId w:val="36"/>
        </w:numPr>
        <w:spacing w:after="0"/>
        <w:rPr>
          <w:rFonts w:asciiTheme="minorHAnsi" w:hAnsiTheme="minorHAnsi" w:cs="Calibri"/>
          <w:sz w:val="24"/>
          <w:szCs w:val="24"/>
        </w:rPr>
      </w:pPr>
      <w:r w:rsidRPr="008C15F7">
        <w:rPr>
          <w:rFonts w:asciiTheme="minorHAnsi" w:hAnsiTheme="minorHAnsi" w:cs="Calibri"/>
          <w:sz w:val="24"/>
          <w:szCs w:val="24"/>
        </w:rPr>
        <w:t>Training needs.</w:t>
      </w:r>
    </w:p>
    <w:p w14:paraId="2899823A" w14:textId="77777777" w:rsidR="008C15F7" w:rsidRPr="008C15F7" w:rsidRDefault="008C15F7" w:rsidP="008C15F7">
      <w:pPr>
        <w:numPr>
          <w:ilvl w:val="0"/>
          <w:numId w:val="36"/>
        </w:numPr>
        <w:spacing w:after="0"/>
        <w:rPr>
          <w:rFonts w:asciiTheme="minorHAnsi" w:hAnsiTheme="minorHAnsi" w:cs="Calibri"/>
          <w:sz w:val="24"/>
          <w:szCs w:val="24"/>
        </w:rPr>
      </w:pPr>
      <w:r w:rsidRPr="008C15F7">
        <w:rPr>
          <w:rFonts w:asciiTheme="minorHAnsi" w:hAnsiTheme="minorHAnsi" w:cs="Calibri"/>
          <w:sz w:val="24"/>
          <w:szCs w:val="24"/>
        </w:rPr>
        <w:lastRenderedPageBreak/>
        <w:t>Policy implications.</w:t>
      </w:r>
    </w:p>
    <w:p w14:paraId="2425A764" w14:textId="77777777" w:rsidR="008C15F7" w:rsidRPr="008C15F7" w:rsidRDefault="008C15F7" w:rsidP="008C15F7">
      <w:pPr>
        <w:spacing w:after="0"/>
        <w:rPr>
          <w:rFonts w:asciiTheme="minorHAnsi" w:hAnsiTheme="minorHAnsi" w:cs="Calibri"/>
          <w:sz w:val="24"/>
          <w:szCs w:val="24"/>
        </w:rPr>
      </w:pPr>
      <w:r w:rsidRPr="008C15F7">
        <w:rPr>
          <w:rFonts w:asciiTheme="minorHAnsi" w:hAnsiTheme="minorHAnsi" w:cs="Calibri"/>
          <w:sz w:val="24"/>
          <w:szCs w:val="24"/>
        </w:rPr>
        <w:t>This policy will be reviewed annually or sooner where legislation, guidance or operational requirements change.</w:t>
      </w:r>
    </w:p>
    <w:p w14:paraId="53936345" w14:textId="7024CBC5" w:rsidR="008C15F7" w:rsidRPr="008C15F7" w:rsidRDefault="008C15F7" w:rsidP="008C15F7">
      <w:pPr>
        <w:spacing w:after="0"/>
        <w:rPr>
          <w:rFonts w:asciiTheme="minorHAnsi" w:hAnsiTheme="minorHAnsi" w:cs="Calibri"/>
          <w:sz w:val="24"/>
          <w:szCs w:val="24"/>
        </w:rPr>
      </w:pPr>
    </w:p>
    <w:p w14:paraId="585433E5" w14:textId="77777777" w:rsidR="008C15F7" w:rsidRPr="008C15F7" w:rsidRDefault="008C15F7" w:rsidP="008C15F7">
      <w:pPr>
        <w:spacing w:after="0"/>
        <w:rPr>
          <w:rFonts w:asciiTheme="minorHAnsi" w:hAnsiTheme="minorHAnsi" w:cs="Calibri"/>
          <w:b/>
          <w:bCs/>
          <w:sz w:val="24"/>
          <w:szCs w:val="24"/>
        </w:rPr>
      </w:pPr>
      <w:r w:rsidRPr="008C15F7">
        <w:rPr>
          <w:rFonts w:asciiTheme="minorHAnsi" w:hAnsiTheme="minorHAnsi" w:cs="Calibri"/>
          <w:b/>
          <w:bCs/>
          <w:sz w:val="24"/>
          <w:szCs w:val="24"/>
        </w:rPr>
        <w:t>17. Associated Documents</w:t>
      </w:r>
    </w:p>
    <w:p w14:paraId="3157AC43" w14:textId="77777777" w:rsidR="008C15F7" w:rsidRPr="008C15F7" w:rsidRDefault="008C15F7" w:rsidP="008C15F7">
      <w:pPr>
        <w:spacing w:after="0"/>
        <w:rPr>
          <w:rFonts w:asciiTheme="minorHAnsi" w:hAnsiTheme="minorHAnsi" w:cs="Calibri"/>
          <w:sz w:val="24"/>
          <w:szCs w:val="24"/>
        </w:rPr>
      </w:pPr>
      <w:r w:rsidRPr="008C15F7">
        <w:rPr>
          <w:rFonts w:asciiTheme="minorHAnsi" w:hAnsiTheme="minorHAnsi" w:cs="Calibri"/>
          <w:sz w:val="24"/>
          <w:szCs w:val="24"/>
        </w:rPr>
        <w:t>This policy should be read alongside:</w:t>
      </w:r>
    </w:p>
    <w:p w14:paraId="0B78588A" w14:textId="77777777" w:rsidR="008C15F7" w:rsidRPr="008C15F7" w:rsidRDefault="008C15F7" w:rsidP="008C15F7">
      <w:pPr>
        <w:numPr>
          <w:ilvl w:val="0"/>
          <w:numId w:val="37"/>
        </w:numPr>
        <w:spacing w:after="0"/>
        <w:rPr>
          <w:rFonts w:asciiTheme="minorHAnsi" w:hAnsiTheme="minorHAnsi" w:cs="Calibri"/>
          <w:sz w:val="24"/>
          <w:szCs w:val="24"/>
        </w:rPr>
      </w:pPr>
      <w:r w:rsidRPr="008C15F7">
        <w:rPr>
          <w:rFonts w:asciiTheme="minorHAnsi" w:hAnsiTheme="minorHAnsi" w:cs="Calibri"/>
          <w:sz w:val="24"/>
          <w:szCs w:val="24"/>
        </w:rPr>
        <w:t>Safeguarding and Child Protection Policy</w:t>
      </w:r>
    </w:p>
    <w:p w14:paraId="22E96393" w14:textId="77777777" w:rsidR="008C15F7" w:rsidRPr="008C15F7" w:rsidRDefault="008C15F7" w:rsidP="008C15F7">
      <w:pPr>
        <w:numPr>
          <w:ilvl w:val="0"/>
          <w:numId w:val="37"/>
        </w:numPr>
        <w:spacing w:after="0"/>
        <w:rPr>
          <w:rFonts w:asciiTheme="minorHAnsi" w:hAnsiTheme="minorHAnsi" w:cs="Calibri"/>
          <w:sz w:val="24"/>
          <w:szCs w:val="24"/>
        </w:rPr>
      </w:pPr>
      <w:r w:rsidRPr="008C15F7">
        <w:rPr>
          <w:rFonts w:asciiTheme="minorHAnsi" w:hAnsiTheme="minorHAnsi" w:cs="Calibri"/>
          <w:sz w:val="24"/>
          <w:szCs w:val="24"/>
        </w:rPr>
        <w:t>Behaviour Policy</w:t>
      </w:r>
    </w:p>
    <w:p w14:paraId="6E9DD624" w14:textId="77777777" w:rsidR="008C15F7" w:rsidRPr="008C15F7" w:rsidRDefault="008C15F7" w:rsidP="008C15F7">
      <w:pPr>
        <w:numPr>
          <w:ilvl w:val="0"/>
          <w:numId w:val="37"/>
        </w:numPr>
        <w:spacing w:after="0"/>
        <w:rPr>
          <w:rFonts w:asciiTheme="minorHAnsi" w:hAnsiTheme="minorHAnsi" w:cs="Calibri"/>
          <w:sz w:val="24"/>
          <w:szCs w:val="24"/>
        </w:rPr>
      </w:pPr>
      <w:r w:rsidRPr="008C15F7">
        <w:rPr>
          <w:rFonts w:asciiTheme="minorHAnsi" w:hAnsiTheme="minorHAnsi" w:cs="Calibri"/>
          <w:sz w:val="24"/>
          <w:szCs w:val="24"/>
        </w:rPr>
        <w:t>Attendance Policy</w:t>
      </w:r>
    </w:p>
    <w:p w14:paraId="382D17D1" w14:textId="77777777" w:rsidR="008C15F7" w:rsidRPr="008C15F7" w:rsidRDefault="008C15F7" w:rsidP="008C15F7">
      <w:pPr>
        <w:numPr>
          <w:ilvl w:val="0"/>
          <w:numId w:val="37"/>
        </w:numPr>
        <w:spacing w:after="0"/>
        <w:rPr>
          <w:rFonts w:asciiTheme="minorHAnsi" w:hAnsiTheme="minorHAnsi" w:cs="Calibri"/>
          <w:sz w:val="24"/>
          <w:szCs w:val="24"/>
        </w:rPr>
      </w:pPr>
      <w:r w:rsidRPr="008C15F7">
        <w:rPr>
          <w:rFonts w:asciiTheme="minorHAnsi" w:hAnsiTheme="minorHAnsi" w:cs="Calibri"/>
          <w:sz w:val="24"/>
          <w:szCs w:val="24"/>
        </w:rPr>
        <w:t>Equality, Diversity and Inclusion Policy</w:t>
      </w:r>
    </w:p>
    <w:p w14:paraId="34F786C4" w14:textId="77777777" w:rsidR="008C15F7" w:rsidRPr="008C15F7" w:rsidRDefault="008C15F7" w:rsidP="008C15F7">
      <w:pPr>
        <w:numPr>
          <w:ilvl w:val="0"/>
          <w:numId w:val="37"/>
        </w:numPr>
        <w:spacing w:after="0"/>
        <w:rPr>
          <w:rFonts w:asciiTheme="minorHAnsi" w:hAnsiTheme="minorHAnsi" w:cs="Calibri"/>
          <w:sz w:val="24"/>
          <w:szCs w:val="24"/>
        </w:rPr>
      </w:pPr>
      <w:r w:rsidRPr="008C15F7">
        <w:rPr>
          <w:rFonts w:asciiTheme="minorHAnsi" w:hAnsiTheme="minorHAnsi" w:cs="Calibri"/>
          <w:sz w:val="24"/>
          <w:szCs w:val="24"/>
        </w:rPr>
        <w:t>Staff Code of Conduct</w:t>
      </w:r>
    </w:p>
    <w:p w14:paraId="16F9DEE1" w14:textId="77777777" w:rsidR="008C15F7" w:rsidRPr="008C15F7" w:rsidRDefault="008C15F7" w:rsidP="008C15F7">
      <w:pPr>
        <w:numPr>
          <w:ilvl w:val="0"/>
          <w:numId w:val="37"/>
        </w:numPr>
        <w:spacing w:after="0"/>
        <w:rPr>
          <w:rFonts w:asciiTheme="minorHAnsi" w:hAnsiTheme="minorHAnsi" w:cs="Calibri"/>
          <w:sz w:val="24"/>
          <w:szCs w:val="24"/>
        </w:rPr>
      </w:pPr>
      <w:r w:rsidRPr="008C15F7">
        <w:rPr>
          <w:rFonts w:asciiTheme="minorHAnsi" w:hAnsiTheme="minorHAnsi" w:cs="Calibri"/>
          <w:sz w:val="24"/>
          <w:szCs w:val="24"/>
        </w:rPr>
        <w:t>Whistleblowing Policy</w:t>
      </w:r>
    </w:p>
    <w:p w14:paraId="0AE810C5" w14:textId="77777777" w:rsidR="008C15F7" w:rsidRPr="008C15F7" w:rsidRDefault="008C15F7" w:rsidP="008C15F7">
      <w:pPr>
        <w:numPr>
          <w:ilvl w:val="0"/>
          <w:numId w:val="37"/>
        </w:numPr>
        <w:spacing w:after="0"/>
        <w:rPr>
          <w:rFonts w:asciiTheme="minorHAnsi" w:hAnsiTheme="minorHAnsi" w:cs="Calibri"/>
          <w:sz w:val="24"/>
          <w:szCs w:val="24"/>
        </w:rPr>
      </w:pPr>
      <w:r w:rsidRPr="008C15F7">
        <w:rPr>
          <w:rFonts w:asciiTheme="minorHAnsi" w:hAnsiTheme="minorHAnsi" w:cs="Calibri"/>
          <w:sz w:val="24"/>
          <w:szCs w:val="24"/>
        </w:rPr>
        <w:t>GDPR Policy</w:t>
      </w:r>
    </w:p>
    <w:p w14:paraId="03D7FD6F" w14:textId="29BE6A6B" w:rsidR="008C15F7" w:rsidRPr="008C15F7" w:rsidRDefault="00151546" w:rsidP="008C15F7">
      <w:pPr>
        <w:numPr>
          <w:ilvl w:val="0"/>
          <w:numId w:val="37"/>
        </w:numPr>
        <w:spacing w:after="0"/>
        <w:rPr>
          <w:rFonts w:asciiTheme="minorHAnsi" w:hAnsiTheme="minorHAnsi" w:cs="Calibri"/>
          <w:sz w:val="24"/>
          <w:szCs w:val="24"/>
        </w:rPr>
      </w:pPr>
      <w:r>
        <w:rPr>
          <w:rFonts w:asciiTheme="minorHAnsi" w:hAnsiTheme="minorHAnsi" w:cs="Calibri"/>
          <w:sz w:val="24"/>
          <w:szCs w:val="24"/>
        </w:rPr>
        <w:t xml:space="preserve">ICT and </w:t>
      </w:r>
      <w:r w:rsidR="008C15F7" w:rsidRPr="008C15F7">
        <w:rPr>
          <w:rFonts w:asciiTheme="minorHAnsi" w:hAnsiTheme="minorHAnsi" w:cs="Calibri"/>
          <w:sz w:val="24"/>
          <w:szCs w:val="24"/>
        </w:rPr>
        <w:t>Online Safety Policy</w:t>
      </w:r>
    </w:p>
    <w:p w14:paraId="102230B7" w14:textId="4EAA2646" w:rsidR="008C15F7" w:rsidRPr="008C15F7" w:rsidRDefault="008C15F7" w:rsidP="008C15F7">
      <w:pPr>
        <w:spacing w:after="0"/>
        <w:rPr>
          <w:rFonts w:asciiTheme="minorHAnsi" w:hAnsiTheme="minorHAnsi" w:cs="Calibri"/>
          <w:sz w:val="24"/>
          <w:szCs w:val="24"/>
        </w:rPr>
      </w:pPr>
    </w:p>
    <w:p w14:paraId="2B3B16BA" w14:textId="77777777" w:rsidR="00151546" w:rsidRDefault="00151546" w:rsidP="008C15F7">
      <w:pPr>
        <w:spacing w:after="0"/>
        <w:rPr>
          <w:rFonts w:asciiTheme="minorHAnsi" w:hAnsiTheme="minorHAnsi" w:cs="Calibri"/>
          <w:b/>
          <w:bCs/>
          <w:sz w:val="24"/>
          <w:szCs w:val="24"/>
        </w:rPr>
      </w:pPr>
    </w:p>
    <w:p w14:paraId="7D005FD5" w14:textId="77777777" w:rsidR="00151546" w:rsidRDefault="00151546" w:rsidP="008C15F7">
      <w:pPr>
        <w:spacing w:after="0"/>
        <w:rPr>
          <w:rFonts w:asciiTheme="minorHAnsi" w:hAnsiTheme="minorHAnsi" w:cs="Calibri"/>
          <w:b/>
          <w:bCs/>
          <w:sz w:val="24"/>
          <w:szCs w:val="24"/>
        </w:rPr>
      </w:pPr>
    </w:p>
    <w:p w14:paraId="726514A1" w14:textId="77777777" w:rsidR="00151546" w:rsidRDefault="00151546" w:rsidP="008C15F7">
      <w:pPr>
        <w:spacing w:after="0"/>
        <w:rPr>
          <w:rFonts w:asciiTheme="minorHAnsi" w:hAnsiTheme="minorHAnsi" w:cs="Calibri"/>
          <w:b/>
          <w:bCs/>
          <w:sz w:val="24"/>
          <w:szCs w:val="24"/>
        </w:rPr>
      </w:pPr>
    </w:p>
    <w:p w14:paraId="5867C1E8" w14:textId="77777777" w:rsidR="00151546" w:rsidRDefault="00151546" w:rsidP="008C15F7">
      <w:pPr>
        <w:spacing w:after="0"/>
        <w:rPr>
          <w:rFonts w:asciiTheme="minorHAnsi" w:hAnsiTheme="minorHAnsi" w:cs="Calibri"/>
          <w:b/>
          <w:bCs/>
          <w:sz w:val="24"/>
          <w:szCs w:val="24"/>
        </w:rPr>
      </w:pPr>
    </w:p>
    <w:p w14:paraId="0DFF0EDC" w14:textId="77777777" w:rsidR="00151546" w:rsidRDefault="00151546" w:rsidP="008C15F7">
      <w:pPr>
        <w:spacing w:after="0"/>
        <w:rPr>
          <w:rFonts w:asciiTheme="minorHAnsi" w:hAnsiTheme="minorHAnsi" w:cs="Calibri"/>
          <w:b/>
          <w:bCs/>
          <w:sz w:val="24"/>
          <w:szCs w:val="24"/>
        </w:rPr>
      </w:pPr>
    </w:p>
    <w:p w14:paraId="00FA7D38" w14:textId="77777777" w:rsidR="00151546" w:rsidRDefault="00151546" w:rsidP="008C15F7">
      <w:pPr>
        <w:spacing w:after="0"/>
        <w:rPr>
          <w:rFonts w:asciiTheme="minorHAnsi" w:hAnsiTheme="minorHAnsi" w:cs="Calibri"/>
          <w:b/>
          <w:bCs/>
          <w:sz w:val="24"/>
          <w:szCs w:val="24"/>
        </w:rPr>
      </w:pPr>
    </w:p>
    <w:p w14:paraId="0903EC2A" w14:textId="77777777" w:rsidR="00151546" w:rsidRDefault="00151546" w:rsidP="008C15F7">
      <w:pPr>
        <w:spacing w:after="0"/>
        <w:rPr>
          <w:rFonts w:asciiTheme="minorHAnsi" w:hAnsiTheme="minorHAnsi" w:cs="Calibri"/>
          <w:b/>
          <w:bCs/>
          <w:sz w:val="24"/>
          <w:szCs w:val="24"/>
        </w:rPr>
      </w:pPr>
    </w:p>
    <w:p w14:paraId="50BBB867" w14:textId="77777777" w:rsidR="00151546" w:rsidRDefault="00151546" w:rsidP="008C15F7">
      <w:pPr>
        <w:spacing w:after="0"/>
        <w:rPr>
          <w:rFonts w:asciiTheme="minorHAnsi" w:hAnsiTheme="minorHAnsi" w:cs="Calibri"/>
          <w:b/>
          <w:bCs/>
          <w:sz w:val="24"/>
          <w:szCs w:val="24"/>
        </w:rPr>
      </w:pPr>
    </w:p>
    <w:p w14:paraId="6A9F64F0" w14:textId="77777777" w:rsidR="00151546" w:rsidRDefault="00151546" w:rsidP="008C15F7">
      <w:pPr>
        <w:spacing w:after="0"/>
        <w:rPr>
          <w:rFonts w:asciiTheme="minorHAnsi" w:hAnsiTheme="minorHAnsi" w:cs="Calibri"/>
          <w:b/>
          <w:bCs/>
          <w:sz w:val="24"/>
          <w:szCs w:val="24"/>
        </w:rPr>
      </w:pPr>
    </w:p>
    <w:p w14:paraId="3E3EA762" w14:textId="77777777" w:rsidR="00151546" w:rsidRDefault="00151546" w:rsidP="008C15F7">
      <w:pPr>
        <w:spacing w:after="0"/>
        <w:rPr>
          <w:rFonts w:asciiTheme="minorHAnsi" w:hAnsiTheme="minorHAnsi" w:cs="Calibri"/>
          <w:b/>
          <w:bCs/>
          <w:sz w:val="24"/>
          <w:szCs w:val="24"/>
        </w:rPr>
      </w:pPr>
    </w:p>
    <w:p w14:paraId="4366AAEE" w14:textId="77777777" w:rsidR="00151546" w:rsidRDefault="00151546" w:rsidP="008C15F7">
      <w:pPr>
        <w:spacing w:after="0"/>
        <w:rPr>
          <w:rFonts w:asciiTheme="minorHAnsi" w:hAnsiTheme="minorHAnsi" w:cs="Calibri"/>
          <w:b/>
          <w:bCs/>
          <w:sz w:val="24"/>
          <w:szCs w:val="24"/>
        </w:rPr>
      </w:pPr>
    </w:p>
    <w:p w14:paraId="3D428013" w14:textId="77777777" w:rsidR="00151546" w:rsidRDefault="00151546" w:rsidP="008C15F7">
      <w:pPr>
        <w:spacing w:after="0"/>
        <w:rPr>
          <w:rFonts w:asciiTheme="minorHAnsi" w:hAnsiTheme="minorHAnsi" w:cs="Calibri"/>
          <w:b/>
          <w:bCs/>
          <w:sz w:val="24"/>
          <w:szCs w:val="24"/>
        </w:rPr>
      </w:pPr>
    </w:p>
    <w:p w14:paraId="0AB3A876" w14:textId="54B84BD8" w:rsidR="008C15F7" w:rsidRPr="008C15F7" w:rsidRDefault="008C15F7" w:rsidP="008C15F7">
      <w:pPr>
        <w:spacing w:after="0"/>
        <w:rPr>
          <w:rFonts w:asciiTheme="minorHAnsi" w:hAnsiTheme="minorHAnsi" w:cs="Calibri"/>
          <w:b/>
          <w:bCs/>
          <w:sz w:val="24"/>
          <w:szCs w:val="24"/>
        </w:rPr>
      </w:pPr>
      <w:r w:rsidRPr="008C15F7">
        <w:rPr>
          <w:rFonts w:asciiTheme="minorHAnsi" w:hAnsiTheme="minorHAnsi" w:cs="Calibri"/>
          <w:b/>
          <w:bCs/>
          <w:sz w:val="24"/>
          <w:szCs w:val="24"/>
        </w:rPr>
        <w:t>Appendix A – Complaints Form</w:t>
      </w:r>
    </w:p>
    <w:p w14:paraId="29527163" w14:textId="77777777" w:rsidR="008C15F7" w:rsidRPr="008C15F7" w:rsidRDefault="008C15F7" w:rsidP="008C15F7">
      <w:pPr>
        <w:spacing w:after="0"/>
        <w:rPr>
          <w:rFonts w:asciiTheme="minorHAnsi" w:hAnsiTheme="minorHAnsi" w:cs="Calibri"/>
          <w:sz w:val="24"/>
          <w:szCs w:val="24"/>
        </w:rPr>
      </w:pPr>
      <w:r w:rsidRPr="008C15F7">
        <w:rPr>
          <w:rFonts w:asciiTheme="minorHAnsi" w:hAnsiTheme="minorHAnsi" w:cs="Calibri"/>
          <w:sz w:val="24"/>
          <w:szCs w:val="24"/>
        </w:rPr>
        <w:t>Please complete and return this form to the Head of Provision (or Principal/Proprietor where the complaint concerns the Head of Provision).</w:t>
      </w:r>
    </w:p>
    <w:p w14:paraId="5AD4B77C" w14:textId="77777777" w:rsidR="008C15F7" w:rsidRPr="008C15F7" w:rsidRDefault="008C15F7" w:rsidP="008C15F7">
      <w:pPr>
        <w:spacing w:after="0"/>
        <w:rPr>
          <w:rFonts w:asciiTheme="minorHAnsi" w:hAnsiTheme="minorHAnsi" w:cs="Calibri"/>
          <w:sz w:val="24"/>
          <w:szCs w:val="24"/>
        </w:rPr>
      </w:pPr>
      <w:r w:rsidRPr="008C15F7">
        <w:rPr>
          <w:rFonts w:asciiTheme="minorHAnsi" w:hAnsiTheme="minorHAnsi" w:cs="Calibri"/>
          <w:sz w:val="24"/>
          <w:szCs w:val="24"/>
        </w:rPr>
        <w:t>Name:</w:t>
      </w:r>
    </w:p>
    <w:p w14:paraId="2D8FE5B1" w14:textId="77777777" w:rsidR="008C15F7" w:rsidRPr="008C15F7" w:rsidRDefault="008C15F7" w:rsidP="008C15F7">
      <w:pPr>
        <w:spacing w:after="0"/>
        <w:rPr>
          <w:rFonts w:asciiTheme="minorHAnsi" w:hAnsiTheme="minorHAnsi" w:cs="Calibri"/>
          <w:sz w:val="24"/>
          <w:szCs w:val="24"/>
        </w:rPr>
      </w:pPr>
      <w:r w:rsidRPr="008C15F7">
        <w:rPr>
          <w:rFonts w:asciiTheme="minorHAnsi" w:hAnsiTheme="minorHAnsi" w:cs="Calibri"/>
          <w:sz w:val="24"/>
          <w:szCs w:val="24"/>
        </w:rPr>
        <w:t>Relationship to Pupil:</w:t>
      </w:r>
    </w:p>
    <w:p w14:paraId="046B8262" w14:textId="77777777" w:rsidR="008C15F7" w:rsidRPr="008C15F7" w:rsidRDefault="008C15F7" w:rsidP="008C15F7">
      <w:pPr>
        <w:spacing w:after="0"/>
        <w:rPr>
          <w:rFonts w:asciiTheme="minorHAnsi" w:hAnsiTheme="minorHAnsi" w:cs="Calibri"/>
          <w:sz w:val="24"/>
          <w:szCs w:val="24"/>
        </w:rPr>
      </w:pPr>
      <w:r w:rsidRPr="008C15F7">
        <w:rPr>
          <w:rFonts w:asciiTheme="minorHAnsi" w:hAnsiTheme="minorHAnsi" w:cs="Calibri"/>
          <w:sz w:val="24"/>
          <w:szCs w:val="24"/>
        </w:rPr>
        <w:t>Pupil Name (if applicable):</w:t>
      </w:r>
    </w:p>
    <w:p w14:paraId="2B759D3B" w14:textId="77777777" w:rsidR="008C15F7" w:rsidRPr="008C15F7" w:rsidRDefault="008C15F7" w:rsidP="008C15F7">
      <w:pPr>
        <w:spacing w:after="0"/>
        <w:rPr>
          <w:rFonts w:asciiTheme="minorHAnsi" w:hAnsiTheme="minorHAnsi" w:cs="Calibri"/>
          <w:sz w:val="24"/>
          <w:szCs w:val="24"/>
        </w:rPr>
      </w:pPr>
      <w:r w:rsidRPr="008C15F7">
        <w:rPr>
          <w:rFonts w:asciiTheme="minorHAnsi" w:hAnsiTheme="minorHAnsi" w:cs="Calibri"/>
          <w:sz w:val="24"/>
          <w:szCs w:val="24"/>
        </w:rPr>
        <w:t>Address:</w:t>
      </w:r>
    </w:p>
    <w:p w14:paraId="5A1D99AD" w14:textId="77777777" w:rsidR="008C15F7" w:rsidRPr="008C15F7" w:rsidRDefault="008C15F7" w:rsidP="008C15F7">
      <w:pPr>
        <w:spacing w:after="0"/>
        <w:rPr>
          <w:rFonts w:asciiTheme="minorHAnsi" w:hAnsiTheme="minorHAnsi" w:cs="Calibri"/>
          <w:sz w:val="24"/>
          <w:szCs w:val="24"/>
        </w:rPr>
      </w:pPr>
      <w:r w:rsidRPr="008C15F7">
        <w:rPr>
          <w:rFonts w:asciiTheme="minorHAnsi" w:hAnsiTheme="minorHAnsi" w:cs="Calibri"/>
          <w:sz w:val="24"/>
          <w:szCs w:val="24"/>
        </w:rPr>
        <w:t>Telephone Number:</w:t>
      </w:r>
    </w:p>
    <w:p w14:paraId="3C9D795C" w14:textId="77777777" w:rsidR="008C15F7" w:rsidRPr="008C15F7" w:rsidRDefault="008C15F7" w:rsidP="008C15F7">
      <w:pPr>
        <w:spacing w:after="0"/>
        <w:rPr>
          <w:rFonts w:asciiTheme="minorHAnsi" w:hAnsiTheme="minorHAnsi" w:cs="Calibri"/>
          <w:sz w:val="24"/>
          <w:szCs w:val="24"/>
        </w:rPr>
      </w:pPr>
      <w:r w:rsidRPr="008C15F7">
        <w:rPr>
          <w:rFonts w:asciiTheme="minorHAnsi" w:hAnsiTheme="minorHAnsi" w:cs="Calibri"/>
          <w:sz w:val="24"/>
          <w:szCs w:val="24"/>
        </w:rPr>
        <w:t>Email Address:</w:t>
      </w:r>
    </w:p>
    <w:p w14:paraId="00458D67" w14:textId="77777777" w:rsidR="008C15F7" w:rsidRPr="008C15F7" w:rsidRDefault="008C15F7" w:rsidP="008C15F7">
      <w:pPr>
        <w:spacing w:after="0"/>
        <w:rPr>
          <w:rFonts w:asciiTheme="minorHAnsi" w:hAnsiTheme="minorHAnsi" w:cs="Calibri"/>
          <w:sz w:val="24"/>
          <w:szCs w:val="24"/>
        </w:rPr>
      </w:pPr>
      <w:r w:rsidRPr="008C15F7">
        <w:rPr>
          <w:rFonts w:asciiTheme="minorHAnsi" w:hAnsiTheme="minorHAnsi" w:cs="Calibri"/>
          <w:sz w:val="24"/>
          <w:szCs w:val="24"/>
        </w:rPr>
        <w:t>Date:</w:t>
      </w:r>
    </w:p>
    <w:p w14:paraId="074E46C5" w14:textId="77777777" w:rsidR="008C15F7" w:rsidRPr="008C15F7" w:rsidRDefault="008C15F7" w:rsidP="008C15F7">
      <w:pPr>
        <w:spacing w:after="0"/>
        <w:rPr>
          <w:rFonts w:asciiTheme="minorHAnsi" w:hAnsiTheme="minorHAnsi" w:cs="Calibri"/>
          <w:sz w:val="24"/>
          <w:szCs w:val="24"/>
        </w:rPr>
      </w:pPr>
      <w:r w:rsidRPr="008C15F7">
        <w:rPr>
          <w:rFonts w:asciiTheme="minorHAnsi" w:hAnsiTheme="minorHAnsi" w:cs="Calibri"/>
          <w:sz w:val="24"/>
          <w:szCs w:val="24"/>
        </w:rPr>
        <w:t>Details of Complaint:</w:t>
      </w:r>
    </w:p>
    <w:p w14:paraId="60FD9655" w14:textId="77777777" w:rsidR="008C15F7" w:rsidRPr="008C15F7" w:rsidRDefault="00DD795B" w:rsidP="008C15F7">
      <w:pPr>
        <w:spacing w:after="0"/>
        <w:rPr>
          <w:rFonts w:asciiTheme="minorHAnsi" w:hAnsiTheme="minorHAnsi" w:cs="Calibri"/>
          <w:sz w:val="24"/>
          <w:szCs w:val="24"/>
        </w:rPr>
      </w:pPr>
      <w:r>
        <w:rPr>
          <w:rFonts w:asciiTheme="minorHAnsi" w:hAnsiTheme="minorHAnsi" w:cs="Calibri"/>
          <w:sz w:val="24"/>
          <w:szCs w:val="24"/>
        </w:rPr>
        <w:pict w14:anchorId="0A38522A">
          <v:rect id="_x0000_i1025" style="width:0;height:1.5pt" o:hralign="center" o:hrstd="t" o:hr="t" fillcolor="#a0a0a0" stroked="f"/>
        </w:pict>
      </w:r>
    </w:p>
    <w:p w14:paraId="7B7D2DE2" w14:textId="77777777" w:rsidR="008C15F7" w:rsidRPr="008C15F7" w:rsidRDefault="00DD795B" w:rsidP="008C15F7">
      <w:pPr>
        <w:spacing w:after="0"/>
        <w:rPr>
          <w:rFonts w:asciiTheme="minorHAnsi" w:hAnsiTheme="minorHAnsi" w:cs="Calibri"/>
          <w:sz w:val="24"/>
          <w:szCs w:val="24"/>
        </w:rPr>
      </w:pPr>
      <w:r>
        <w:rPr>
          <w:rFonts w:asciiTheme="minorHAnsi" w:hAnsiTheme="minorHAnsi" w:cs="Calibri"/>
          <w:sz w:val="24"/>
          <w:szCs w:val="24"/>
        </w:rPr>
        <w:pict w14:anchorId="2DB4D818">
          <v:rect id="_x0000_i1026" style="width:0;height:1.5pt" o:hralign="center" o:hrstd="t" o:hr="t" fillcolor="#a0a0a0" stroked="f"/>
        </w:pict>
      </w:r>
    </w:p>
    <w:p w14:paraId="0C56210E" w14:textId="77777777" w:rsidR="008C15F7" w:rsidRPr="008C15F7" w:rsidRDefault="00DD795B" w:rsidP="008C15F7">
      <w:pPr>
        <w:spacing w:after="0"/>
        <w:rPr>
          <w:rFonts w:asciiTheme="minorHAnsi" w:hAnsiTheme="minorHAnsi" w:cs="Calibri"/>
          <w:sz w:val="24"/>
          <w:szCs w:val="24"/>
        </w:rPr>
      </w:pPr>
      <w:r>
        <w:rPr>
          <w:rFonts w:asciiTheme="minorHAnsi" w:hAnsiTheme="minorHAnsi" w:cs="Calibri"/>
          <w:sz w:val="24"/>
          <w:szCs w:val="24"/>
        </w:rPr>
        <w:pict w14:anchorId="0DD2EB76">
          <v:rect id="_x0000_i1027" style="width:0;height:1.5pt" o:hralign="center" o:hrstd="t" o:hr="t" fillcolor="#a0a0a0" stroked="f"/>
        </w:pict>
      </w:r>
    </w:p>
    <w:p w14:paraId="5F3EC391" w14:textId="77777777" w:rsidR="008C15F7" w:rsidRPr="008C15F7" w:rsidRDefault="008C15F7" w:rsidP="008C15F7">
      <w:pPr>
        <w:spacing w:after="0"/>
        <w:rPr>
          <w:rFonts w:asciiTheme="minorHAnsi" w:hAnsiTheme="minorHAnsi" w:cs="Calibri"/>
          <w:sz w:val="24"/>
          <w:szCs w:val="24"/>
        </w:rPr>
      </w:pPr>
      <w:r w:rsidRPr="008C15F7">
        <w:rPr>
          <w:rFonts w:asciiTheme="minorHAnsi" w:hAnsiTheme="minorHAnsi" w:cs="Calibri"/>
          <w:sz w:val="24"/>
          <w:szCs w:val="24"/>
        </w:rPr>
        <w:t>Actions Already Taken to Resolve the Concern:</w:t>
      </w:r>
    </w:p>
    <w:p w14:paraId="05E17556" w14:textId="77777777" w:rsidR="008C15F7" w:rsidRPr="008C15F7" w:rsidRDefault="00DD795B" w:rsidP="008C15F7">
      <w:pPr>
        <w:spacing w:after="0"/>
        <w:rPr>
          <w:rFonts w:asciiTheme="minorHAnsi" w:hAnsiTheme="minorHAnsi" w:cs="Calibri"/>
          <w:sz w:val="24"/>
          <w:szCs w:val="24"/>
        </w:rPr>
      </w:pPr>
      <w:r>
        <w:rPr>
          <w:rFonts w:asciiTheme="minorHAnsi" w:hAnsiTheme="minorHAnsi" w:cs="Calibri"/>
          <w:sz w:val="24"/>
          <w:szCs w:val="24"/>
        </w:rPr>
        <w:pict w14:anchorId="6F9FC011">
          <v:rect id="_x0000_i1028" style="width:0;height:1.5pt" o:hralign="center" o:hrstd="t" o:hr="t" fillcolor="#a0a0a0" stroked="f"/>
        </w:pict>
      </w:r>
    </w:p>
    <w:p w14:paraId="355F07AF" w14:textId="77777777" w:rsidR="008C15F7" w:rsidRPr="008C15F7" w:rsidRDefault="00DD795B" w:rsidP="008C15F7">
      <w:pPr>
        <w:spacing w:after="0"/>
        <w:rPr>
          <w:rFonts w:asciiTheme="minorHAnsi" w:hAnsiTheme="minorHAnsi" w:cs="Calibri"/>
          <w:sz w:val="24"/>
          <w:szCs w:val="24"/>
        </w:rPr>
      </w:pPr>
      <w:r>
        <w:rPr>
          <w:rFonts w:asciiTheme="minorHAnsi" w:hAnsiTheme="minorHAnsi" w:cs="Calibri"/>
          <w:sz w:val="24"/>
          <w:szCs w:val="24"/>
        </w:rPr>
        <w:pict w14:anchorId="5E9840D6">
          <v:rect id="_x0000_i1029" style="width:0;height:1.5pt" o:hralign="center" o:hrstd="t" o:hr="t" fillcolor="#a0a0a0" stroked="f"/>
        </w:pict>
      </w:r>
    </w:p>
    <w:p w14:paraId="19B69B32" w14:textId="77777777" w:rsidR="008C15F7" w:rsidRPr="008C15F7" w:rsidRDefault="00DD795B" w:rsidP="008C15F7">
      <w:pPr>
        <w:spacing w:after="0"/>
        <w:rPr>
          <w:rFonts w:asciiTheme="minorHAnsi" w:hAnsiTheme="minorHAnsi" w:cs="Calibri"/>
          <w:sz w:val="24"/>
          <w:szCs w:val="24"/>
        </w:rPr>
      </w:pPr>
      <w:r>
        <w:rPr>
          <w:rFonts w:asciiTheme="minorHAnsi" w:hAnsiTheme="minorHAnsi" w:cs="Calibri"/>
          <w:sz w:val="24"/>
          <w:szCs w:val="24"/>
        </w:rPr>
        <w:pict w14:anchorId="11FC4AE8">
          <v:rect id="_x0000_i1030" style="width:0;height:1.5pt" o:hralign="center" o:hrstd="t" o:hr="t" fillcolor="#a0a0a0" stroked="f"/>
        </w:pict>
      </w:r>
    </w:p>
    <w:p w14:paraId="0D6C7FBE" w14:textId="77777777" w:rsidR="008C15F7" w:rsidRPr="008C15F7" w:rsidRDefault="008C15F7" w:rsidP="008C15F7">
      <w:pPr>
        <w:spacing w:after="0"/>
        <w:rPr>
          <w:rFonts w:asciiTheme="minorHAnsi" w:hAnsiTheme="minorHAnsi" w:cs="Calibri"/>
          <w:sz w:val="24"/>
          <w:szCs w:val="24"/>
        </w:rPr>
      </w:pPr>
      <w:r w:rsidRPr="008C15F7">
        <w:rPr>
          <w:rFonts w:asciiTheme="minorHAnsi" w:hAnsiTheme="minorHAnsi" w:cs="Calibri"/>
          <w:sz w:val="24"/>
          <w:szCs w:val="24"/>
        </w:rPr>
        <w:t>Outcome Sought:</w:t>
      </w:r>
    </w:p>
    <w:p w14:paraId="166D66CE" w14:textId="77777777" w:rsidR="008C15F7" w:rsidRPr="008C15F7" w:rsidRDefault="00DD795B" w:rsidP="008C15F7">
      <w:pPr>
        <w:spacing w:after="0"/>
        <w:rPr>
          <w:rFonts w:asciiTheme="minorHAnsi" w:hAnsiTheme="minorHAnsi" w:cs="Calibri"/>
          <w:sz w:val="24"/>
          <w:szCs w:val="24"/>
        </w:rPr>
      </w:pPr>
      <w:r>
        <w:rPr>
          <w:rFonts w:asciiTheme="minorHAnsi" w:hAnsiTheme="minorHAnsi" w:cs="Calibri"/>
          <w:sz w:val="24"/>
          <w:szCs w:val="24"/>
        </w:rPr>
        <w:pict w14:anchorId="16D24EBF">
          <v:rect id="_x0000_i1031" style="width:0;height:1.5pt" o:hralign="center" o:hrstd="t" o:hr="t" fillcolor="#a0a0a0" stroked="f"/>
        </w:pict>
      </w:r>
    </w:p>
    <w:p w14:paraId="7E0DAAF3" w14:textId="77777777" w:rsidR="008C15F7" w:rsidRPr="008C15F7" w:rsidRDefault="00DD795B" w:rsidP="008C15F7">
      <w:pPr>
        <w:spacing w:after="0"/>
        <w:rPr>
          <w:rFonts w:asciiTheme="minorHAnsi" w:hAnsiTheme="minorHAnsi" w:cs="Calibri"/>
          <w:sz w:val="24"/>
          <w:szCs w:val="24"/>
        </w:rPr>
      </w:pPr>
      <w:r>
        <w:rPr>
          <w:rFonts w:asciiTheme="minorHAnsi" w:hAnsiTheme="minorHAnsi" w:cs="Calibri"/>
          <w:sz w:val="24"/>
          <w:szCs w:val="24"/>
        </w:rPr>
        <w:lastRenderedPageBreak/>
        <w:pict w14:anchorId="1D23AC29">
          <v:rect id="_x0000_i1032" style="width:0;height:1.5pt" o:hralign="center" o:hrstd="t" o:hr="t" fillcolor="#a0a0a0" stroked="f"/>
        </w:pict>
      </w:r>
    </w:p>
    <w:p w14:paraId="6D641C5E" w14:textId="77777777" w:rsidR="008C15F7" w:rsidRPr="008C15F7" w:rsidRDefault="00DD795B" w:rsidP="008C15F7">
      <w:pPr>
        <w:spacing w:after="0"/>
        <w:rPr>
          <w:rFonts w:asciiTheme="minorHAnsi" w:hAnsiTheme="minorHAnsi" w:cs="Calibri"/>
          <w:sz w:val="24"/>
          <w:szCs w:val="24"/>
        </w:rPr>
      </w:pPr>
      <w:r>
        <w:rPr>
          <w:rFonts w:asciiTheme="minorHAnsi" w:hAnsiTheme="minorHAnsi" w:cs="Calibri"/>
          <w:sz w:val="24"/>
          <w:szCs w:val="24"/>
        </w:rPr>
        <w:pict w14:anchorId="7C907243">
          <v:rect id="_x0000_i1033" style="width:0;height:1.5pt" o:hralign="center" o:hrstd="t" o:hr="t" fillcolor="#a0a0a0" stroked="f"/>
        </w:pict>
      </w:r>
    </w:p>
    <w:p w14:paraId="34A13829" w14:textId="77777777" w:rsidR="008C15F7" w:rsidRPr="008C15F7" w:rsidRDefault="008C15F7" w:rsidP="008C15F7">
      <w:pPr>
        <w:spacing w:after="0"/>
        <w:rPr>
          <w:rFonts w:asciiTheme="minorHAnsi" w:hAnsiTheme="minorHAnsi" w:cs="Calibri"/>
          <w:sz w:val="24"/>
          <w:szCs w:val="24"/>
        </w:rPr>
      </w:pPr>
      <w:r w:rsidRPr="008C15F7">
        <w:rPr>
          <w:rFonts w:asciiTheme="minorHAnsi" w:hAnsiTheme="minorHAnsi" w:cs="Calibri"/>
          <w:sz w:val="24"/>
          <w:szCs w:val="24"/>
        </w:rPr>
        <w:t>Supporting Documents Attached:</w:t>
      </w:r>
    </w:p>
    <w:p w14:paraId="27F45A08" w14:textId="77777777" w:rsidR="008C15F7" w:rsidRPr="008C15F7" w:rsidRDefault="008C15F7" w:rsidP="008C15F7">
      <w:pPr>
        <w:spacing w:after="0"/>
        <w:rPr>
          <w:rFonts w:asciiTheme="minorHAnsi" w:hAnsiTheme="minorHAnsi" w:cs="Calibri"/>
          <w:sz w:val="24"/>
          <w:szCs w:val="24"/>
        </w:rPr>
      </w:pPr>
      <w:r w:rsidRPr="008C15F7">
        <w:rPr>
          <w:rFonts w:asciiTheme="minorHAnsi" w:hAnsiTheme="minorHAnsi" w:cs="Calibri"/>
          <w:sz w:val="24"/>
          <w:szCs w:val="24"/>
        </w:rPr>
        <w:t>Yes / No</w:t>
      </w:r>
    </w:p>
    <w:p w14:paraId="642EB647" w14:textId="77777777" w:rsidR="008C15F7" w:rsidRPr="008C15F7" w:rsidRDefault="008C15F7" w:rsidP="008C15F7">
      <w:pPr>
        <w:spacing w:after="0"/>
        <w:rPr>
          <w:rFonts w:asciiTheme="minorHAnsi" w:hAnsiTheme="minorHAnsi" w:cs="Calibri"/>
          <w:sz w:val="24"/>
          <w:szCs w:val="24"/>
        </w:rPr>
      </w:pPr>
      <w:r w:rsidRPr="008C15F7">
        <w:rPr>
          <w:rFonts w:asciiTheme="minorHAnsi" w:hAnsiTheme="minorHAnsi" w:cs="Calibri"/>
          <w:sz w:val="24"/>
          <w:szCs w:val="24"/>
        </w:rPr>
        <w:t>If yes, please list:</w:t>
      </w:r>
    </w:p>
    <w:p w14:paraId="6F13A5AB" w14:textId="77777777" w:rsidR="008C15F7" w:rsidRPr="008C15F7" w:rsidRDefault="00DD795B" w:rsidP="008C15F7">
      <w:pPr>
        <w:spacing w:after="0"/>
        <w:rPr>
          <w:rFonts w:asciiTheme="minorHAnsi" w:hAnsiTheme="minorHAnsi" w:cs="Calibri"/>
          <w:sz w:val="24"/>
          <w:szCs w:val="24"/>
        </w:rPr>
      </w:pPr>
      <w:r>
        <w:rPr>
          <w:rFonts w:asciiTheme="minorHAnsi" w:hAnsiTheme="minorHAnsi" w:cs="Calibri"/>
          <w:sz w:val="24"/>
          <w:szCs w:val="24"/>
        </w:rPr>
        <w:pict w14:anchorId="4C7C7E95">
          <v:rect id="_x0000_i1034" style="width:0;height:1.5pt" o:hralign="center" o:hrstd="t" o:hr="t" fillcolor="#a0a0a0" stroked="f"/>
        </w:pict>
      </w:r>
    </w:p>
    <w:p w14:paraId="5FC79631" w14:textId="77777777" w:rsidR="008C15F7" w:rsidRPr="008C15F7" w:rsidRDefault="008C15F7" w:rsidP="008C15F7">
      <w:pPr>
        <w:spacing w:after="0"/>
        <w:rPr>
          <w:rFonts w:asciiTheme="minorHAnsi" w:hAnsiTheme="minorHAnsi" w:cs="Calibri"/>
          <w:sz w:val="24"/>
          <w:szCs w:val="24"/>
        </w:rPr>
      </w:pPr>
      <w:r w:rsidRPr="008C15F7">
        <w:rPr>
          <w:rFonts w:asciiTheme="minorHAnsi" w:hAnsiTheme="minorHAnsi" w:cs="Calibri"/>
          <w:sz w:val="24"/>
          <w:szCs w:val="24"/>
        </w:rPr>
        <w:t>Signature:</w:t>
      </w:r>
    </w:p>
    <w:p w14:paraId="06D9C66C" w14:textId="77777777" w:rsidR="008C15F7" w:rsidRPr="008C15F7" w:rsidRDefault="008C15F7" w:rsidP="008C15F7">
      <w:pPr>
        <w:spacing w:after="0"/>
        <w:rPr>
          <w:rFonts w:asciiTheme="minorHAnsi" w:hAnsiTheme="minorHAnsi" w:cs="Calibri"/>
          <w:sz w:val="24"/>
          <w:szCs w:val="24"/>
        </w:rPr>
      </w:pPr>
      <w:r w:rsidRPr="008C15F7">
        <w:rPr>
          <w:rFonts w:asciiTheme="minorHAnsi" w:hAnsiTheme="minorHAnsi" w:cs="Calibri"/>
          <w:sz w:val="24"/>
          <w:szCs w:val="24"/>
        </w:rPr>
        <w:t>Date:</w:t>
      </w:r>
    </w:p>
    <w:p w14:paraId="159C34AA" w14:textId="7BD628F2" w:rsidR="00C41756" w:rsidRDefault="00C41756" w:rsidP="00C41756">
      <w:pPr>
        <w:spacing w:after="0"/>
        <w:rPr>
          <w:rFonts w:asciiTheme="minorHAnsi" w:hAnsiTheme="minorHAnsi" w:cs="Calibri"/>
          <w:sz w:val="24"/>
          <w:szCs w:val="24"/>
        </w:rPr>
      </w:pPr>
    </w:p>
    <w:p w14:paraId="78D9825E" w14:textId="77777777" w:rsidR="00C41756" w:rsidRDefault="00C41756" w:rsidP="00C41756">
      <w:pPr>
        <w:spacing w:after="0"/>
        <w:rPr>
          <w:rFonts w:asciiTheme="minorHAnsi" w:hAnsiTheme="minorHAnsi" w:cs="Calibri"/>
          <w:sz w:val="24"/>
          <w:szCs w:val="24"/>
        </w:rPr>
      </w:pPr>
    </w:p>
    <w:p w14:paraId="70357029" w14:textId="77777777" w:rsidR="00C41756" w:rsidRDefault="00C41756" w:rsidP="00C41756">
      <w:pPr>
        <w:spacing w:after="0"/>
        <w:rPr>
          <w:rFonts w:asciiTheme="minorHAnsi" w:hAnsiTheme="minorHAnsi" w:cs="Calibri"/>
          <w:sz w:val="24"/>
          <w:szCs w:val="24"/>
        </w:rPr>
      </w:pPr>
    </w:p>
    <w:p w14:paraId="62DDB7CB" w14:textId="77777777" w:rsidR="00C41756" w:rsidRDefault="00C41756" w:rsidP="00C41756">
      <w:pPr>
        <w:spacing w:after="0"/>
        <w:rPr>
          <w:rFonts w:asciiTheme="minorHAnsi" w:hAnsiTheme="minorHAnsi" w:cs="Calibri"/>
          <w:sz w:val="24"/>
          <w:szCs w:val="24"/>
        </w:rPr>
      </w:pPr>
    </w:p>
    <w:p w14:paraId="4408F576" w14:textId="77777777" w:rsidR="00C41756" w:rsidRDefault="00C41756" w:rsidP="00C41756">
      <w:pPr>
        <w:spacing w:after="0"/>
        <w:rPr>
          <w:rFonts w:asciiTheme="minorHAnsi" w:hAnsiTheme="minorHAnsi" w:cs="Calibri"/>
          <w:sz w:val="24"/>
          <w:szCs w:val="24"/>
        </w:rPr>
      </w:pPr>
    </w:p>
    <w:p w14:paraId="4DC3942C" w14:textId="77777777" w:rsidR="00C41756" w:rsidRDefault="00C41756" w:rsidP="00C41756">
      <w:pPr>
        <w:spacing w:after="0"/>
        <w:rPr>
          <w:rFonts w:asciiTheme="minorHAnsi" w:hAnsiTheme="minorHAnsi" w:cs="Calibri"/>
          <w:sz w:val="24"/>
          <w:szCs w:val="24"/>
        </w:rPr>
      </w:pPr>
    </w:p>
    <w:p w14:paraId="31154580" w14:textId="77777777" w:rsidR="00C41756" w:rsidRDefault="00C41756" w:rsidP="00C41756">
      <w:pPr>
        <w:spacing w:after="0"/>
        <w:rPr>
          <w:rFonts w:asciiTheme="minorHAnsi" w:hAnsiTheme="minorHAnsi" w:cs="Calibri"/>
          <w:sz w:val="24"/>
          <w:szCs w:val="24"/>
        </w:rPr>
      </w:pPr>
    </w:p>
    <w:p w14:paraId="6E1B4116" w14:textId="77777777" w:rsidR="00C41756" w:rsidRDefault="00C41756" w:rsidP="00C41756">
      <w:pPr>
        <w:spacing w:after="0"/>
        <w:rPr>
          <w:rFonts w:asciiTheme="minorHAnsi" w:hAnsiTheme="minorHAnsi" w:cs="Calibri"/>
          <w:sz w:val="24"/>
          <w:szCs w:val="24"/>
        </w:rPr>
      </w:pPr>
    </w:p>
    <w:p w14:paraId="6C65F803" w14:textId="77777777" w:rsidR="00C41756" w:rsidRDefault="00C41756" w:rsidP="00C41756">
      <w:pPr>
        <w:spacing w:after="0"/>
        <w:rPr>
          <w:rFonts w:asciiTheme="minorHAnsi" w:hAnsiTheme="minorHAnsi" w:cs="Calibri"/>
          <w:sz w:val="24"/>
          <w:szCs w:val="24"/>
        </w:rPr>
      </w:pPr>
    </w:p>
    <w:p w14:paraId="58C1BEC0" w14:textId="77777777" w:rsidR="00C41756" w:rsidRDefault="00C41756" w:rsidP="00C41756">
      <w:pPr>
        <w:spacing w:after="0"/>
        <w:rPr>
          <w:rFonts w:asciiTheme="minorHAnsi" w:hAnsiTheme="minorHAnsi" w:cs="Calibri"/>
          <w:sz w:val="24"/>
          <w:szCs w:val="24"/>
        </w:rPr>
      </w:pPr>
    </w:p>
    <w:p w14:paraId="2373F5B1" w14:textId="77777777" w:rsidR="00C41756" w:rsidRDefault="00C41756" w:rsidP="00C41756">
      <w:pPr>
        <w:spacing w:after="0"/>
        <w:rPr>
          <w:rFonts w:asciiTheme="minorHAnsi" w:hAnsiTheme="minorHAnsi" w:cs="Calibri"/>
          <w:sz w:val="24"/>
          <w:szCs w:val="24"/>
        </w:rPr>
      </w:pPr>
    </w:p>
    <w:p w14:paraId="0AA3F540" w14:textId="77777777" w:rsidR="00C41756" w:rsidRDefault="00C41756" w:rsidP="00C41756">
      <w:pPr>
        <w:spacing w:after="0"/>
        <w:rPr>
          <w:rFonts w:asciiTheme="minorHAnsi" w:hAnsiTheme="minorHAnsi" w:cs="Calibri"/>
          <w:sz w:val="24"/>
          <w:szCs w:val="24"/>
        </w:rPr>
      </w:pPr>
    </w:p>
    <w:p w14:paraId="71C31CC9" w14:textId="77777777" w:rsidR="00C41756" w:rsidRDefault="00C41756" w:rsidP="00C41756">
      <w:pPr>
        <w:spacing w:after="0"/>
        <w:rPr>
          <w:rFonts w:asciiTheme="minorHAnsi" w:hAnsiTheme="minorHAnsi" w:cs="Calibri"/>
          <w:sz w:val="24"/>
          <w:szCs w:val="24"/>
        </w:rPr>
      </w:pPr>
    </w:p>
    <w:p w14:paraId="1ECFA291" w14:textId="77777777" w:rsidR="00C41756" w:rsidRDefault="00C41756" w:rsidP="00C41756">
      <w:pPr>
        <w:spacing w:after="0"/>
        <w:rPr>
          <w:rFonts w:asciiTheme="minorHAnsi" w:hAnsiTheme="minorHAnsi" w:cs="Calibri"/>
          <w:sz w:val="24"/>
          <w:szCs w:val="24"/>
        </w:rPr>
      </w:pPr>
    </w:p>
    <w:p w14:paraId="6F9F4E46" w14:textId="77777777" w:rsidR="00C41756" w:rsidRDefault="00C41756" w:rsidP="00C41756">
      <w:pPr>
        <w:spacing w:after="0"/>
        <w:rPr>
          <w:rFonts w:asciiTheme="minorHAnsi" w:hAnsiTheme="minorHAnsi" w:cs="Calibri"/>
          <w:sz w:val="24"/>
          <w:szCs w:val="24"/>
        </w:rPr>
      </w:pPr>
    </w:p>
    <w:p w14:paraId="5EB8441F" w14:textId="77777777" w:rsidR="00C41756" w:rsidRDefault="00C41756" w:rsidP="00C41756">
      <w:pPr>
        <w:spacing w:after="0"/>
        <w:rPr>
          <w:rFonts w:asciiTheme="minorHAnsi" w:hAnsiTheme="minorHAnsi" w:cs="Calibri"/>
          <w:sz w:val="24"/>
          <w:szCs w:val="24"/>
        </w:rPr>
      </w:pPr>
    </w:p>
    <w:p w14:paraId="30634462" w14:textId="77777777" w:rsidR="00C41756" w:rsidRDefault="00C41756" w:rsidP="00C41756">
      <w:pPr>
        <w:spacing w:after="0"/>
        <w:rPr>
          <w:rFonts w:asciiTheme="minorHAnsi" w:hAnsiTheme="minorHAnsi" w:cs="Calibri"/>
          <w:sz w:val="24"/>
          <w:szCs w:val="24"/>
        </w:rPr>
      </w:pPr>
    </w:p>
    <w:p w14:paraId="0B5CE376" w14:textId="77777777" w:rsidR="00C41756" w:rsidRDefault="00C41756" w:rsidP="00C41756">
      <w:pPr>
        <w:spacing w:after="0"/>
        <w:rPr>
          <w:rFonts w:asciiTheme="minorHAnsi" w:hAnsiTheme="minorHAnsi" w:cs="Calibri"/>
          <w:sz w:val="24"/>
          <w:szCs w:val="24"/>
        </w:rPr>
      </w:pPr>
    </w:p>
    <w:p w14:paraId="56513E54" w14:textId="77777777" w:rsidR="00C41756" w:rsidRDefault="00C41756" w:rsidP="00C41756">
      <w:pPr>
        <w:spacing w:after="0"/>
        <w:rPr>
          <w:rFonts w:asciiTheme="minorHAnsi" w:hAnsiTheme="minorHAnsi" w:cs="Calibri"/>
          <w:sz w:val="24"/>
          <w:szCs w:val="24"/>
        </w:rPr>
      </w:pPr>
    </w:p>
    <w:p w14:paraId="3B572071" w14:textId="77777777" w:rsidR="00C41756" w:rsidRDefault="00C41756" w:rsidP="00C41756">
      <w:pPr>
        <w:spacing w:after="0"/>
        <w:rPr>
          <w:rFonts w:asciiTheme="minorHAnsi" w:hAnsiTheme="minorHAnsi" w:cs="Calibri"/>
          <w:sz w:val="24"/>
          <w:szCs w:val="24"/>
        </w:rPr>
      </w:pPr>
    </w:p>
    <w:p w14:paraId="2720EDE3" w14:textId="77777777" w:rsidR="00C41756" w:rsidRDefault="00C41756" w:rsidP="00C41756">
      <w:pPr>
        <w:spacing w:after="0"/>
        <w:rPr>
          <w:rFonts w:asciiTheme="minorHAnsi" w:hAnsiTheme="minorHAnsi" w:cs="Calibri"/>
          <w:sz w:val="24"/>
          <w:szCs w:val="24"/>
        </w:rPr>
      </w:pPr>
    </w:p>
    <w:p w14:paraId="473D272B" w14:textId="77777777" w:rsidR="00C41756" w:rsidRDefault="00C41756" w:rsidP="00C41756">
      <w:pPr>
        <w:spacing w:after="0"/>
        <w:rPr>
          <w:rFonts w:asciiTheme="minorHAnsi" w:hAnsiTheme="minorHAnsi" w:cs="Calibri"/>
          <w:sz w:val="24"/>
          <w:szCs w:val="24"/>
        </w:rPr>
      </w:pPr>
    </w:p>
    <w:p w14:paraId="7C1CDE05" w14:textId="77777777" w:rsidR="00C41756" w:rsidRDefault="00C41756" w:rsidP="00C41756">
      <w:pPr>
        <w:spacing w:after="0"/>
        <w:rPr>
          <w:rFonts w:asciiTheme="minorHAnsi" w:hAnsiTheme="minorHAnsi" w:cs="Calibri"/>
          <w:sz w:val="24"/>
          <w:szCs w:val="24"/>
        </w:rPr>
      </w:pPr>
    </w:p>
    <w:p w14:paraId="5B92FCCA" w14:textId="77777777" w:rsidR="00C41756" w:rsidRDefault="00C41756" w:rsidP="00C41756">
      <w:pPr>
        <w:spacing w:after="0"/>
        <w:rPr>
          <w:rFonts w:asciiTheme="minorHAnsi" w:hAnsiTheme="minorHAnsi" w:cs="Calibri"/>
          <w:sz w:val="24"/>
          <w:szCs w:val="24"/>
        </w:rPr>
      </w:pPr>
    </w:p>
    <w:p w14:paraId="51629DA2" w14:textId="77777777" w:rsidR="00C41756" w:rsidRDefault="00C41756" w:rsidP="00C41756">
      <w:pPr>
        <w:spacing w:after="0"/>
        <w:rPr>
          <w:rFonts w:asciiTheme="minorHAnsi" w:hAnsiTheme="minorHAnsi" w:cs="Calibri"/>
          <w:sz w:val="24"/>
          <w:szCs w:val="24"/>
        </w:rPr>
      </w:pPr>
    </w:p>
    <w:p w14:paraId="53582A59" w14:textId="77777777" w:rsidR="00C41756" w:rsidRDefault="00C41756" w:rsidP="00C41756">
      <w:pPr>
        <w:spacing w:after="0"/>
        <w:rPr>
          <w:rFonts w:asciiTheme="minorHAnsi" w:hAnsiTheme="minorHAnsi" w:cs="Calibri"/>
          <w:sz w:val="24"/>
          <w:szCs w:val="24"/>
        </w:rPr>
      </w:pPr>
    </w:p>
    <w:p w14:paraId="36EE7142" w14:textId="77777777" w:rsidR="00C41756" w:rsidRDefault="00C41756" w:rsidP="00C41756">
      <w:pPr>
        <w:spacing w:after="0"/>
        <w:rPr>
          <w:rFonts w:asciiTheme="minorHAnsi" w:hAnsiTheme="minorHAnsi" w:cs="Calibri"/>
          <w:sz w:val="24"/>
          <w:szCs w:val="24"/>
        </w:rPr>
      </w:pPr>
    </w:p>
    <w:p w14:paraId="48C22C65" w14:textId="77777777" w:rsidR="00C41756" w:rsidRDefault="00C41756" w:rsidP="00C41756">
      <w:pPr>
        <w:spacing w:after="0"/>
        <w:rPr>
          <w:rFonts w:asciiTheme="minorHAnsi" w:hAnsiTheme="minorHAnsi" w:cs="Calibri"/>
          <w:sz w:val="24"/>
          <w:szCs w:val="24"/>
        </w:rPr>
      </w:pPr>
    </w:p>
    <w:p w14:paraId="6BE63C97" w14:textId="77777777" w:rsidR="00C41756" w:rsidRDefault="00C41756" w:rsidP="00C41756">
      <w:pPr>
        <w:spacing w:after="0"/>
        <w:rPr>
          <w:rFonts w:asciiTheme="minorHAnsi" w:hAnsiTheme="minorHAnsi" w:cs="Calibri"/>
          <w:sz w:val="24"/>
          <w:szCs w:val="24"/>
        </w:rPr>
      </w:pPr>
    </w:p>
    <w:p w14:paraId="36B86D0B" w14:textId="77777777" w:rsidR="00C41756" w:rsidRDefault="00C41756" w:rsidP="00C41756">
      <w:pPr>
        <w:spacing w:after="0"/>
        <w:rPr>
          <w:rFonts w:asciiTheme="minorHAnsi" w:hAnsiTheme="minorHAnsi" w:cs="Calibri"/>
          <w:sz w:val="24"/>
          <w:szCs w:val="24"/>
        </w:rPr>
      </w:pPr>
    </w:p>
    <w:p w14:paraId="06305786" w14:textId="77777777" w:rsidR="00C41756" w:rsidRPr="00C41756" w:rsidRDefault="00C41756" w:rsidP="00C41756">
      <w:pPr>
        <w:spacing w:after="0"/>
        <w:rPr>
          <w:rFonts w:asciiTheme="minorHAnsi" w:hAnsiTheme="minorHAnsi" w:cs="Calibri"/>
          <w:sz w:val="24"/>
          <w:szCs w:val="24"/>
        </w:rPr>
      </w:pPr>
    </w:p>
    <w:sectPr w:rsidR="00C41756" w:rsidRPr="00C41756">
      <w:headerReference w:type="even" r:id="rId13"/>
      <w:headerReference w:type="default" r:id="rId14"/>
      <w:footerReference w:type="even" r:id="rId15"/>
      <w:footerReference w:type="default" r:id="rId16"/>
      <w:headerReference w:type="first" r:id="rId17"/>
      <w:footerReference w:type="first" r:id="rId18"/>
      <w:pgSz w:w="11906" w:h="16838"/>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60533E" w14:textId="77777777" w:rsidR="00DD795B" w:rsidRDefault="00DD795B">
      <w:pPr>
        <w:spacing w:after="0"/>
      </w:pPr>
      <w:r>
        <w:separator/>
      </w:r>
    </w:p>
  </w:endnote>
  <w:endnote w:type="continuationSeparator" w:id="0">
    <w:p w14:paraId="1BD97DD1" w14:textId="77777777" w:rsidR="00DD795B" w:rsidRDefault="00DD795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30BFB2" w14:textId="77777777" w:rsidR="00887D93" w:rsidRDefault="00887D9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FEFDD" w14:textId="77777777" w:rsidR="00887D93" w:rsidRDefault="00887D9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D6CB69" w14:textId="77777777" w:rsidR="00887D93" w:rsidRDefault="00887D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1EA302" w14:textId="77777777" w:rsidR="00DD795B" w:rsidRDefault="00DD795B">
      <w:pPr>
        <w:spacing w:after="0"/>
      </w:pPr>
      <w:r>
        <w:rPr>
          <w:color w:val="000000"/>
        </w:rPr>
        <w:separator/>
      </w:r>
    </w:p>
  </w:footnote>
  <w:footnote w:type="continuationSeparator" w:id="0">
    <w:p w14:paraId="4F7BA12D" w14:textId="77777777" w:rsidR="00DD795B" w:rsidRDefault="00DD795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96594" w14:textId="41198F70" w:rsidR="00887D93" w:rsidRDefault="00DD795B">
    <w:pPr>
      <w:pStyle w:val="Header"/>
    </w:pPr>
    <w:r>
      <w:rPr>
        <w:noProof/>
      </w:rPr>
      <w:pict w14:anchorId="0CA09E2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7012735" o:spid="_x0000_s1026" type="#_x0000_t75" style="position:absolute;margin-left:0;margin-top:0;width:451.1pt;height:451.1pt;z-index:-251657216;mso-position-horizontal:center;mso-position-horizontal-relative:margin;mso-position-vertical:center;mso-position-vertical-relative:margin" o:allowincell="f">
          <v:imagedata r:id="rId1" o:title="2"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4084B0" w14:textId="08DFBED9" w:rsidR="00887D93" w:rsidRDefault="00DD795B">
    <w:pPr>
      <w:pStyle w:val="Header"/>
    </w:pPr>
    <w:r>
      <w:rPr>
        <w:noProof/>
      </w:rPr>
      <w:pict w14:anchorId="0AA9304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7012736" o:spid="_x0000_s1027" type="#_x0000_t75" style="position:absolute;margin-left:0;margin-top:0;width:451.1pt;height:451.1pt;z-index:-251656192;mso-position-horizontal:center;mso-position-horizontal-relative:margin;mso-position-vertical:center;mso-position-vertical-relative:margin" o:allowincell="f">
          <v:imagedata r:id="rId1" o:title="2"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CA9E83" w14:textId="774646E5" w:rsidR="00887D93" w:rsidRDefault="00DD795B">
    <w:pPr>
      <w:pStyle w:val="Header"/>
    </w:pPr>
    <w:r>
      <w:rPr>
        <w:noProof/>
      </w:rPr>
      <w:pict w14:anchorId="5E1AB18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7012734" o:spid="_x0000_s1025" type="#_x0000_t75" style="position:absolute;margin-left:0;margin-top:0;width:451.1pt;height:451.1pt;z-index:-251658240;mso-position-horizontal:center;mso-position-horizontal-relative:margin;mso-position-vertical:center;mso-position-vertical-relative:margin" o:allowincell="f">
          <v:imagedata r:id="rId1" o:title="2"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8714C"/>
    <w:multiLevelType w:val="multilevel"/>
    <w:tmpl w:val="9CD4EAB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 w15:restartNumberingAfterBreak="0">
    <w:nsid w:val="072E13C2"/>
    <w:multiLevelType w:val="hybridMultilevel"/>
    <w:tmpl w:val="B868E0D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B113E99"/>
    <w:multiLevelType w:val="multilevel"/>
    <w:tmpl w:val="894CC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AB3012"/>
    <w:multiLevelType w:val="multilevel"/>
    <w:tmpl w:val="C5CA70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0338F4"/>
    <w:multiLevelType w:val="multilevel"/>
    <w:tmpl w:val="53DC90FE"/>
    <w:lvl w:ilvl="0">
      <w:numFmt w:val="bullet"/>
      <w:lvlText w:val="•"/>
      <w:lvlJc w:val="left"/>
      <w:pPr>
        <w:ind w:left="360" w:firstLine="0"/>
      </w:pPr>
      <w:rPr>
        <w:rFonts w:ascii="Arial" w:eastAsia="Arial" w:hAnsi="Arial" w:cs="Arial"/>
        <w:b w:val="0"/>
        <w:i w:val="0"/>
        <w:strike w:val="0"/>
        <w:dstrike w:val="0"/>
        <w:color w:val="000000"/>
        <w:position w:val="0"/>
        <w:sz w:val="20"/>
        <w:szCs w:val="20"/>
        <w:u w:val="none" w:color="000000"/>
        <w:shd w:val="clear" w:color="auto" w:fill="auto"/>
        <w:vertAlign w:val="baseline"/>
      </w:rPr>
    </w:lvl>
    <w:lvl w:ilvl="1">
      <w:numFmt w:val="bullet"/>
      <w:lvlText w:val="o"/>
      <w:lvlJc w:val="left"/>
      <w:pPr>
        <w:ind w:left="1080" w:firstLine="0"/>
      </w:pPr>
      <w:rPr>
        <w:rFonts w:ascii="Segoe UI Symbol" w:eastAsia="Segoe UI Symbol" w:hAnsi="Segoe UI Symbol" w:cs="Segoe UI Symbol"/>
        <w:b w:val="0"/>
        <w:i w:val="0"/>
        <w:strike w:val="0"/>
        <w:dstrike w:val="0"/>
        <w:color w:val="000000"/>
        <w:position w:val="0"/>
        <w:sz w:val="20"/>
        <w:szCs w:val="20"/>
        <w:u w:val="none" w:color="000000"/>
        <w:shd w:val="clear" w:color="auto" w:fill="auto"/>
        <w:vertAlign w:val="baseline"/>
      </w:rPr>
    </w:lvl>
    <w:lvl w:ilvl="2">
      <w:numFmt w:val="bullet"/>
      <w:lvlText w:val="▪"/>
      <w:lvlJc w:val="left"/>
      <w:pPr>
        <w:ind w:left="1800" w:firstLine="0"/>
      </w:pPr>
      <w:rPr>
        <w:rFonts w:ascii="Segoe UI Symbol" w:eastAsia="Segoe UI Symbol" w:hAnsi="Segoe UI Symbol" w:cs="Segoe UI Symbol"/>
        <w:b w:val="0"/>
        <w:i w:val="0"/>
        <w:strike w:val="0"/>
        <w:dstrike w:val="0"/>
        <w:color w:val="000000"/>
        <w:position w:val="0"/>
        <w:sz w:val="20"/>
        <w:szCs w:val="20"/>
        <w:u w:val="none" w:color="000000"/>
        <w:shd w:val="clear" w:color="auto" w:fill="auto"/>
        <w:vertAlign w:val="baseline"/>
      </w:rPr>
    </w:lvl>
    <w:lvl w:ilvl="3">
      <w:numFmt w:val="bullet"/>
      <w:lvlText w:val="•"/>
      <w:lvlJc w:val="left"/>
      <w:pPr>
        <w:ind w:left="2520" w:firstLine="0"/>
      </w:pPr>
      <w:rPr>
        <w:rFonts w:ascii="Arial" w:eastAsia="Arial" w:hAnsi="Arial" w:cs="Arial"/>
        <w:b w:val="0"/>
        <w:i w:val="0"/>
        <w:strike w:val="0"/>
        <w:dstrike w:val="0"/>
        <w:color w:val="000000"/>
        <w:position w:val="0"/>
        <w:sz w:val="20"/>
        <w:szCs w:val="20"/>
        <w:u w:val="none" w:color="000000"/>
        <w:shd w:val="clear" w:color="auto" w:fill="auto"/>
        <w:vertAlign w:val="baseline"/>
      </w:rPr>
    </w:lvl>
    <w:lvl w:ilvl="4">
      <w:numFmt w:val="bullet"/>
      <w:lvlText w:val="o"/>
      <w:lvlJc w:val="left"/>
      <w:pPr>
        <w:ind w:left="3240" w:firstLine="0"/>
      </w:pPr>
      <w:rPr>
        <w:rFonts w:ascii="Segoe UI Symbol" w:eastAsia="Segoe UI Symbol" w:hAnsi="Segoe UI Symbol" w:cs="Segoe UI Symbol"/>
        <w:b w:val="0"/>
        <w:i w:val="0"/>
        <w:strike w:val="0"/>
        <w:dstrike w:val="0"/>
        <w:color w:val="000000"/>
        <w:position w:val="0"/>
        <w:sz w:val="20"/>
        <w:szCs w:val="20"/>
        <w:u w:val="none" w:color="000000"/>
        <w:shd w:val="clear" w:color="auto" w:fill="auto"/>
        <w:vertAlign w:val="baseline"/>
      </w:rPr>
    </w:lvl>
    <w:lvl w:ilvl="5">
      <w:numFmt w:val="bullet"/>
      <w:lvlText w:val="▪"/>
      <w:lvlJc w:val="left"/>
      <w:pPr>
        <w:ind w:left="3960" w:firstLine="0"/>
      </w:pPr>
      <w:rPr>
        <w:rFonts w:ascii="Segoe UI Symbol" w:eastAsia="Segoe UI Symbol" w:hAnsi="Segoe UI Symbol" w:cs="Segoe UI Symbol"/>
        <w:b w:val="0"/>
        <w:i w:val="0"/>
        <w:strike w:val="0"/>
        <w:dstrike w:val="0"/>
        <w:color w:val="000000"/>
        <w:position w:val="0"/>
        <w:sz w:val="20"/>
        <w:szCs w:val="20"/>
        <w:u w:val="none" w:color="000000"/>
        <w:shd w:val="clear" w:color="auto" w:fill="auto"/>
        <w:vertAlign w:val="baseline"/>
      </w:rPr>
    </w:lvl>
    <w:lvl w:ilvl="6">
      <w:numFmt w:val="bullet"/>
      <w:lvlText w:val="•"/>
      <w:lvlJc w:val="left"/>
      <w:pPr>
        <w:ind w:left="4680" w:firstLine="0"/>
      </w:pPr>
      <w:rPr>
        <w:rFonts w:ascii="Arial" w:eastAsia="Arial" w:hAnsi="Arial" w:cs="Arial"/>
        <w:b w:val="0"/>
        <w:i w:val="0"/>
        <w:strike w:val="0"/>
        <w:dstrike w:val="0"/>
        <w:color w:val="000000"/>
        <w:position w:val="0"/>
        <w:sz w:val="20"/>
        <w:szCs w:val="20"/>
        <w:u w:val="none" w:color="000000"/>
        <w:shd w:val="clear" w:color="auto" w:fill="auto"/>
        <w:vertAlign w:val="baseline"/>
      </w:rPr>
    </w:lvl>
    <w:lvl w:ilvl="7">
      <w:numFmt w:val="bullet"/>
      <w:lvlText w:val="o"/>
      <w:lvlJc w:val="left"/>
      <w:pPr>
        <w:ind w:left="5400" w:firstLine="0"/>
      </w:pPr>
      <w:rPr>
        <w:rFonts w:ascii="Segoe UI Symbol" w:eastAsia="Segoe UI Symbol" w:hAnsi="Segoe UI Symbol" w:cs="Segoe UI Symbol"/>
        <w:b w:val="0"/>
        <w:i w:val="0"/>
        <w:strike w:val="0"/>
        <w:dstrike w:val="0"/>
        <w:color w:val="000000"/>
        <w:position w:val="0"/>
        <w:sz w:val="20"/>
        <w:szCs w:val="20"/>
        <w:u w:val="none" w:color="000000"/>
        <w:shd w:val="clear" w:color="auto" w:fill="auto"/>
        <w:vertAlign w:val="baseline"/>
      </w:rPr>
    </w:lvl>
    <w:lvl w:ilvl="8">
      <w:numFmt w:val="bullet"/>
      <w:lvlText w:val="▪"/>
      <w:lvlJc w:val="left"/>
      <w:pPr>
        <w:ind w:left="6120" w:firstLine="0"/>
      </w:pPr>
      <w:rPr>
        <w:rFonts w:ascii="Segoe UI Symbol" w:eastAsia="Segoe UI Symbol" w:hAnsi="Segoe UI Symbol" w:cs="Segoe UI Symbol"/>
        <w:b w:val="0"/>
        <w:i w:val="0"/>
        <w:strike w:val="0"/>
        <w:dstrike w:val="0"/>
        <w:color w:val="000000"/>
        <w:position w:val="0"/>
        <w:sz w:val="20"/>
        <w:szCs w:val="20"/>
        <w:u w:val="none" w:color="000000"/>
        <w:shd w:val="clear" w:color="auto" w:fill="auto"/>
        <w:vertAlign w:val="baseline"/>
      </w:rPr>
    </w:lvl>
  </w:abstractNum>
  <w:abstractNum w:abstractNumId="5" w15:restartNumberingAfterBreak="0">
    <w:nsid w:val="124349B9"/>
    <w:multiLevelType w:val="multilevel"/>
    <w:tmpl w:val="2884B7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3DD4B96"/>
    <w:multiLevelType w:val="multilevel"/>
    <w:tmpl w:val="1944B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49143C0"/>
    <w:multiLevelType w:val="multilevel"/>
    <w:tmpl w:val="CCEC36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6F451D0"/>
    <w:multiLevelType w:val="multilevel"/>
    <w:tmpl w:val="D4763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C5F1957"/>
    <w:multiLevelType w:val="multilevel"/>
    <w:tmpl w:val="B19E76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EA67F33"/>
    <w:multiLevelType w:val="multilevel"/>
    <w:tmpl w:val="1320F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4F61AED"/>
    <w:multiLevelType w:val="multilevel"/>
    <w:tmpl w:val="62223B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6B645C2"/>
    <w:multiLevelType w:val="multilevel"/>
    <w:tmpl w:val="F14CB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C8B1020"/>
    <w:multiLevelType w:val="multilevel"/>
    <w:tmpl w:val="A8902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EB220A7"/>
    <w:multiLevelType w:val="multilevel"/>
    <w:tmpl w:val="D02A8A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0207E1A"/>
    <w:multiLevelType w:val="multilevel"/>
    <w:tmpl w:val="DC5A10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35B5B8A"/>
    <w:multiLevelType w:val="multilevel"/>
    <w:tmpl w:val="310C2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D6638D6"/>
    <w:multiLevelType w:val="multilevel"/>
    <w:tmpl w:val="74382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1EA6579"/>
    <w:multiLevelType w:val="multilevel"/>
    <w:tmpl w:val="1B32D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39D1714"/>
    <w:multiLevelType w:val="multilevel"/>
    <w:tmpl w:val="14F6A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40A02D7"/>
    <w:multiLevelType w:val="multilevel"/>
    <w:tmpl w:val="5DFC20B4"/>
    <w:lvl w:ilvl="0">
      <w:numFmt w:val="bullet"/>
      <w:lvlText w:val="•"/>
      <w:lvlJc w:val="left"/>
      <w:pPr>
        <w:ind w:left="360" w:firstLine="0"/>
      </w:pPr>
      <w:rPr>
        <w:rFonts w:ascii="Arial" w:eastAsia="Arial" w:hAnsi="Arial" w:cs="Arial"/>
        <w:b w:val="0"/>
        <w:i w:val="0"/>
        <w:strike w:val="0"/>
        <w:dstrike w:val="0"/>
        <w:color w:val="000000"/>
        <w:position w:val="0"/>
        <w:sz w:val="20"/>
        <w:szCs w:val="20"/>
        <w:u w:val="none" w:color="000000"/>
        <w:shd w:val="clear" w:color="auto" w:fill="auto"/>
        <w:vertAlign w:val="baseline"/>
      </w:rPr>
    </w:lvl>
    <w:lvl w:ilvl="1">
      <w:numFmt w:val="bullet"/>
      <w:lvlText w:val="o"/>
      <w:lvlJc w:val="left"/>
      <w:pPr>
        <w:ind w:left="1080" w:firstLine="0"/>
      </w:pPr>
      <w:rPr>
        <w:rFonts w:ascii="Segoe UI Symbol" w:eastAsia="Segoe UI Symbol" w:hAnsi="Segoe UI Symbol" w:cs="Segoe UI Symbol"/>
        <w:b w:val="0"/>
        <w:i w:val="0"/>
        <w:strike w:val="0"/>
        <w:dstrike w:val="0"/>
        <w:color w:val="000000"/>
        <w:position w:val="0"/>
        <w:sz w:val="20"/>
        <w:szCs w:val="20"/>
        <w:u w:val="none" w:color="000000"/>
        <w:shd w:val="clear" w:color="auto" w:fill="auto"/>
        <w:vertAlign w:val="baseline"/>
      </w:rPr>
    </w:lvl>
    <w:lvl w:ilvl="2">
      <w:numFmt w:val="bullet"/>
      <w:lvlText w:val="▪"/>
      <w:lvlJc w:val="left"/>
      <w:pPr>
        <w:ind w:left="1800" w:firstLine="0"/>
      </w:pPr>
      <w:rPr>
        <w:rFonts w:ascii="Segoe UI Symbol" w:eastAsia="Segoe UI Symbol" w:hAnsi="Segoe UI Symbol" w:cs="Segoe UI Symbol"/>
        <w:b w:val="0"/>
        <w:i w:val="0"/>
        <w:strike w:val="0"/>
        <w:dstrike w:val="0"/>
        <w:color w:val="000000"/>
        <w:position w:val="0"/>
        <w:sz w:val="20"/>
        <w:szCs w:val="20"/>
        <w:u w:val="none" w:color="000000"/>
        <w:shd w:val="clear" w:color="auto" w:fill="auto"/>
        <w:vertAlign w:val="baseline"/>
      </w:rPr>
    </w:lvl>
    <w:lvl w:ilvl="3">
      <w:numFmt w:val="bullet"/>
      <w:lvlText w:val="•"/>
      <w:lvlJc w:val="left"/>
      <w:pPr>
        <w:ind w:left="2520" w:firstLine="0"/>
      </w:pPr>
      <w:rPr>
        <w:rFonts w:ascii="Arial" w:eastAsia="Arial" w:hAnsi="Arial" w:cs="Arial"/>
        <w:b w:val="0"/>
        <w:i w:val="0"/>
        <w:strike w:val="0"/>
        <w:dstrike w:val="0"/>
        <w:color w:val="000000"/>
        <w:position w:val="0"/>
        <w:sz w:val="20"/>
        <w:szCs w:val="20"/>
        <w:u w:val="none" w:color="000000"/>
        <w:shd w:val="clear" w:color="auto" w:fill="auto"/>
        <w:vertAlign w:val="baseline"/>
      </w:rPr>
    </w:lvl>
    <w:lvl w:ilvl="4">
      <w:numFmt w:val="bullet"/>
      <w:lvlText w:val="o"/>
      <w:lvlJc w:val="left"/>
      <w:pPr>
        <w:ind w:left="3240" w:firstLine="0"/>
      </w:pPr>
      <w:rPr>
        <w:rFonts w:ascii="Segoe UI Symbol" w:eastAsia="Segoe UI Symbol" w:hAnsi="Segoe UI Symbol" w:cs="Segoe UI Symbol"/>
        <w:b w:val="0"/>
        <w:i w:val="0"/>
        <w:strike w:val="0"/>
        <w:dstrike w:val="0"/>
        <w:color w:val="000000"/>
        <w:position w:val="0"/>
        <w:sz w:val="20"/>
        <w:szCs w:val="20"/>
        <w:u w:val="none" w:color="000000"/>
        <w:shd w:val="clear" w:color="auto" w:fill="auto"/>
        <w:vertAlign w:val="baseline"/>
      </w:rPr>
    </w:lvl>
    <w:lvl w:ilvl="5">
      <w:numFmt w:val="bullet"/>
      <w:lvlText w:val="▪"/>
      <w:lvlJc w:val="left"/>
      <w:pPr>
        <w:ind w:left="3960" w:firstLine="0"/>
      </w:pPr>
      <w:rPr>
        <w:rFonts w:ascii="Segoe UI Symbol" w:eastAsia="Segoe UI Symbol" w:hAnsi="Segoe UI Symbol" w:cs="Segoe UI Symbol"/>
        <w:b w:val="0"/>
        <w:i w:val="0"/>
        <w:strike w:val="0"/>
        <w:dstrike w:val="0"/>
        <w:color w:val="000000"/>
        <w:position w:val="0"/>
        <w:sz w:val="20"/>
        <w:szCs w:val="20"/>
        <w:u w:val="none" w:color="000000"/>
        <w:shd w:val="clear" w:color="auto" w:fill="auto"/>
        <w:vertAlign w:val="baseline"/>
      </w:rPr>
    </w:lvl>
    <w:lvl w:ilvl="6">
      <w:numFmt w:val="bullet"/>
      <w:lvlText w:val="•"/>
      <w:lvlJc w:val="left"/>
      <w:pPr>
        <w:ind w:left="4680" w:firstLine="0"/>
      </w:pPr>
      <w:rPr>
        <w:rFonts w:ascii="Arial" w:eastAsia="Arial" w:hAnsi="Arial" w:cs="Arial"/>
        <w:b w:val="0"/>
        <w:i w:val="0"/>
        <w:strike w:val="0"/>
        <w:dstrike w:val="0"/>
        <w:color w:val="000000"/>
        <w:position w:val="0"/>
        <w:sz w:val="20"/>
        <w:szCs w:val="20"/>
        <w:u w:val="none" w:color="000000"/>
        <w:shd w:val="clear" w:color="auto" w:fill="auto"/>
        <w:vertAlign w:val="baseline"/>
      </w:rPr>
    </w:lvl>
    <w:lvl w:ilvl="7">
      <w:numFmt w:val="bullet"/>
      <w:lvlText w:val="o"/>
      <w:lvlJc w:val="left"/>
      <w:pPr>
        <w:ind w:left="5400" w:firstLine="0"/>
      </w:pPr>
      <w:rPr>
        <w:rFonts w:ascii="Segoe UI Symbol" w:eastAsia="Segoe UI Symbol" w:hAnsi="Segoe UI Symbol" w:cs="Segoe UI Symbol"/>
        <w:b w:val="0"/>
        <w:i w:val="0"/>
        <w:strike w:val="0"/>
        <w:dstrike w:val="0"/>
        <w:color w:val="000000"/>
        <w:position w:val="0"/>
        <w:sz w:val="20"/>
        <w:szCs w:val="20"/>
        <w:u w:val="none" w:color="000000"/>
        <w:shd w:val="clear" w:color="auto" w:fill="auto"/>
        <w:vertAlign w:val="baseline"/>
      </w:rPr>
    </w:lvl>
    <w:lvl w:ilvl="8">
      <w:numFmt w:val="bullet"/>
      <w:lvlText w:val="▪"/>
      <w:lvlJc w:val="left"/>
      <w:pPr>
        <w:ind w:left="6120" w:firstLine="0"/>
      </w:pPr>
      <w:rPr>
        <w:rFonts w:ascii="Segoe UI Symbol" w:eastAsia="Segoe UI Symbol" w:hAnsi="Segoe UI Symbol" w:cs="Segoe UI Symbol"/>
        <w:b w:val="0"/>
        <w:i w:val="0"/>
        <w:strike w:val="0"/>
        <w:dstrike w:val="0"/>
        <w:color w:val="000000"/>
        <w:position w:val="0"/>
        <w:sz w:val="20"/>
        <w:szCs w:val="20"/>
        <w:u w:val="none" w:color="000000"/>
        <w:shd w:val="clear" w:color="auto" w:fill="auto"/>
        <w:vertAlign w:val="baseline"/>
      </w:rPr>
    </w:lvl>
  </w:abstractNum>
  <w:abstractNum w:abstractNumId="21" w15:restartNumberingAfterBreak="0">
    <w:nsid w:val="442A4F72"/>
    <w:multiLevelType w:val="multilevel"/>
    <w:tmpl w:val="2BD4C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55E586E"/>
    <w:multiLevelType w:val="multilevel"/>
    <w:tmpl w:val="600AF4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7E90834"/>
    <w:multiLevelType w:val="multilevel"/>
    <w:tmpl w:val="ECF61D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B53679D"/>
    <w:multiLevelType w:val="multilevel"/>
    <w:tmpl w:val="8F229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C274924"/>
    <w:multiLevelType w:val="multilevel"/>
    <w:tmpl w:val="6CA0D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DE22C6C"/>
    <w:multiLevelType w:val="multilevel"/>
    <w:tmpl w:val="CE867D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FEF4256"/>
    <w:multiLevelType w:val="multilevel"/>
    <w:tmpl w:val="2C448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9362487"/>
    <w:multiLevelType w:val="multilevel"/>
    <w:tmpl w:val="1DB64C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EC75333"/>
    <w:multiLevelType w:val="multilevel"/>
    <w:tmpl w:val="2F5417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F6B48D5"/>
    <w:multiLevelType w:val="multilevel"/>
    <w:tmpl w:val="CDE0B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1460A41"/>
    <w:multiLevelType w:val="multilevel"/>
    <w:tmpl w:val="0F546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89E3B51"/>
    <w:multiLevelType w:val="multilevel"/>
    <w:tmpl w:val="C7940C96"/>
    <w:lvl w:ilvl="0">
      <w:numFmt w:val="bullet"/>
      <w:lvlText w:val="•"/>
      <w:lvlJc w:val="left"/>
      <w:pPr>
        <w:ind w:left="360" w:firstLine="0"/>
      </w:pPr>
      <w:rPr>
        <w:rFonts w:ascii="Arial" w:eastAsia="Arial" w:hAnsi="Arial" w:cs="Arial"/>
        <w:b w:val="0"/>
        <w:i w:val="0"/>
        <w:strike w:val="0"/>
        <w:dstrike w:val="0"/>
        <w:color w:val="000000"/>
        <w:position w:val="0"/>
        <w:sz w:val="20"/>
        <w:szCs w:val="20"/>
        <w:u w:val="none" w:color="000000"/>
        <w:shd w:val="clear" w:color="auto" w:fill="auto"/>
        <w:vertAlign w:val="baseline"/>
      </w:rPr>
    </w:lvl>
    <w:lvl w:ilvl="1">
      <w:numFmt w:val="bullet"/>
      <w:lvlText w:val="o"/>
      <w:lvlJc w:val="left"/>
      <w:pPr>
        <w:ind w:left="1080" w:firstLine="0"/>
      </w:pPr>
      <w:rPr>
        <w:rFonts w:ascii="Segoe UI Symbol" w:eastAsia="Segoe UI Symbol" w:hAnsi="Segoe UI Symbol" w:cs="Segoe UI Symbol"/>
        <w:b w:val="0"/>
        <w:i w:val="0"/>
        <w:strike w:val="0"/>
        <w:dstrike w:val="0"/>
        <w:color w:val="000000"/>
        <w:position w:val="0"/>
        <w:sz w:val="20"/>
        <w:szCs w:val="20"/>
        <w:u w:val="none" w:color="000000"/>
        <w:shd w:val="clear" w:color="auto" w:fill="auto"/>
        <w:vertAlign w:val="baseline"/>
      </w:rPr>
    </w:lvl>
    <w:lvl w:ilvl="2">
      <w:numFmt w:val="bullet"/>
      <w:lvlText w:val="▪"/>
      <w:lvlJc w:val="left"/>
      <w:pPr>
        <w:ind w:left="1800" w:firstLine="0"/>
      </w:pPr>
      <w:rPr>
        <w:rFonts w:ascii="Segoe UI Symbol" w:eastAsia="Segoe UI Symbol" w:hAnsi="Segoe UI Symbol" w:cs="Segoe UI Symbol"/>
        <w:b w:val="0"/>
        <w:i w:val="0"/>
        <w:strike w:val="0"/>
        <w:dstrike w:val="0"/>
        <w:color w:val="000000"/>
        <w:position w:val="0"/>
        <w:sz w:val="20"/>
        <w:szCs w:val="20"/>
        <w:u w:val="none" w:color="000000"/>
        <w:shd w:val="clear" w:color="auto" w:fill="auto"/>
        <w:vertAlign w:val="baseline"/>
      </w:rPr>
    </w:lvl>
    <w:lvl w:ilvl="3">
      <w:numFmt w:val="bullet"/>
      <w:lvlText w:val="•"/>
      <w:lvlJc w:val="left"/>
      <w:pPr>
        <w:ind w:left="2520" w:firstLine="0"/>
      </w:pPr>
      <w:rPr>
        <w:rFonts w:ascii="Arial" w:eastAsia="Arial" w:hAnsi="Arial" w:cs="Arial"/>
        <w:b w:val="0"/>
        <w:i w:val="0"/>
        <w:strike w:val="0"/>
        <w:dstrike w:val="0"/>
        <w:color w:val="000000"/>
        <w:position w:val="0"/>
        <w:sz w:val="20"/>
        <w:szCs w:val="20"/>
        <w:u w:val="none" w:color="000000"/>
        <w:shd w:val="clear" w:color="auto" w:fill="auto"/>
        <w:vertAlign w:val="baseline"/>
      </w:rPr>
    </w:lvl>
    <w:lvl w:ilvl="4">
      <w:numFmt w:val="bullet"/>
      <w:lvlText w:val="o"/>
      <w:lvlJc w:val="left"/>
      <w:pPr>
        <w:ind w:left="3240" w:firstLine="0"/>
      </w:pPr>
      <w:rPr>
        <w:rFonts w:ascii="Segoe UI Symbol" w:eastAsia="Segoe UI Symbol" w:hAnsi="Segoe UI Symbol" w:cs="Segoe UI Symbol"/>
        <w:b w:val="0"/>
        <w:i w:val="0"/>
        <w:strike w:val="0"/>
        <w:dstrike w:val="0"/>
        <w:color w:val="000000"/>
        <w:position w:val="0"/>
        <w:sz w:val="20"/>
        <w:szCs w:val="20"/>
        <w:u w:val="none" w:color="000000"/>
        <w:shd w:val="clear" w:color="auto" w:fill="auto"/>
        <w:vertAlign w:val="baseline"/>
      </w:rPr>
    </w:lvl>
    <w:lvl w:ilvl="5">
      <w:numFmt w:val="bullet"/>
      <w:lvlText w:val="▪"/>
      <w:lvlJc w:val="left"/>
      <w:pPr>
        <w:ind w:left="3960" w:firstLine="0"/>
      </w:pPr>
      <w:rPr>
        <w:rFonts w:ascii="Segoe UI Symbol" w:eastAsia="Segoe UI Symbol" w:hAnsi="Segoe UI Symbol" w:cs="Segoe UI Symbol"/>
        <w:b w:val="0"/>
        <w:i w:val="0"/>
        <w:strike w:val="0"/>
        <w:dstrike w:val="0"/>
        <w:color w:val="000000"/>
        <w:position w:val="0"/>
        <w:sz w:val="20"/>
        <w:szCs w:val="20"/>
        <w:u w:val="none" w:color="000000"/>
        <w:shd w:val="clear" w:color="auto" w:fill="auto"/>
        <w:vertAlign w:val="baseline"/>
      </w:rPr>
    </w:lvl>
    <w:lvl w:ilvl="6">
      <w:numFmt w:val="bullet"/>
      <w:lvlText w:val="•"/>
      <w:lvlJc w:val="left"/>
      <w:pPr>
        <w:ind w:left="4680" w:firstLine="0"/>
      </w:pPr>
      <w:rPr>
        <w:rFonts w:ascii="Arial" w:eastAsia="Arial" w:hAnsi="Arial" w:cs="Arial"/>
        <w:b w:val="0"/>
        <w:i w:val="0"/>
        <w:strike w:val="0"/>
        <w:dstrike w:val="0"/>
        <w:color w:val="000000"/>
        <w:position w:val="0"/>
        <w:sz w:val="20"/>
        <w:szCs w:val="20"/>
        <w:u w:val="none" w:color="000000"/>
        <w:shd w:val="clear" w:color="auto" w:fill="auto"/>
        <w:vertAlign w:val="baseline"/>
      </w:rPr>
    </w:lvl>
    <w:lvl w:ilvl="7">
      <w:numFmt w:val="bullet"/>
      <w:lvlText w:val="o"/>
      <w:lvlJc w:val="left"/>
      <w:pPr>
        <w:ind w:left="5400" w:firstLine="0"/>
      </w:pPr>
      <w:rPr>
        <w:rFonts w:ascii="Segoe UI Symbol" w:eastAsia="Segoe UI Symbol" w:hAnsi="Segoe UI Symbol" w:cs="Segoe UI Symbol"/>
        <w:b w:val="0"/>
        <w:i w:val="0"/>
        <w:strike w:val="0"/>
        <w:dstrike w:val="0"/>
        <w:color w:val="000000"/>
        <w:position w:val="0"/>
        <w:sz w:val="20"/>
        <w:szCs w:val="20"/>
        <w:u w:val="none" w:color="000000"/>
        <w:shd w:val="clear" w:color="auto" w:fill="auto"/>
        <w:vertAlign w:val="baseline"/>
      </w:rPr>
    </w:lvl>
    <w:lvl w:ilvl="8">
      <w:numFmt w:val="bullet"/>
      <w:lvlText w:val="▪"/>
      <w:lvlJc w:val="left"/>
      <w:pPr>
        <w:ind w:left="6120" w:firstLine="0"/>
      </w:pPr>
      <w:rPr>
        <w:rFonts w:ascii="Segoe UI Symbol" w:eastAsia="Segoe UI Symbol" w:hAnsi="Segoe UI Symbol" w:cs="Segoe UI Symbol"/>
        <w:b w:val="0"/>
        <w:i w:val="0"/>
        <w:strike w:val="0"/>
        <w:dstrike w:val="0"/>
        <w:color w:val="000000"/>
        <w:position w:val="0"/>
        <w:sz w:val="20"/>
        <w:szCs w:val="20"/>
        <w:u w:val="none" w:color="000000"/>
        <w:shd w:val="clear" w:color="auto" w:fill="auto"/>
        <w:vertAlign w:val="baseline"/>
      </w:rPr>
    </w:lvl>
  </w:abstractNum>
  <w:abstractNum w:abstractNumId="33" w15:restartNumberingAfterBreak="0">
    <w:nsid w:val="6EE771A1"/>
    <w:multiLevelType w:val="multilevel"/>
    <w:tmpl w:val="FA122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28D69D2"/>
    <w:multiLevelType w:val="multilevel"/>
    <w:tmpl w:val="B14AF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5AD4B94"/>
    <w:multiLevelType w:val="multilevel"/>
    <w:tmpl w:val="85ACBE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6846EC5"/>
    <w:multiLevelType w:val="multilevel"/>
    <w:tmpl w:val="A508C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C1D46E2"/>
    <w:multiLevelType w:val="multilevel"/>
    <w:tmpl w:val="3A9CFA1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849223647">
    <w:abstractNumId w:val="37"/>
  </w:num>
  <w:num w:numId="2" w16cid:durableId="2143423067">
    <w:abstractNumId w:val="4"/>
  </w:num>
  <w:num w:numId="3" w16cid:durableId="27878537">
    <w:abstractNumId w:val="20"/>
  </w:num>
  <w:num w:numId="4" w16cid:durableId="437526968">
    <w:abstractNumId w:val="32"/>
  </w:num>
  <w:num w:numId="5" w16cid:durableId="768695747">
    <w:abstractNumId w:val="35"/>
  </w:num>
  <w:num w:numId="6" w16cid:durableId="1046294918">
    <w:abstractNumId w:val="21"/>
  </w:num>
  <w:num w:numId="7" w16cid:durableId="1877737623">
    <w:abstractNumId w:val="3"/>
  </w:num>
  <w:num w:numId="8" w16cid:durableId="1791588379">
    <w:abstractNumId w:val="29"/>
  </w:num>
  <w:num w:numId="9" w16cid:durableId="1820615283">
    <w:abstractNumId w:val="0"/>
  </w:num>
  <w:num w:numId="10" w16cid:durableId="351104103">
    <w:abstractNumId w:val="16"/>
  </w:num>
  <w:num w:numId="11" w16cid:durableId="1072387920">
    <w:abstractNumId w:val="36"/>
  </w:num>
  <w:num w:numId="12" w16cid:durableId="887453059">
    <w:abstractNumId w:val="30"/>
  </w:num>
  <w:num w:numId="13" w16cid:durableId="1358585896">
    <w:abstractNumId w:val="34"/>
  </w:num>
  <w:num w:numId="14" w16cid:durableId="482887771">
    <w:abstractNumId w:val="8"/>
  </w:num>
  <w:num w:numId="15" w16cid:durableId="1989436424">
    <w:abstractNumId w:val="1"/>
  </w:num>
  <w:num w:numId="16" w16cid:durableId="819659076">
    <w:abstractNumId w:val="22"/>
  </w:num>
  <w:num w:numId="17" w16cid:durableId="2054570186">
    <w:abstractNumId w:val="18"/>
  </w:num>
  <w:num w:numId="18" w16cid:durableId="1476214386">
    <w:abstractNumId w:val="17"/>
  </w:num>
  <w:num w:numId="19" w16cid:durableId="937909952">
    <w:abstractNumId w:val="27"/>
  </w:num>
  <w:num w:numId="20" w16cid:durableId="1073165138">
    <w:abstractNumId w:val="15"/>
  </w:num>
  <w:num w:numId="21" w16cid:durableId="8068804">
    <w:abstractNumId w:val="5"/>
  </w:num>
  <w:num w:numId="22" w16cid:durableId="500898533">
    <w:abstractNumId w:val="25"/>
  </w:num>
  <w:num w:numId="23" w16cid:durableId="1787774130">
    <w:abstractNumId w:val="33"/>
  </w:num>
  <w:num w:numId="24" w16cid:durableId="221213014">
    <w:abstractNumId w:val="9"/>
  </w:num>
  <w:num w:numId="25" w16cid:durableId="529488605">
    <w:abstractNumId w:val="24"/>
  </w:num>
  <w:num w:numId="26" w16cid:durableId="1538811225">
    <w:abstractNumId w:val="7"/>
  </w:num>
  <w:num w:numId="27" w16cid:durableId="1073047786">
    <w:abstractNumId w:val="31"/>
  </w:num>
  <w:num w:numId="28" w16cid:durableId="345249693">
    <w:abstractNumId w:val="14"/>
  </w:num>
  <w:num w:numId="29" w16cid:durableId="1829512335">
    <w:abstractNumId w:val="12"/>
  </w:num>
  <w:num w:numId="30" w16cid:durableId="1901091587">
    <w:abstractNumId w:val="23"/>
  </w:num>
  <w:num w:numId="31" w16cid:durableId="49428904">
    <w:abstractNumId w:val="28"/>
  </w:num>
  <w:num w:numId="32" w16cid:durableId="1681421824">
    <w:abstractNumId w:val="2"/>
  </w:num>
  <w:num w:numId="33" w16cid:durableId="480653479">
    <w:abstractNumId w:val="13"/>
  </w:num>
  <w:num w:numId="34" w16cid:durableId="188563881">
    <w:abstractNumId w:val="11"/>
  </w:num>
  <w:num w:numId="35" w16cid:durableId="1198542631">
    <w:abstractNumId w:val="19"/>
  </w:num>
  <w:num w:numId="36" w16cid:durableId="693846477">
    <w:abstractNumId w:val="26"/>
  </w:num>
  <w:num w:numId="37" w16cid:durableId="1864517509">
    <w:abstractNumId w:val="6"/>
  </w:num>
  <w:num w:numId="38" w16cid:durableId="12459035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7DE1"/>
    <w:rsid w:val="0004177E"/>
    <w:rsid w:val="000623F6"/>
    <w:rsid w:val="00083745"/>
    <w:rsid w:val="000953C3"/>
    <w:rsid w:val="000A07E3"/>
    <w:rsid w:val="000B7524"/>
    <w:rsid w:val="00151546"/>
    <w:rsid w:val="001634EB"/>
    <w:rsid w:val="0017375C"/>
    <w:rsid w:val="001A4CDF"/>
    <w:rsid w:val="001F3825"/>
    <w:rsid w:val="00204DE2"/>
    <w:rsid w:val="00210A97"/>
    <w:rsid w:val="00283DBB"/>
    <w:rsid w:val="002F50CB"/>
    <w:rsid w:val="00327DE1"/>
    <w:rsid w:val="00331CED"/>
    <w:rsid w:val="00353E02"/>
    <w:rsid w:val="003C6E90"/>
    <w:rsid w:val="003D52B0"/>
    <w:rsid w:val="003F196C"/>
    <w:rsid w:val="00411D7E"/>
    <w:rsid w:val="0043297F"/>
    <w:rsid w:val="004B2F1C"/>
    <w:rsid w:val="004E65D7"/>
    <w:rsid w:val="004F7B16"/>
    <w:rsid w:val="005173D3"/>
    <w:rsid w:val="005359C2"/>
    <w:rsid w:val="00547A3B"/>
    <w:rsid w:val="00562B26"/>
    <w:rsid w:val="005B4D30"/>
    <w:rsid w:val="005C0324"/>
    <w:rsid w:val="005D1673"/>
    <w:rsid w:val="005E7774"/>
    <w:rsid w:val="005F534B"/>
    <w:rsid w:val="006228CA"/>
    <w:rsid w:val="00684236"/>
    <w:rsid w:val="006A49BA"/>
    <w:rsid w:val="006B1B94"/>
    <w:rsid w:val="006C1E0E"/>
    <w:rsid w:val="006D5706"/>
    <w:rsid w:val="00773FFC"/>
    <w:rsid w:val="0078264A"/>
    <w:rsid w:val="0079152B"/>
    <w:rsid w:val="00794539"/>
    <w:rsid w:val="007E5BAB"/>
    <w:rsid w:val="00837045"/>
    <w:rsid w:val="00887D93"/>
    <w:rsid w:val="008A4B12"/>
    <w:rsid w:val="008B3F2C"/>
    <w:rsid w:val="008C15F7"/>
    <w:rsid w:val="008E7483"/>
    <w:rsid w:val="009228C7"/>
    <w:rsid w:val="009379D1"/>
    <w:rsid w:val="00937F6C"/>
    <w:rsid w:val="00941201"/>
    <w:rsid w:val="009821D4"/>
    <w:rsid w:val="00A3122E"/>
    <w:rsid w:val="00A32C66"/>
    <w:rsid w:val="00A602CF"/>
    <w:rsid w:val="00A71833"/>
    <w:rsid w:val="00AB5753"/>
    <w:rsid w:val="00AC37E9"/>
    <w:rsid w:val="00AE382E"/>
    <w:rsid w:val="00AE3D31"/>
    <w:rsid w:val="00AE6DE0"/>
    <w:rsid w:val="00B40AC6"/>
    <w:rsid w:val="00B4747C"/>
    <w:rsid w:val="00B8561A"/>
    <w:rsid w:val="00BB7B37"/>
    <w:rsid w:val="00BF6F87"/>
    <w:rsid w:val="00C378E4"/>
    <w:rsid w:val="00C41756"/>
    <w:rsid w:val="00C921E8"/>
    <w:rsid w:val="00C939D2"/>
    <w:rsid w:val="00DD795B"/>
    <w:rsid w:val="00DE095D"/>
    <w:rsid w:val="00E50C8F"/>
    <w:rsid w:val="00EA6EDB"/>
    <w:rsid w:val="00EE3A20"/>
    <w:rsid w:val="00F17535"/>
    <w:rsid w:val="00F26D39"/>
    <w:rsid w:val="00F67BCC"/>
    <w:rsid w:val="00FB0A03"/>
    <w:rsid w:val="00FE06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3545DB"/>
  <w15:docId w15:val="{62A82262-2163-4E06-9D19-92CE19B470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GB" w:eastAsia="en-US" w:bidi="ar-SA"/>
      </w:rPr>
    </w:rPrDefault>
    <w:pPrDefault>
      <w:pPr>
        <w:autoSpaceDN w:val="0"/>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paragraph" w:styleId="Heading1">
    <w:name w:val="heading 1"/>
    <w:next w:val="Normal"/>
    <w:uiPriority w:val="9"/>
    <w:qFormat/>
    <w:pPr>
      <w:keepNext/>
      <w:keepLines/>
      <w:suppressAutoHyphens/>
      <w:spacing w:after="4"/>
      <w:ind w:left="10" w:hanging="10"/>
      <w:outlineLvl w:val="0"/>
    </w:pPr>
    <w:rPr>
      <w:rFonts w:ascii="Century Gothic" w:eastAsia="Century Gothic" w:hAnsi="Century Gothic" w:cs="Century Gothic"/>
      <w:b/>
      <w:color w:val="000000"/>
      <w:sz w:val="20"/>
      <w:lang w:eastAsia="en-GB"/>
    </w:rPr>
  </w:style>
  <w:style w:type="paragraph" w:styleId="Heading2">
    <w:name w:val="heading 2"/>
    <w:basedOn w:val="Normal"/>
    <w:next w:val="Normal"/>
    <w:link w:val="Heading2Char"/>
    <w:uiPriority w:val="9"/>
    <w:semiHidden/>
    <w:unhideWhenUsed/>
    <w:qFormat/>
    <w:rsid w:val="00C41756"/>
    <w:pPr>
      <w:keepNext/>
      <w:keepLines/>
      <w:spacing w:before="40" w:after="0"/>
      <w:outlineLvl w:val="1"/>
    </w:pPr>
    <w:rPr>
      <w:rFonts w:asciiTheme="majorHAnsi" w:eastAsiaTheme="majorEastAsia" w:hAnsiTheme="majorHAnsi" w:cstheme="majorBidi"/>
      <w:color w:val="0F4761" w:themeColor="accent1" w:themeShade="BF"/>
      <w:sz w:val="26"/>
      <w:szCs w:val="26"/>
    </w:rPr>
  </w:style>
  <w:style w:type="paragraph" w:styleId="Heading3">
    <w:name w:val="heading 3"/>
    <w:basedOn w:val="Normal"/>
    <w:next w:val="Normal"/>
    <w:link w:val="Heading3Char"/>
    <w:uiPriority w:val="9"/>
    <w:semiHidden/>
    <w:unhideWhenUsed/>
    <w:qFormat/>
    <w:rsid w:val="008C15F7"/>
    <w:pPr>
      <w:keepNext/>
      <w:keepLines/>
      <w:spacing w:before="40" w:after="0"/>
      <w:outlineLvl w:val="2"/>
    </w:pPr>
    <w:rPr>
      <w:rFonts w:asciiTheme="majorHAnsi" w:eastAsiaTheme="majorEastAsia" w:hAnsiTheme="majorHAnsi" w:cstheme="majorBidi"/>
      <w:color w:val="0A2F4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513"/>
        <w:tab w:val="right" w:pos="9026"/>
      </w:tabs>
      <w:spacing w:after="0"/>
    </w:pPr>
  </w:style>
  <w:style w:type="character" w:customStyle="1" w:styleId="HeaderChar">
    <w:name w:val="Header Char"/>
    <w:basedOn w:val="DefaultParagraphFont"/>
  </w:style>
  <w:style w:type="paragraph" w:styleId="Footer">
    <w:name w:val="footer"/>
    <w:basedOn w:val="Normal"/>
    <w:pPr>
      <w:tabs>
        <w:tab w:val="center" w:pos="4513"/>
        <w:tab w:val="right" w:pos="9026"/>
      </w:tabs>
      <w:spacing w:after="0"/>
    </w:pPr>
  </w:style>
  <w:style w:type="character" w:customStyle="1" w:styleId="FooterChar">
    <w:name w:val="Footer Char"/>
    <w:basedOn w:val="DefaultParagraphFont"/>
  </w:style>
  <w:style w:type="paragraph" w:customStyle="1" w:styleId="paragraph">
    <w:name w:val="paragraph"/>
    <w:basedOn w:val="Normal"/>
    <w:pPr>
      <w:spacing w:before="100" w:after="100"/>
    </w:pPr>
    <w:rPr>
      <w:rFonts w:ascii="Times New Roman" w:hAnsi="Times New Roman"/>
      <w:sz w:val="24"/>
      <w:szCs w:val="24"/>
      <w:lang w:eastAsia="en-GB"/>
    </w:rPr>
  </w:style>
  <w:style w:type="character" w:customStyle="1" w:styleId="normaltextrun">
    <w:name w:val="normaltextrun"/>
    <w:basedOn w:val="DefaultParagraphFont"/>
  </w:style>
  <w:style w:type="character" w:customStyle="1" w:styleId="Heading1Char">
    <w:name w:val="Heading 1 Char"/>
    <w:basedOn w:val="DefaultParagraphFont"/>
    <w:rPr>
      <w:rFonts w:ascii="Century Gothic" w:eastAsia="Century Gothic" w:hAnsi="Century Gothic" w:cs="Century Gothic"/>
      <w:b/>
      <w:color w:val="000000"/>
      <w:sz w:val="20"/>
      <w:lang w:eastAsia="en-GB"/>
    </w:rPr>
  </w:style>
  <w:style w:type="paragraph" w:styleId="ListParagraph">
    <w:name w:val="List Paragraph"/>
    <w:basedOn w:val="Normal"/>
    <w:pPr>
      <w:ind w:left="720"/>
      <w:contextualSpacing/>
    </w:pPr>
  </w:style>
  <w:style w:type="table" w:styleId="TableGrid">
    <w:name w:val="Table Grid"/>
    <w:basedOn w:val="TableNormal"/>
    <w:uiPriority w:val="39"/>
    <w:rsid w:val="00C921E8"/>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A49BA"/>
    <w:rPr>
      <w:color w:val="467886" w:themeColor="hyperlink"/>
      <w:u w:val="single"/>
    </w:rPr>
  </w:style>
  <w:style w:type="character" w:styleId="UnresolvedMention">
    <w:name w:val="Unresolved Mention"/>
    <w:basedOn w:val="DefaultParagraphFont"/>
    <w:uiPriority w:val="99"/>
    <w:semiHidden/>
    <w:unhideWhenUsed/>
    <w:rsid w:val="006A49BA"/>
    <w:rPr>
      <w:color w:val="605E5C"/>
      <w:shd w:val="clear" w:color="auto" w:fill="E1DFDD"/>
    </w:rPr>
  </w:style>
  <w:style w:type="paragraph" w:styleId="NoSpacing">
    <w:name w:val="No Spacing"/>
    <w:uiPriority w:val="1"/>
    <w:qFormat/>
    <w:rsid w:val="00283DBB"/>
    <w:pPr>
      <w:suppressAutoHyphens/>
      <w:spacing w:after="0"/>
    </w:pPr>
  </w:style>
  <w:style w:type="character" w:customStyle="1" w:styleId="Heading2Char">
    <w:name w:val="Heading 2 Char"/>
    <w:basedOn w:val="DefaultParagraphFont"/>
    <w:link w:val="Heading2"/>
    <w:uiPriority w:val="9"/>
    <w:semiHidden/>
    <w:rsid w:val="00C41756"/>
    <w:rPr>
      <w:rFonts w:asciiTheme="majorHAnsi" w:eastAsiaTheme="majorEastAsia" w:hAnsiTheme="majorHAnsi" w:cstheme="majorBidi"/>
      <w:color w:val="0F4761" w:themeColor="accent1" w:themeShade="BF"/>
      <w:sz w:val="26"/>
      <w:szCs w:val="26"/>
    </w:rPr>
  </w:style>
  <w:style w:type="character" w:customStyle="1" w:styleId="Heading3Char">
    <w:name w:val="Heading 3 Char"/>
    <w:basedOn w:val="DefaultParagraphFont"/>
    <w:link w:val="Heading3"/>
    <w:uiPriority w:val="9"/>
    <w:semiHidden/>
    <w:rsid w:val="008C15F7"/>
    <w:rPr>
      <w:rFonts w:asciiTheme="majorHAnsi" w:eastAsiaTheme="majorEastAsia" w:hAnsiTheme="majorHAnsi" w:cstheme="majorBidi"/>
      <w:color w:val="0A2F4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C2G@rydalpenrhos.com"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AF7DB54CF9D8D24A809707B2C380A8FF" ma:contentTypeVersion="18" ma:contentTypeDescription="Create a new document." ma:contentTypeScope="" ma:versionID="2093cb8387f1e468ac2f5013cd0d12e1">
  <xsd:schema xmlns:xsd="http://www.w3.org/2001/XMLSchema" xmlns:xs="http://www.w3.org/2001/XMLSchema" xmlns:p="http://schemas.microsoft.com/office/2006/metadata/properties" xmlns:ns2="6583028f-cde1-4858-8469-c3486dfa449c" xmlns:ns3="c0806454-1a6e-4660-94ad-bfcc11e56eee" targetNamespace="http://schemas.microsoft.com/office/2006/metadata/properties" ma:root="true" ma:fieldsID="a4da364bda79f5ec538a0c5359e9ed69" ns2:_="" ns3:_="">
    <xsd:import namespace="6583028f-cde1-4858-8469-c3486dfa449c"/>
    <xsd:import namespace="c0806454-1a6e-4660-94ad-bfcc11e56ee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ObjectDetectorVersions"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83028f-cde1-4858-8469-c3486dfa44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69d9cf5b-d85b-4391-b231-060b2054fa55" ma:termSetId="09814cd3-568e-fe90-9814-8d621ff8fb84" ma:anchorId="fba54fb3-c3e1-fe81-a776-ca4b69148c4d" ma:open="true" ma:isKeyword="false">
      <xsd:complexType>
        <xsd:sequence>
          <xsd:element ref="pc:Terms" minOccurs="0" maxOccurs="1"/>
        </xsd:sequence>
      </xsd:complex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0806454-1a6e-4660-94ad-bfcc11e56ee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ca40e1be-0b54-433a-a6c0-3ed452bbbb60}" ma:internalName="TaxCatchAll" ma:showField="CatchAllData" ma:web="c0806454-1a6e-4660-94ad-bfcc11e56ee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583028f-cde1-4858-8469-c3486dfa449c">
      <Terms xmlns="http://schemas.microsoft.com/office/infopath/2007/PartnerControls"/>
    </lcf76f155ced4ddcb4097134ff3c332f>
    <TaxCatchAll xmlns="c0806454-1a6e-4660-94ad-bfcc11e56eee" xsi:nil="true"/>
  </documentManagement>
</p:properties>
</file>

<file path=customXml/itemProps1.xml><?xml version="1.0" encoding="utf-8"?>
<ds:datastoreItem xmlns:ds="http://schemas.openxmlformats.org/officeDocument/2006/customXml" ds:itemID="{40275FCF-B534-4027-944A-A51E0CFE005B}">
  <ds:schemaRefs>
    <ds:schemaRef ds:uri="http://schemas.openxmlformats.org/officeDocument/2006/bibliography"/>
  </ds:schemaRefs>
</ds:datastoreItem>
</file>

<file path=customXml/itemProps2.xml><?xml version="1.0" encoding="utf-8"?>
<ds:datastoreItem xmlns:ds="http://schemas.openxmlformats.org/officeDocument/2006/customXml" ds:itemID="{2974B74E-AB6F-46A0-861B-349AB5BCB3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83028f-cde1-4858-8469-c3486dfa449c"/>
    <ds:schemaRef ds:uri="c0806454-1a6e-4660-94ad-bfcc11e56e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5A124AE-D5AE-4D69-9419-3E11E71C7F58}">
  <ds:schemaRefs>
    <ds:schemaRef ds:uri="http://schemas.microsoft.com/sharepoint/v3/contenttype/forms"/>
  </ds:schemaRefs>
</ds:datastoreItem>
</file>

<file path=customXml/itemProps4.xml><?xml version="1.0" encoding="utf-8"?>
<ds:datastoreItem xmlns:ds="http://schemas.openxmlformats.org/officeDocument/2006/customXml" ds:itemID="{4152D772-A02F-40C7-8B8B-AC75BCA8810E}">
  <ds:schemaRefs>
    <ds:schemaRef ds:uri="http://schemas.microsoft.com/office/2006/metadata/properties"/>
    <ds:schemaRef ds:uri="http://schemas.microsoft.com/office/infopath/2007/PartnerControls"/>
    <ds:schemaRef ds:uri="6583028f-cde1-4858-8469-c3486dfa449c"/>
    <ds:schemaRef ds:uri="c0806454-1a6e-4660-94ad-bfcc11e56eee"/>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11</Pages>
  <Words>2060</Words>
  <Characters>11745</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Darren Gilmour</dc:creator>
  <dc:description/>
  <cp:lastModifiedBy>Emma Woodbine</cp:lastModifiedBy>
  <cp:revision>20</cp:revision>
  <cp:lastPrinted>2022-10-07T11:14:00Z</cp:lastPrinted>
  <dcterms:created xsi:type="dcterms:W3CDTF">2026-06-16T09:23:00Z</dcterms:created>
  <dcterms:modified xsi:type="dcterms:W3CDTF">2026-07-28T11:55:00Z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0x010100AF7DB54CF9D8D24A809707B2C380A8FF</vt:lpwstr>
  </property>
  <property fmtid="{D5CDD505-2E9C-101B-9397-08002B2CF9AE}" pid="3" name="MediaServiceImageTags">
    <vt:lpwstr/>
  </property>
</Properties>
</file>