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DA642" w14:textId="45F10A92" w:rsidR="00675E07" w:rsidRDefault="0087508F">
      <w:r>
        <w:rPr>
          <w:noProof/>
        </w:rPr>
        <w:drawing>
          <wp:inline distT="0" distB="0" distL="0" distR="0" wp14:anchorId="4B2F5529" wp14:editId="14688F43">
            <wp:extent cx="5731510" cy="2865755"/>
            <wp:effectExtent l="0" t="0" r="0" b="0"/>
            <wp:docPr id="2026288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28812" name="Picture 202628812"/>
                    <pic:cNvPicPr/>
                  </pic:nvPicPr>
                  <pic:blipFill>
                    <a:blip r:embed="rId7">
                      <a:extLst>
                        <a:ext uri="{28A0092B-C50C-407E-A947-70E740481C1C}">
                          <a14:useLocalDpi xmlns:a14="http://schemas.microsoft.com/office/drawing/2010/main" val="0"/>
                        </a:ext>
                      </a:extLst>
                    </a:blip>
                    <a:stretch>
                      <a:fillRect/>
                    </a:stretch>
                  </pic:blipFill>
                  <pic:spPr>
                    <a:xfrm>
                      <a:off x="0" y="0"/>
                      <a:ext cx="5731510" cy="2865755"/>
                    </a:xfrm>
                    <a:prstGeom prst="rect">
                      <a:avLst/>
                    </a:prstGeom>
                  </pic:spPr>
                </pic:pic>
              </a:graphicData>
            </a:graphic>
          </wp:inline>
        </w:drawing>
      </w:r>
    </w:p>
    <w:p w14:paraId="221351D7" w14:textId="77777777" w:rsidR="00D978EF" w:rsidRDefault="00D978EF"/>
    <w:p w14:paraId="19BB2D61" w14:textId="61FDCF5E" w:rsidR="00D978EF" w:rsidRDefault="00D978EF">
      <w:pPr>
        <w:rPr>
          <w:b/>
          <w:bCs/>
          <w:sz w:val="48"/>
          <w:szCs w:val="48"/>
        </w:rPr>
      </w:pPr>
      <w:r w:rsidRPr="00D978EF">
        <w:rPr>
          <w:b/>
          <w:bCs/>
          <w:sz w:val="48"/>
          <w:szCs w:val="48"/>
        </w:rPr>
        <w:t xml:space="preserve">Examinations, Access arrangements and </w:t>
      </w:r>
      <w:proofErr w:type="gramStart"/>
      <w:r w:rsidRPr="00D978EF">
        <w:rPr>
          <w:b/>
          <w:bCs/>
          <w:sz w:val="48"/>
          <w:szCs w:val="48"/>
        </w:rPr>
        <w:t>Non-Examinations</w:t>
      </w:r>
      <w:proofErr w:type="gramEnd"/>
      <w:r w:rsidRPr="00D978EF">
        <w:rPr>
          <w:b/>
          <w:bCs/>
          <w:sz w:val="48"/>
          <w:szCs w:val="48"/>
        </w:rPr>
        <w:t xml:space="preserve"> assessment Policy</w:t>
      </w:r>
    </w:p>
    <w:p w14:paraId="128745D7" w14:textId="3EB11803" w:rsidR="00D978EF" w:rsidRDefault="00D978EF">
      <w:pPr>
        <w:rPr>
          <w:b/>
          <w:bCs/>
          <w:sz w:val="48"/>
          <w:szCs w:val="48"/>
        </w:rPr>
      </w:pPr>
      <w:r w:rsidRPr="00D978EF">
        <w:rPr>
          <w:b/>
          <w:bCs/>
          <w:noProof/>
          <w:sz w:val="48"/>
          <w:szCs w:val="48"/>
        </w:rPr>
        <mc:AlternateContent>
          <mc:Choice Requires="wps">
            <w:drawing>
              <wp:anchor distT="45720" distB="45720" distL="114300" distR="114300" simplePos="0" relativeHeight="251659264" behindDoc="0" locked="0" layoutInCell="1" allowOverlap="1" wp14:anchorId="5C14D4C7" wp14:editId="225FB97D">
                <wp:simplePos x="0" y="0"/>
                <wp:positionH relativeFrom="column">
                  <wp:posOffset>-422275</wp:posOffset>
                </wp:positionH>
                <wp:positionV relativeFrom="paragraph">
                  <wp:posOffset>378460</wp:posOffset>
                </wp:positionV>
                <wp:extent cx="3741420" cy="1258570"/>
                <wp:effectExtent l="0" t="0" r="11430" b="177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1420" cy="1258570"/>
                        </a:xfrm>
                        <a:prstGeom prst="rect">
                          <a:avLst/>
                        </a:prstGeom>
                        <a:solidFill>
                          <a:srgbClr val="FFFFFF"/>
                        </a:solidFill>
                        <a:ln w="9525">
                          <a:solidFill>
                            <a:srgbClr val="000000"/>
                          </a:solidFill>
                          <a:miter lim="800000"/>
                          <a:headEnd/>
                          <a:tailEnd/>
                        </a:ln>
                      </wps:spPr>
                      <wps:txbx>
                        <w:txbxContent>
                          <w:p w14:paraId="0C999C11" w14:textId="7E99BCA9" w:rsidR="00D978EF" w:rsidRDefault="00D978EF">
                            <w:r>
                              <w:t>Authorised:</w:t>
                            </w:r>
                          </w:p>
                          <w:p w14:paraId="51B4AFFB" w14:textId="1907BF71" w:rsidR="00D978EF" w:rsidRDefault="00D978EF">
                            <w:r>
                              <w:t>Date:</w:t>
                            </w:r>
                          </w:p>
                          <w:p w14:paraId="3AA1625F" w14:textId="6FB56E7A" w:rsidR="00D978EF" w:rsidRDefault="00D978EF">
                            <w:r>
                              <w:t>Renewal: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14D4C7" id="_x0000_t202" coordsize="21600,21600" o:spt="202" path="m,l,21600r21600,l21600,xe">
                <v:stroke joinstyle="miter"/>
                <v:path gradientshapeok="t" o:connecttype="rect"/>
              </v:shapetype>
              <v:shape id="Text Box 2" o:spid="_x0000_s1026" type="#_x0000_t202" style="position:absolute;margin-left:-33.25pt;margin-top:29.8pt;width:294.6pt;height:99.1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">
                <v:textbox>
                  <w:txbxContent>
                    <w:p w14:paraId="0C999C11" w14:textId="7E99BCA9" w:rsidR="00D978EF" w:rsidRDefault="00D978EF">
                      <w:r>
                        <w:t>Authorised:</w:t>
                      </w:r>
                    </w:p>
                    <w:p w14:paraId="51B4AFFB" w14:textId="1907BF71" w:rsidR="00D978EF" w:rsidRDefault="00D978EF">
                      <w:r>
                        <w:t>Date:</w:t>
                      </w:r>
                    </w:p>
                    <w:p w14:paraId="3AA1625F" w14:textId="6FB56E7A" w:rsidR="00D978EF" w:rsidRDefault="00D978EF">
                      <w:r>
                        <w:t>Renewal:</w:t>
                      </w:r>
                    </w:p>
                  </w:txbxContent>
                </v:textbox>
                <w10:wrap type="square"/>
              </v:shape>
            </w:pict>
          </mc:Fallback>
        </mc:AlternateContent>
      </w:r>
    </w:p>
    <w:p w14:paraId="0ACA4E50" w14:textId="17C0134C" w:rsidR="00D978EF" w:rsidRDefault="00D978EF">
      <w:pPr>
        <w:rPr>
          <w:b/>
          <w:bCs/>
          <w:sz w:val="48"/>
          <w:szCs w:val="48"/>
        </w:rPr>
      </w:pPr>
    </w:p>
    <w:p w14:paraId="681FA675" w14:textId="77777777" w:rsidR="00D978EF" w:rsidRDefault="00D978EF">
      <w:pPr>
        <w:rPr>
          <w:b/>
          <w:bCs/>
          <w:sz w:val="48"/>
          <w:szCs w:val="48"/>
        </w:rPr>
      </w:pPr>
    </w:p>
    <w:p w14:paraId="00694E5A" w14:textId="77777777" w:rsidR="00D978EF" w:rsidRDefault="00D978EF">
      <w:pPr>
        <w:rPr>
          <w:b/>
          <w:bCs/>
          <w:sz w:val="48"/>
          <w:szCs w:val="48"/>
        </w:rPr>
      </w:pPr>
    </w:p>
    <w:p w14:paraId="19711DDE" w14:textId="77777777" w:rsidR="00D978EF" w:rsidRDefault="00D978EF">
      <w:pPr>
        <w:rPr>
          <w:b/>
          <w:bCs/>
          <w:sz w:val="48"/>
          <w:szCs w:val="48"/>
        </w:rPr>
      </w:pPr>
    </w:p>
    <w:p w14:paraId="6FCA17E5" w14:textId="77777777" w:rsidR="00D978EF" w:rsidRDefault="00D978EF">
      <w:pPr>
        <w:rPr>
          <w:b/>
          <w:bCs/>
          <w:sz w:val="48"/>
          <w:szCs w:val="48"/>
        </w:rPr>
      </w:pPr>
    </w:p>
    <w:p w14:paraId="1F9B173D" w14:textId="77777777" w:rsidR="00D978EF" w:rsidRDefault="00D978EF">
      <w:pPr>
        <w:rPr>
          <w:b/>
          <w:bCs/>
          <w:sz w:val="48"/>
          <w:szCs w:val="48"/>
        </w:rPr>
      </w:pPr>
    </w:p>
    <w:p w14:paraId="2C05EEA3" w14:textId="77777777" w:rsidR="00D978EF" w:rsidRDefault="00D978EF">
      <w:pPr>
        <w:rPr>
          <w:b/>
          <w:bCs/>
          <w:sz w:val="48"/>
          <w:szCs w:val="48"/>
        </w:rPr>
      </w:pPr>
    </w:p>
    <w:p w14:paraId="2A51CA9A" w14:textId="77777777" w:rsidR="00D978EF" w:rsidRDefault="00D978EF" w:rsidP="00D978EF">
      <w:pPr>
        <w:rPr>
          <w:b/>
          <w:bCs/>
        </w:rPr>
      </w:pPr>
    </w:p>
    <w:p w14:paraId="50191E2A" w14:textId="4181C43A" w:rsidR="00D978EF" w:rsidRDefault="00D978EF" w:rsidP="00D978EF">
      <w:pPr>
        <w:rPr>
          <w:b/>
          <w:bCs/>
        </w:rPr>
      </w:pPr>
      <w:r w:rsidRPr="00D978EF">
        <w:rPr>
          <w:b/>
          <w:bCs/>
        </w:rPr>
        <w:lastRenderedPageBreak/>
        <w:t>Safe, Connected, Ready to Learn</w:t>
      </w:r>
    </w:p>
    <w:p w14:paraId="19B4FDC3" w14:textId="77777777" w:rsidR="00D978EF" w:rsidRPr="00D978EF" w:rsidRDefault="00D978EF" w:rsidP="00D978EF">
      <w:pPr>
        <w:rPr>
          <w:b/>
          <w:bCs/>
        </w:rPr>
      </w:pPr>
    </w:p>
    <w:p w14:paraId="6EA708C6" w14:textId="77777777" w:rsidR="00D978EF" w:rsidRDefault="00D978EF" w:rsidP="00D978EF">
      <w:pPr>
        <w:rPr>
          <w:b/>
          <w:bCs/>
        </w:rPr>
      </w:pPr>
      <w:r w:rsidRPr="00D978EF">
        <w:rPr>
          <w:b/>
          <w:bCs/>
        </w:rPr>
        <w:t>Vision</w:t>
      </w:r>
    </w:p>
    <w:p w14:paraId="76554D42" w14:textId="77777777" w:rsidR="00D978EF" w:rsidRPr="00D978EF" w:rsidRDefault="00D978EF" w:rsidP="00D978EF">
      <w:pPr>
        <w:rPr>
          <w:b/>
          <w:bCs/>
        </w:rPr>
      </w:pPr>
    </w:p>
    <w:p w14:paraId="190873C4" w14:textId="77777777" w:rsidR="00D978EF" w:rsidRDefault="00D978EF" w:rsidP="00D978EF">
      <w:r w:rsidRPr="00D978EF">
        <w:t>Every interaction is an intervention: safe relationships create successful learners.</w:t>
      </w:r>
    </w:p>
    <w:p w14:paraId="4484277C" w14:textId="77777777" w:rsidR="00D978EF" w:rsidRPr="00D978EF" w:rsidRDefault="00D978EF" w:rsidP="00D978EF"/>
    <w:p w14:paraId="744DE5F7" w14:textId="77777777" w:rsidR="00D978EF" w:rsidRDefault="00D978EF" w:rsidP="00D978EF">
      <w:pPr>
        <w:rPr>
          <w:b/>
          <w:bCs/>
        </w:rPr>
      </w:pPr>
      <w:r w:rsidRPr="00D978EF">
        <w:rPr>
          <w:b/>
          <w:bCs/>
        </w:rPr>
        <w:t>Ethos</w:t>
      </w:r>
    </w:p>
    <w:p w14:paraId="149E1519" w14:textId="77777777" w:rsidR="00D978EF" w:rsidRPr="00D978EF" w:rsidRDefault="00D978EF" w:rsidP="00D978EF">
      <w:pPr>
        <w:rPr>
          <w:b/>
          <w:bCs/>
        </w:rPr>
      </w:pPr>
    </w:p>
    <w:p w14:paraId="6B7C24AC" w14:textId="77777777" w:rsidR="00D978EF" w:rsidRPr="00D978EF" w:rsidRDefault="00D978EF" w:rsidP="00D978EF">
      <w:r w:rsidRPr="00D978EF">
        <w:rPr>
          <w:i/>
          <w:iCs/>
        </w:rPr>
        <w:t>"Do all the good you can, by all the means you can, in all the ways you can, in all the places you can, at all the times you can, to all the people you can, as long as ever you can."</w:t>
      </w:r>
      <w:r w:rsidRPr="00D978EF">
        <w:t xml:space="preserve"> – John Wesley</w:t>
      </w:r>
    </w:p>
    <w:p w14:paraId="1497C2B6" w14:textId="77777777" w:rsidR="00D978EF" w:rsidRPr="00D978EF" w:rsidRDefault="00D978EF" w:rsidP="00D978EF">
      <w:r w:rsidRPr="00D978EF">
        <w:t>At Mount School we believe that positive relationships, high expectations and a therapeutic approach create the conditions in which all pupils can succeed.</w:t>
      </w:r>
    </w:p>
    <w:p w14:paraId="1D158D12" w14:textId="77777777" w:rsidR="00D978EF" w:rsidRPr="00D978EF" w:rsidRDefault="00D978EF" w:rsidP="00D978EF">
      <w:r w:rsidRPr="00D978EF">
        <w:t>We are committed to providing a safe, nurturing and inclusive environment where every member of our school community is valued, respected and supported.</w:t>
      </w:r>
    </w:p>
    <w:p w14:paraId="5ED1B3EB" w14:textId="77777777" w:rsidR="00D978EF" w:rsidRPr="00D978EF" w:rsidRDefault="00D978EF" w:rsidP="00D978EF">
      <w:r w:rsidRPr="00D978EF">
        <w:t>Through trauma-informed and restorative practices, we seek to remove barriers to learning and enable pupils to become safe, connected and ready to learn.</w:t>
      </w:r>
    </w:p>
    <w:p w14:paraId="2DF02A0B" w14:textId="0F9C1D87" w:rsidR="00D978EF" w:rsidRDefault="00D978EF" w:rsidP="00D978EF"/>
    <w:p w14:paraId="7F167E9B" w14:textId="77777777" w:rsidR="00D978EF" w:rsidRDefault="00D978EF" w:rsidP="00D978EF"/>
    <w:p w14:paraId="3D947356" w14:textId="77777777" w:rsidR="00D978EF" w:rsidRDefault="00D978EF" w:rsidP="00D978EF"/>
    <w:p w14:paraId="05E7000E" w14:textId="77777777" w:rsidR="00D978EF" w:rsidRDefault="00D978EF" w:rsidP="00D978EF"/>
    <w:p w14:paraId="4D1B90A5" w14:textId="77777777" w:rsidR="00D978EF" w:rsidRDefault="00D978EF" w:rsidP="00D978EF"/>
    <w:p w14:paraId="5FA99483" w14:textId="77777777" w:rsidR="00D978EF" w:rsidRDefault="00D978EF" w:rsidP="00D978EF"/>
    <w:p w14:paraId="04753B0A" w14:textId="77777777" w:rsidR="00D978EF" w:rsidRDefault="00D978EF" w:rsidP="00D978EF"/>
    <w:p w14:paraId="1CADBA9D" w14:textId="77777777" w:rsidR="00D978EF" w:rsidRDefault="00D978EF" w:rsidP="00D978EF"/>
    <w:p w14:paraId="665C1B37" w14:textId="77777777" w:rsidR="00D978EF" w:rsidRDefault="00D978EF" w:rsidP="00D978EF"/>
    <w:p w14:paraId="18712197" w14:textId="77777777" w:rsidR="00D978EF" w:rsidRDefault="00D978EF" w:rsidP="00D978EF"/>
    <w:p w14:paraId="0CECE0A8" w14:textId="77777777" w:rsidR="00D978EF" w:rsidRDefault="00D978EF" w:rsidP="00D978EF"/>
    <w:p w14:paraId="5827A610" w14:textId="77777777" w:rsidR="00D978EF" w:rsidRPr="00D978EF" w:rsidRDefault="00D978EF" w:rsidP="00D978EF"/>
    <w:p w14:paraId="7189C282" w14:textId="77777777" w:rsidR="00D978EF" w:rsidRPr="00D978EF" w:rsidRDefault="00D978EF" w:rsidP="00D978EF">
      <w:pPr>
        <w:rPr>
          <w:b/>
          <w:bCs/>
        </w:rPr>
      </w:pPr>
      <w:r w:rsidRPr="00D978EF">
        <w:rPr>
          <w:b/>
          <w:bCs/>
        </w:rPr>
        <w:lastRenderedPageBreak/>
        <w:t>Contents</w:t>
      </w:r>
    </w:p>
    <w:p w14:paraId="4CF7DF40" w14:textId="77777777" w:rsidR="00D978EF" w:rsidRPr="00D978EF" w:rsidRDefault="00D978EF" w:rsidP="00D978EF">
      <w:pPr>
        <w:numPr>
          <w:ilvl w:val="0"/>
          <w:numId w:val="1"/>
        </w:numPr>
        <w:rPr>
          <w:b/>
          <w:bCs/>
        </w:rPr>
      </w:pPr>
      <w:r w:rsidRPr="00D978EF">
        <w:rPr>
          <w:b/>
          <w:bCs/>
        </w:rPr>
        <w:t>Policy Statement</w:t>
      </w:r>
    </w:p>
    <w:p w14:paraId="5C3C74FD" w14:textId="77777777" w:rsidR="00D978EF" w:rsidRPr="00D978EF" w:rsidRDefault="00D978EF" w:rsidP="00D978EF">
      <w:pPr>
        <w:numPr>
          <w:ilvl w:val="0"/>
          <w:numId w:val="1"/>
        </w:numPr>
        <w:rPr>
          <w:b/>
          <w:bCs/>
        </w:rPr>
      </w:pPr>
      <w:r w:rsidRPr="00D978EF">
        <w:rPr>
          <w:b/>
          <w:bCs/>
        </w:rPr>
        <w:t>Aims</w:t>
      </w:r>
    </w:p>
    <w:p w14:paraId="1660E67A" w14:textId="77777777" w:rsidR="00D978EF" w:rsidRPr="00D978EF" w:rsidRDefault="00D978EF" w:rsidP="00D978EF">
      <w:pPr>
        <w:numPr>
          <w:ilvl w:val="0"/>
          <w:numId w:val="1"/>
        </w:numPr>
        <w:rPr>
          <w:b/>
          <w:bCs/>
        </w:rPr>
      </w:pPr>
      <w:r w:rsidRPr="00D978EF">
        <w:rPr>
          <w:b/>
          <w:bCs/>
        </w:rPr>
        <w:t>Legal Framework</w:t>
      </w:r>
    </w:p>
    <w:p w14:paraId="1E76A49F" w14:textId="77777777" w:rsidR="00D978EF" w:rsidRPr="00D978EF" w:rsidRDefault="00D978EF" w:rsidP="00D978EF">
      <w:pPr>
        <w:numPr>
          <w:ilvl w:val="0"/>
          <w:numId w:val="1"/>
        </w:numPr>
        <w:rPr>
          <w:b/>
          <w:bCs/>
        </w:rPr>
      </w:pPr>
      <w:r w:rsidRPr="00D978EF">
        <w:rPr>
          <w:b/>
          <w:bCs/>
        </w:rPr>
        <w:t>Roles and Responsibilities</w:t>
      </w:r>
    </w:p>
    <w:p w14:paraId="48963A7B" w14:textId="77777777" w:rsidR="00D978EF" w:rsidRPr="00D978EF" w:rsidRDefault="00D978EF" w:rsidP="00D978EF">
      <w:pPr>
        <w:numPr>
          <w:ilvl w:val="0"/>
          <w:numId w:val="1"/>
        </w:numPr>
        <w:rPr>
          <w:b/>
          <w:bCs/>
        </w:rPr>
      </w:pPr>
      <w:r w:rsidRPr="00D978EF">
        <w:rPr>
          <w:b/>
          <w:bCs/>
        </w:rPr>
        <w:t>Examination Management</w:t>
      </w:r>
    </w:p>
    <w:p w14:paraId="464E6EE7" w14:textId="77777777" w:rsidR="00D978EF" w:rsidRPr="00D978EF" w:rsidRDefault="00D978EF" w:rsidP="00D978EF">
      <w:pPr>
        <w:numPr>
          <w:ilvl w:val="0"/>
          <w:numId w:val="1"/>
        </w:numPr>
        <w:rPr>
          <w:b/>
          <w:bCs/>
        </w:rPr>
      </w:pPr>
      <w:r w:rsidRPr="00D978EF">
        <w:rPr>
          <w:b/>
          <w:bCs/>
        </w:rPr>
        <w:t>Access Arrangements</w:t>
      </w:r>
    </w:p>
    <w:p w14:paraId="4A01752D" w14:textId="77777777" w:rsidR="00D978EF" w:rsidRPr="00D978EF" w:rsidRDefault="00D978EF" w:rsidP="00D978EF">
      <w:pPr>
        <w:numPr>
          <w:ilvl w:val="0"/>
          <w:numId w:val="1"/>
        </w:numPr>
        <w:rPr>
          <w:b/>
          <w:bCs/>
        </w:rPr>
      </w:pPr>
      <w:r w:rsidRPr="00D978EF">
        <w:rPr>
          <w:b/>
          <w:bCs/>
        </w:rPr>
        <w:t>Word Processor Arrangements</w:t>
      </w:r>
    </w:p>
    <w:p w14:paraId="34F91059" w14:textId="77777777" w:rsidR="00D978EF" w:rsidRPr="00D978EF" w:rsidRDefault="00D978EF" w:rsidP="00D978EF">
      <w:pPr>
        <w:numPr>
          <w:ilvl w:val="0"/>
          <w:numId w:val="1"/>
        </w:numPr>
        <w:rPr>
          <w:b/>
          <w:bCs/>
        </w:rPr>
      </w:pPr>
      <w:r w:rsidRPr="00D978EF">
        <w:rPr>
          <w:b/>
          <w:bCs/>
        </w:rPr>
        <w:t>Non-Examination Assessments (NEA)</w:t>
      </w:r>
    </w:p>
    <w:p w14:paraId="51F4E75E" w14:textId="77777777" w:rsidR="00D978EF" w:rsidRPr="00D978EF" w:rsidRDefault="00D978EF" w:rsidP="00D978EF">
      <w:pPr>
        <w:numPr>
          <w:ilvl w:val="0"/>
          <w:numId w:val="1"/>
        </w:numPr>
        <w:rPr>
          <w:b/>
          <w:bCs/>
        </w:rPr>
      </w:pPr>
      <w:r w:rsidRPr="00D978EF">
        <w:rPr>
          <w:b/>
          <w:bCs/>
        </w:rPr>
        <w:t>Internal Assessment and Quality Assurance</w:t>
      </w:r>
    </w:p>
    <w:p w14:paraId="3B5CF477" w14:textId="77777777" w:rsidR="00D978EF" w:rsidRPr="00D978EF" w:rsidRDefault="00D978EF" w:rsidP="00D978EF">
      <w:pPr>
        <w:numPr>
          <w:ilvl w:val="0"/>
          <w:numId w:val="1"/>
        </w:numPr>
        <w:rPr>
          <w:b/>
          <w:bCs/>
        </w:rPr>
      </w:pPr>
      <w:r w:rsidRPr="00D978EF">
        <w:rPr>
          <w:b/>
          <w:bCs/>
        </w:rPr>
        <w:t>Candidate Responsibilities</w:t>
      </w:r>
    </w:p>
    <w:p w14:paraId="781B419C" w14:textId="77777777" w:rsidR="00D978EF" w:rsidRPr="00D978EF" w:rsidRDefault="00D978EF" w:rsidP="00D978EF">
      <w:pPr>
        <w:numPr>
          <w:ilvl w:val="0"/>
          <w:numId w:val="1"/>
        </w:numPr>
        <w:rPr>
          <w:b/>
          <w:bCs/>
        </w:rPr>
      </w:pPr>
      <w:r w:rsidRPr="00D978EF">
        <w:rPr>
          <w:b/>
          <w:bCs/>
        </w:rPr>
        <w:t>Malpractice and Academic Integrity</w:t>
      </w:r>
    </w:p>
    <w:p w14:paraId="48B0E958" w14:textId="77777777" w:rsidR="00D978EF" w:rsidRPr="00D978EF" w:rsidRDefault="00D978EF" w:rsidP="00D978EF">
      <w:pPr>
        <w:numPr>
          <w:ilvl w:val="0"/>
          <w:numId w:val="1"/>
        </w:numPr>
        <w:rPr>
          <w:b/>
          <w:bCs/>
        </w:rPr>
      </w:pPr>
      <w:r w:rsidRPr="00D978EF">
        <w:rPr>
          <w:b/>
          <w:bCs/>
        </w:rPr>
        <w:t>Special Consideration</w:t>
      </w:r>
    </w:p>
    <w:p w14:paraId="45F4AF8F" w14:textId="77777777" w:rsidR="00D978EF" w:rsidRPr="00D978EF" w:rsidRDefault="00D978EF" w:rsidP="00D978EF">
      <w:pPr>
        <w:numPr>
          <w:ilvl w:val="0"/>
          <w:numId w:val="1"/>
        </w:numPr>
        <w:rPr>
          <w:b/>
          <w:bCs/>
        </w:rPr>
      </w:pPr>
      <w:r w:rsidRPr="00D978EF">
        <w:rPr>
          <w:b/>
          <w:bCs/>
        </w:rPr>
        <w:t xml:space="preserve">Results and </w:t>
      </w:r>
      <w:proofErr w:type="gramStart"/>
      <w:r w:rsidRPr="00D978EF">
        <w:rPr>
          <w:b/>
          <w:bCs/>
        </w:rPr>
        <w:t>Post-Results Services</w:t>
      </w:r>
      <w:proofErr w:type="gramEnd"/>
    </w:p>
    <w:p w14:paraId="56FFCB94" w14:textId="77777777" w:rsidR="00D978EF" w:rsidRPr="00D978EF" w:rsidRDefault="00D978EF" w:rsidP="00D978EF">
      <w:pPr>
        <w:numPr>
          <w:ilvl w:val="0"/>
          <w:numId w:val="1"/>
        </w:numPr>
        <w:rPr>
          <w:b/>
          <w:bCs/>
        </w:rPr>
      </w:pPr>
      <w:r w:rsidRPr="00D978EF">
        <w:rPr>
          <w:b/>
          <w:bCs/>
        </w:rPr>
        <w:t>Storage and Security</w:t>
      </w:r>
    </w:p>
    <w:p w14:paraId="2E31C34F" w14:textId="77777777" w:rsidR="00D978EF" w:rsidRPr="00D978EF" w:rsidRDefault="00D978EF" w:rsidP="00D978EF">
      <w:pPr>
        <w:numPr>
          <w:ilvl w:val="0"/>
          <w:numId w:val="1"/>
        </w:numPr>
        <w:rPr>
          <w:b/>
          <w:bCs/>
        </w:rPr>
      </w:pPr>
      <w:r w:rsidRPr="00D978EF">
        <w:rPr>
          <w:b/>
          <w:bCs/>
        </w:rPr>
        <w:t>Monitoring and Review</w:t>
      </w:r>
    </w:p>
    <w:p w14:paraId="461E7FAC" w14:textId="77777777" w:rsidR="00D978EF" w:rsidRPr="00D978EF" w:rsidRDefault="00D978EF" w:rsidP="00D978EF">
      <w:pPr>
        <w:numPr>
          <w:ilvl w:val="0"/>
          <w:numId w:val="1"/>
        </w:numPr>
      </w:pPr>
      <w:r w:rsidRPr="00D978EF">
        <w:rPr>
          <w:b/>
          <w:bCs/>
        </w:rPr>
        <w:t>Associated Documents</w:t>
      </w:r>
    </w:p>
    <w:p w14:paraId="1B14B863" w14:textId="7478374A" w:rsidR="00D978EF" w:rsidRPr="00D978EF" w:rsidRDefault="00D978EF" w:rsidP="00D978EF"/>
    <w:p w14:paraId="04F26BB6" w14:textId="77777777" w:rsidR="00D978EF" w:rsidRPr="00D978EF" w:rsidRDefault="00D978EF" w:rsidP="00D978EF">
      <w:pPr>
        <w:rPr>
          <w:b/>
          <w:bCs/>
        </w:rPr>
      </w:pPr>
      <w:r w:rsidRPr="00D978EF">
        <w:rPr>
          <w:b/>
          <w:bCs/>
        </w:rPr>
        <w:t>1. Policy Statement</w:t>
      </w:r>
    </w:p>
    <w:p w14:paraId="631ACC01" w14:textId="77777777" w:rsidR="00D978EF" w:rsidRPr="00D978EF" w:rsidRDefault="00D978EF" w:rsidP="00D978EF">
      <w:r w:rsidRPr="00D978EF">
        <w:t>Mount School is committed to ensuring that all examinations, assessments and qualifications are delivered fairly, securely and in accordance with awarding body and Joint Council for Qualifications (JCQ) requirements.</w:t>
      </w:r>
    </w:p>
    <w:p w14:paraId="1611269F" w14:textId="77777777" w:rsidR="00D978EF" w:rsidRPr="00D978EF" w:rsidRDefault="00D978EF" w:rsidP="00D978EF">
      <w:r w:rsidRPr="00D978EF">
        <w:t>The school recognises that many pupils may require additional support to demonstrate their knowledge, understanding and skills. Appropriate access arrangements and reasonable adjustments will be considered to ensure equality of opportunity whilst maintaining the integrity of qualifications.</w:t>
      </w:r>
    </w:p>
    <w:p w14:paraId="2B035696" w14:textId="42EE1289" w:rsidR="00D978EF" w:rsidRPr="00D978EF" w:rsidRDefault="00D978EF" w:rsidP="00D978EF"/>
    <w:p w14:paraId="3A1D9481" w14:textId="77777777" w:rsidR="00D978EF" w:rsidRPr="00D978EF" w:rsidRDefault="00D978EF" w:rsidP="00D978EF">
      <w:pPr>
        <w:rPr>
          <w:b/>
          <w:bCs/>
        </w:rPr>
      </w:pPr>
      <w:r w:rsidRPr="00D978EF">
        <w:rPr>
          <w:b/>
          <w:bCs/>
        </w:rPr>
        <w:t>2. Aims</w:t>
      </w:r>
    </w:p>
    <w:p w14:paraId="1BD6F4CE" w14:textId="77777777" w:rsidR="00D978EF" w:rsidRPr="00D978EF" w:rsidRDefault="00D978EF" w:rsidP="00D978EF">
      <w:r w:rsidRPr="00D978EF">
        <w:t>This policy aims to:</w:t>
      </w:r>
    </w:p>
    <w:p w14:paraId="207A3172" w14:textId="77777777" w:rsidR="00D978EF" w:rsidRPr="00D978EF" w:rsidRDefault="00D978EF" w:rsidP="00D978EF">
      <w:pPr>
        <w:numPr>
          <w:ilvl w:val="0"/>
          <w:numId w:val="2"/>
        </w:numPr>
      </w:pPr>
      <w:r w:rsidRPr="00D978EF">
        <w:lastRenderedPageBreak/>
        <w:t>Ensure compliance with JCQ and awarding body regulations.</w:t>
      </w:r>
    </w:p>
    <w:p w14:paraId="0AC79525" w14:textId="77777777" w:rsidR="00D978EF" w:rsidRPr="00D978EF" w:rsidRDefault="00D978EF" w:rsidP="00D978EF">
      <w:pPr>
        <w:numPr>
          <w:ilvl w:val="0"/>
          <w:numId w:val="2"/>
        </w:numPr>
      </w:pPr>
      <w:r w:rsidRPr="00D978EF">
        <w:t>Promote fair access to examinations and assessments.</w:t>
      </w:r>
    </w:p>
    <w:p w14:paraId="25B15ECC" w14:textId="77777777" w:rsidR="00D978EF" w:rsidRPr="00D978EF" w:rsidRDefault="00D978EF" w:rsidP="00D978EF">
      <w:pPr>
        <w:numPr>
          <w:ilvl w:val="0"/>
          <w:numId w:val="2"/>
        </w:numPr>
      </w:pPr>
      <w:r w:rsidRPr="00D978EF">
        <w:t>Support pupils with Additional Learning Needs.</w:t>
      </w:r>
    </w:p>
    <w:p w14:paraId="208E6DFC" w14:textId="77777777" w:rsidR="00D978EF" w:rsidRPr="00D978EF" w:rsidRDefault="00D978EF" w:rsidP="00D978EF">
      <w:pPr>
        <w:numPr>
          <w:ilvl w:val="0"/>
          <w:numId w:val="2"/>
        </w:numPr>
      </w:pPr>
      <w:r w:rsidRPr="00D978EF">
        <w:t>Ensure robust arrangements for non-examination assessments.</w:t>
      </w:r>
    </w:p>
    <w:p w14:paraId="131E2707" w14:textId="77777777" w:rsidR="00D978EF" w:rsidRPr="00D978EF" w:rsidRDefault="00D978EF" w:rsidP="00D978EF">
      <w:pPr>
        <w:numPr>
          <w:ilvl w:val="0"/>
          <w:numId w:val="2"/>
        </w:numPr>
      </w:pPr>
      <w:r w:rsidRPr="00D978EF">
        <w:t>Maintain assessment integrity.</w:t>
      </w:r>
    </w:p>
    <w:p w14:paraId="06CC0027" w14:textId="77777777" w:rsidR="00D978EF" w:rsidRPr="00D978EF" w:rsidRDefault="00D978EF" w:rsidP="00D978EF">
      <w:pPr>
        <w:numPr>
          <w:ilvl w:val="0"/>
          <w:numId w:val="2"/>
        </w:numPr>
      </w:pPr>
      <w:r w:rsidRPr="00D978EF">
        <w:t>Support pupils to achieve their potential.</w:t>
      </w:r>
    </w:p>
    <w:p w14:paraId="5B2E8C04" w14:textId="77777777" w:rsidR="00D978EF" w:rsidRPr="00D978EF" w:rsidRDefault="00D978EF" w:rsidP="00D978EF">
      <w:pPr>
        <w:numPr>
          <w:ilvl w:val="0"/>
          <w:numId w:val="2"/>
        </w:numPr>
      </w:pPr>
      <w:r w:rsidRPr="00D978EF">
        <w:t>Promote confidence and reduce unnecessary barriers to assessment.</w:t>
      </w:r>
    </w:p>
    <w:p w14:paraId="23BE69F8" w14:textId="4249E6F7" w:rsidR="00D978EF" w:rsidRPr="00D978EF" w:rsidRDefault="00D978EF" w:rsidP="00D978EF"/>
    <w:p w14:paraId="5AF413E0" w14:textId="77777777" w:rsidR="00D978EF" w:rsidRPr="00D978EF" w:rsidRDefault="00D978EF" w:rsidP="00D978EF">
      <w:pPr>
        <w:rPr>
          <w:b/>
          <w:bCs/>
        </w:rPr>
      </w:pPr>
      <w:r w:rsidRPr="00D978EF">
        <w:rPr>
          <w:b/>
          <w:bCs/>
        </w:rPr>
        <w:t>3. Legal Framework</w:t>
      </w:r>
    </w:p>
    <w:p w14:paraId="60AB6ED6" w14:textId="77777777" w:rsidR="00D978EF" w:rsidRPr="00D978EF" w:rsidRDefault="00D978EF" w:rsidP="00D978EF">
      <w:r w:rsidRPr="00D978EF">
        <w:t>This policy has regard to:</w:t>
      </w:r>
    </w:p>
    <w:p w14:paraId="2BC7E840" w14:textId="77777777" w:rsidR="00D978EF" w:rsidRPr="00D978EF" w:rsidRDefault="00D978EF" w:rsidP="00D978EF">
      <w:pPr>
        <w:numPr>
          <w:ilvl w:val="0"/>
          <w:numId w:val="3"/>
        </w:numPr>
      </w:pPr>
      <w:r w:rsidRPr="00D978EF">
        <w:t>Equality Act 2010</w:t>
      </w:r>
    </w:p>
    <w:p w14:paraId="2F25B74B" w14:textId="77777777" w:rsidR="00D978EF" w:rsidRPr="00D978EF" w:rsidRDefault="00D978EF" w:rsidP="00D978EF">
      <w:pPr>
        <w:numPr>
          <w:ilvl w:val="0"/>
          <w:numId w:val="3"/>
        </w:numPr>
      </w:pPr>
      <w:r w:rsidRPr="00D978EF">
        <w:t>Data Protection Act 2018</w:t>
      </w:r>
    </w:p>
    <w:p w14:paraId="54F57C21" w14:textId="77777777" w:rsidR="00D978EF" w:rsidRPr="00D978EF" w:rsidRDefault="00D978EF" w:rsidP="00D978EF">
      <w:pPr>
        <w:numPr>
          <w:ilvl w:val="0"/>
          <w:numId w:val="3"/>
        </w:numPr>
      </w:pPr>
      <w:r w:rsidRPr="00D978EF">
        <w:t>UK GDPR</w:t>
      </w:r>
    </w:p>
    <w:p w14:paraId="68A7ED8E" w14:textId="77777777" w:rsidR="00D978EF" w:rsidRPr="00D978EF" w:rsidRDefault="00D978EF" w:rsidP="00D978EF">
      <w:pPr>
        <w:numPr>
          <w:ilvl w:val="0"/>
          <w:numId w:val="3"/>
        </w:numPr>
      </w:pPr>
      <w:r w:rsidRPr="00D978EF">
        <w:t>Additional Learning Needs and Education Tribunal (Wales) Act 2018</w:t>
      </w:r>
    </w:p>
    <w:p w14:paraId="0D514C30" w14:textId="77777777" w:rsidR="00D978EF" w:rsidRPr="00D978EF" w:rsidRDefault="00D978EF" w:rsidP="00D978EF">
      <w:pPr>
        <w:numPr>
          <w:ilvl w:val="0"/>
          <w:numId w:val="3"/>
        </w:numPr>
      </w:pPr>
      <w:r w:rsidRPr="00D978EF">
        <w:t>JCQ Access Arrangements and Reasonable Adjustments</w:t>
      </w:r>
    </w:p>
    <w:p w14:paraId="02E47AA0" w14:textId="77777777" w:rsidR="00D978EF" w:rsidRPr="00D978EF" w:rsidRDefault="00D978EF" w:rsidP="00D978EF">
      <w:pPr>
        <w:numPr>
          <w:ilvl w:val="0"/>
          <w:numId w:val="3"/>
        </w:numPr>
      </w:pPr>
      <w:r w:rsidRPr="00D978EF">
        <w:t>JCQ Instructions for Conducting Examinations</w:t>
      </w:r>
    </w:p>
    <w:p w14:paraId="1240ED8C" w14:textId="77777777" w:rsidR="00D978EF" w:rsidRPr="00D978EF" w:rsidRDefault="00D978EF" w:rsidP="00D978EF">
      <w:pPr>
        <w:numPr>
          <w:ilvl w:val="0"/>
          <w:numId w:val="3"/>
        </w:numPr>
      </w:pPr>
      <w:r w:rsidRPr="00D978EF">
        <w:t>JCQ Instructions for Conducting Non-Examination Assessments</w:t>
      </w:r>
    </w:p>
    <w:p w14:paraId="5FE5C7C9" w14:textId="77777777" w:rsidR="00D978EF" w:rsidRPr="00D978EF" w:rsidRDefault="00D978EF" w:rsidP="00D978EF">
      <w:pPr>
        <w:numPr>
          <w:ilvl w:val="0"/>
          <w:numId w:val="3"/>
        </w:numPr>
      </w:pPr>
      <w:r w:rsidRPr="00D978EF">
        <w:t>Awarding Body Regulations</w:t>
      </w:r>
    </w:p>
    <w:p w14:paraId="0D2E5625" w14:textId="282E595D" w:rsidR="00D978EF" w:rsidRPr="00D978EF" w:rsidRDefault="00D978EF" w:rsidP="00D978EF"/>
    <w:p w14:paraId="45AB810A" w14:textId="77777777" w:rsidR="00D978EF" w:rsidRPr="00D978EF" w:rsidRDefault="00D978EF" w:rsidP="00D978EF">
      <w:pPr>
        <w:rPr>
          <w:b/>
          <w:bCs/>
        </w:rPr>
      </w:pPr>
      <w:r w:rsidRPr="00D978EF">
        <w:rPr>
          <w:b/>
          <w:bCs/>
        </w:rPr>
        <w:t>4. Roles and Responsibilities</w:t>
      </w:r>
    </w:p>
    <w:p w14:paraId="5F822DEE" w14:textId="77777777" w:rsidR="00D978EF" w:rsidRPr="00D978EF" w:rsidRDefault="00D978EF" w:rsidP="00D978EF">
      <w:pPr>
        <w:rPr>
          <w:b/>
          <w:bCs/>
        </w:rPr>
      </w:pPr>
      <w:r w:rsidRPr="00D978EF">
        <w:rPr>
          <w:b/>
          <w:bCs/>
        </w:rPr>
        <w:t>Principal / Proprietor</w:t>
      </w:r>
    </w:p>
    <w:p w14:paraId="2028E060" w14:textId="77777777" w:rsidR="00D978EF" w:rsidRPr="00D978EF" w:rsidRDefault="00D978EF" w:rsidP="00D978EF">
      <w:r w:rsidRPr="00D978EF">
        <w:t>Responsible for ensuring the school complies with examination and assessment regulations.</w:t>
      </w:r>
    </w:p>
    <w:p w14:paraId="5B347F57" w14:textId="77777777" w:rsidR="00D978EF" w:rsidRPr="00D978EF" w:rsidRDefault="00D978EF" w:rsidP="00D978EF">
      <w:pPr>
        <w:rPr>
          <w:b/>
          <w:bCs/>
        </w:rPr>
      </w:pPr>
      <w:r w:rsidRPr="00D978EF">
        <w:rPr>
          <w:b/>
          <w:bCs/>
        </w:rPr>
        <w:t>Head of Provision</w:t>
      </w:r>
    </w:p>
    <w:p w14:paraId="08061CDA" w14:textId="77777777" w:rsidR="00D978EF" w:rsidRPr="00D978EF" w:rsidRDefault="00D978EF" w:rsidP="00D978EF">
      <w:r w:rsidRPr="00D978EF">
        <w:t>Responsible for the operational management of examinations, assessment procedures and policy implementation.</w:t>
      </w:r>
    </w:p>
    <w:p w14:paraId="6D8D8E6A" w14:textId="77777777" w:rsidR="00D978EF" w:rsidRPr="00D978EF" w:rsidRDefault="00D978EF" w:rsidP="00D978EF">
      <w:pPr>
        <w:rPr>
          <w:b/>
          <w:bCs/>
        </w:rPr>
      </w:pPr>
      <w:r w:rsidRPr="00D978EF">
        <w:rPr>
          <w:b/>
          <w:bCs/>
        </w:rPr>
        <w:t>ALNCo</w:t>
      </w:r>
    </w:p>
    <w:p w14:paraId="6A9D73B0" w14:textId="77777777" w:rsidR="00D978EF" w:rsidRPr="00D978EF" w:rsidRDefault="00D978EF" w:rsidP="00D978EF">
      <w:r w:rsidRPr="00D978EF">
        <w:t>Responsible for:</w:t>
      </w:r>
    </w:p>
    <w:p w14:paraId="356C1874" w14:textId="77777777" w:rsidR="00D978EF" w:rsidRPr="00D978EF" w:rsidRDefault="00D978EF" w:rsidP="00D978EF">
      <w:pPr>
        <w:numPr>
          <w:ilvl w:val="0"/>
          <w:numId w:val="4"/>
        </w:numPr>
      </w:pPr>
      <w:r w:rsidRPr="00D978EF">
        <w:t>Identifying access arrangement needs.</w:t>
      </w:r>
    </w:p>
    <w:p w14:paraId="0EF2FB1A" w14:textId="77777777" w:rsidR="00D978EF" w:rsidRPr="00D978EF" w:rsidRDefault="00D978EF" w:rsidP="00D978EF">
      <w:pPr>
        <w:numPr>
          <w:ilvl w:val="0"/>
          <w:numId w:val="4"/>
        </w:numPr>
      </w:pPr>
      <w:r w:rsidRPr="00D978EF">
        <w:lastRenderedPageBreak/>
        <w:t>Gathering evidence.</w:t>
      </w:r>
    </w:p>
    <w:p w14:paraId="1A97C992" w14:textId="77777777" w:rsidR="00D978EF" w:rsidRPr="00D978EF" w:rsidRDefault="00D978EF" w:rsidP="00D978EF">
      <w:pPr>
        <w:numPr>
          <w:ilvl w:val="0"/>
          <w:numId w:val="4"/>
        </w:numPr>
      </w:pPr>
      <w:r w:rsidRPr="00D978EF">
        <w:t>Processing applications where required.</w:t>
      </w:r>
    </w:p>
    <w:p w14:paraId="4C1CB790" w14:textId="77777777" w:rsidR="00D978EF" w:rsidRPr="00D978EF" w:rsidRDefault="00D978EF" w:rsidP="00D978EF">
      <w:pPr>
        <w:numPr>
          <w:ilvl w:val="0"/>
          <w:numId w:val="4"/>
        </w:numPr>
      </w:pPr>
      <w:r w:rsidRPr="00D978EF">
        <w:t>Ensuring arrangements reflect normal way of working.</w:t>
      </w:r>
    </w:p>
    <w:p w14:paraId="04BADAC5" w14:textId="77777777" w:rsidR="00D978EF" w:rsidRPr="00D978EF" w:rsidRDefault="00D978EF" w:rsidP="00D978EF">
      <w:pPr>
        <w:rPr>
          <w:b/>
          <w:bCs/>
        </w:rPr>
      </w:pPr>
      <w:r w:rsidRPr="00D978EF">
        <w:rPr>
          <w:b/>
          <w:bCs/>
        </w:rPr>
        <w:t>Exams Officer</w:t>
      </w:r>
    </w:p>
    <w:p w14:paraId="0F6767AC" w14:textId="77777777" w:rsidR="00D978EF" w:rsidRPr="00D978EF" w:rsidRDefault="00D978EF" w:rsidP="00D978EF">
      <w:r w:rsidRPr="00D978EF">
        <w:t>Responsible for:</w:t>
      </w:r>
    </w:p>
    <w:p w14:paraId="0D00FC7E" w14:textId="77777777" w:rsidR="00D978EF" w:rsidRPr="00D978EF" w:rsidRDefault="00D978EF" w:rsidP="00D978EF">
      <w:pPr>
        <w:numPr>
          <w:ilvl w:val="0"/>
          <w:numId w:val="5"/>
        </w:numPr>
      </w:pPr>
      <w:r w:rsidRPr="00D978EF">
        <w:t>Examination entries.</w:t>
      </w:r>
    </w:p>
    <w:p w14:paraId="79E31A6D" w14:textId="77777777" w:rsidR="00D978EF" w:rsidRPr="00D978EF" w:rsidRDefault="00D978EF" w:rsidP="00D978EF">
      <w:pPr>
        <w:numPr>
          <w:ilvl w:val="0"/>
          <w:numId w:val="5"/>
        </w:numPr>
      </w:pPr>
      <w:r w:rsidRPr="00D978EF">
        <w:t>Timetabling.</w:t>
      </w:r>
    </w:p>
    <w:p w14:paraId="1879D1B1" w14:textId="77777777" w:rsidR="00D978EF" w:rsidRPr="00D978EF" w:rsidRDefault="00D978EF" w:rsidP="00D978EF">
      <w:pPr>
        <w:numPr>
          <w:ilvl w:val="0"/>
          <w:numId w:val="5"/>
        </w:numPr>
      </w:pPr>
      <w:r w:rsidRPr="00D978EF">
        <w:t>Candidate administration.</w:t>
      </w:r>
    </w:p>
    <w:p w14:paraId="146E4427" w14:textId="77777777" w:rsidR="00D978EF" w:rsidRPr="00D978EF" w:rsidRDefault="00D978EF" w:rsidP="00D978EF">
      <w:pPr>
        <w:numPr>
          <w:ilvl w:val="0"/>
          <w:numId w:val="5"/>
        </w:numPr>
      </w:pPr>
      <w:r w:rsidRPr="00D978EF">
        <w:t>Examination security.</w:t>
      </w:r>
    </w:p>
    <w:p w14:paraId="65393F44" w14:textId="77777777" w:rsidR="00D978EF" w:rsidRPr="00D978EF" w:rsidRDefault="00D978EF" w:rsidP="00D978EF">
      <w:pPr>
        <w:numPr>
          <w:ilvl w:val="0"/>
          <w:numId w:val="5"/>
        </w:numPr>
      </w:pPr>
      <w:r w:rsidRPr="00D978EF">
        <w:t>Results administration.</w:t>
      </w:r>
    </w:p>
    <w:p w14:paraId="603D0F42" w14:textId="77777777" w:rsidR="00D978EF" w:rsidRPr="00D978EF" w:rsidRDefault="00D978EF" w:rsidP="00D978EF">
      <w:pPr>
        <w:rPr>
          <w:b/>
          <w:bCs/>
        </w:rPr>
      </w:pPr>
      <w:r w:rsidRPr="00D978EF">
        <w:rPr>
          <w:b/>
          <w:bCs/>
        </w:rPr>
        <w:t>Subject Teachers</w:t>
      </w:r>
    </w:p>
    <w:p w14:paraId="217F44F9" w14:textId="77777777" w:rsidR="00D978EF" w:rsidRPr="00D978EF" w:rsidRDefault="00D978EF" w:rsidP="00D978EF">
      <w:r w:rsidRPr="00D978EF">
        <w:t>Responsible for:</w:t>
      </w:r>
    </w:p>
    <w:p w14:paraId="2A85D0D0" w14:textId="77777777" w:rsidR="00D978EF" w:rsidRPr="00D978EF" w:rsidRDefault="00D978EF" w:rsidP="00D978EF">
      <w:pPr>
        <w:numPr>
          <w:ilvl w:val="0"/>
          <w:numId w:val="6"/>
        </w:numPr>
      </w:pPr>
      <w:r w:rsidRPr="00D978EF">
        <w:t>Delivering course content.</w:t>
      </w:r>
    </w:p>
    <w:p w14:paraId="6AA8728F" w14:textId="77777777" w:rsidR="00D978EF" w:rsidRPr="00D978EF" w:rsidRDefault="00D978EF" w:rsidP="00D978EF">
      <w:pPr>
        <w:numPr>
          <w:ilvl w:val="0"/>
          <w:numId w:val="6"/>
        </w:numPr>
      </w:pPr>
      <w:r w:rsidRPr="00D978EF">
        <w:t>Conducting assessments.</w:t>
      </w:r>
    </w:p>
    <w:p w14:paraId="5B3FBE3A" w14:textId="77777777" w:rsidR="00D978EF" w:rsidRPr="00D978EF" w:rsidRDefault="00D978EF" w:rsidP="00D978EF">
      <w:pPr>
        <w:numPr>
          <w:ilvl w:val="0"/>
          <w:numId w:val="6"/>
        </w:numPr>
      </w:pPr>
      <w:r w:rsidRPr="00D978EF">
        <w:t>Implementing approved access arrangements.</w:t>
      </w:r>
    </w:p>
    <w:p w14:paraId="37718E96" w14:textId="77777777" w:rsidR="00D978EF" w:rsidRPr="00D978EF" w:rsidRDefault="00D978EF" w:rsidP="00D978EF">
      <w:pPr>
        <w:numPr>
          <w:ilvl w:val="0"/>
          <w:numId w:val="6"/>
        </w:numPr>
      </w:pPr>
      <w:r w:rsidRPr="00D978EF">
        <w:t>Following awarding body requirements.</w:t>
      </w:r>
    </w:p>
    <w:p w14:paraId="1A77F054" w14:textId="77777777" w:rsidR="00D978EF" w:rsidRPr="00D978EF" w:rsidRDefault="00D978EF" w:rsidP="00D978EF">
      <w:pPr>
        <w:numPr>
          <w:ilvl w:val="0"/>
          <w:numId w:val="6"/>
        </w:numPr>
      </w:pPr>
      <w:r w:rsidRPr="00D978EF">
        <w:t>Maintaining NEA security and authenticity.</w:t>
      </w:r>
    </w:p>
    <w:p w14:paraId="064B8635" w14:textId="15271124" w:rsidR="00D978EF" w:rsidRPr="00D978EF" w:rsidRDefault="00D978EF" w:rsidP="00D978EF"/>
    <w:p w14:paraId="1A6861DE" w14:textId="77777777" w:rsidR="00D978EF" w:rsidRPr="00D978EF" w:rsidRDefault="00D978EF" w:rsidP="00D978EF">
      <w:pPr>
        <w:rPr>
          <w:b/>
          <w:bCs/>
        </w:rPr>
      </w:pPr>
      <w:r w:rsidRPr="00D978EF">
        <w:rPr>
          <w:b/>
          <w:bCs/>
        </w:rPr>
        <w:t>5. Examination Management</w:t>
      </w:r>
    </w:p>
    <w:p w14:paraId="317F477C" w14:textId="77777777" w:rsidR="00D978EF" w:rsidRPr="00D978EF" w:rsidRDefault="00D978EF" w:rsidP="00D978EF">
      <w:r w:rsidRPr="00D978EF">
        <w:t>The school will ensure:</w:t>
      </w:r>
    </w:p>
    <w:p w14:paraId="7AE61E9C" w14:textId="77777777" w:rsidR="00D978EF" w:rsidRPr="00D978EF" w:rsidRDefault="00D978EF" w:rsidP="00D978EF">
      <w:pPr>
        <w:numPr>
          <w:ilvl w:val="0"/>
          <w:numId w:val="7"/>
        </w:numPr>
      </w:pPr>
      <w:r w:rsidRPr="00D978EF">
        <w:t>Examinations are conducted securely.</w:t>
      </w:r>
    </w:p>
    <w:p w14:paraId="69313A36" w14:textId="77777777" w:rsidR="00D978EF" w:rsidRPr="00D978EF" w:rsidRDefault="00D978EF" w:rsidP="00D978EF">
      <w:pPr>
        <w:numPr>
          <w:ilvl w:val="0"/>
          <w:numId w:val="7"/>
        </w:numPr>
      </w:pPr>
      <w:r w:rsidRPr="00D978EF">
        <w:t>JCQ regulations are followed.</w:t>
      </w:r>
    </w:p>
    <w:p w14:paraId="2093070E" w14:textId="77777777" w:rsidR="00D978EF" w:rsidRPr="00D978EF" w:rsidRDefault="00D978EF" w:rsidP="00D978EF">
      <w:pPr>
        <w:numPr>
          <w:ilvl w:val="0"/>
          <w:numId w:val="7"/>
        </w:numPr>
      </w:pPr>
      <w:r w:rsidRPr="00D978EF">
        <w:t>Appropriate staffing and invigilation arrangements are in place.</w:t>
      </w:r>
    </w:p>
    <w:p w14:paraId="43826AF8" w14:textId="77777777" w:rsidR="00D978EF" w:rsidRPr="00D978EF" w:rsidRDefault="00D978EF" w:rsidP="00D978EF">
      <w:pPr>
        <w:numPr>
          <w:ilvl w:val="0"/>
          <w:numId w:val="7"/>
        </w:numPr>
      </w:pPr>
      <w:r w:rsidRPr="00D978EF">
        <w:t>Examination materials are stored securely.</w:t>
      </w:r>
    </w:p>
    <w:p w14:paraId="7D4E7F7C" w14:textId="77777777" w:rsidR="00D978EF" w:rsidRPr="00D978EF" w:rsidRDefault="00D978EF" w:rsidP="00D978EF">
      <w:pPr>
        <w:numPr>
          <w:ilvl w:val="0"/>
          <w:numId w:val="7"/>
        </w:numPr>
      </w:pPr>
      <w:r w:rsidRPr="00D978EF">
        <w:t>Candidates receive appropriate information and support.</w:t>
      </w:r>
    </w:p>
    <w:p w14:paraId="477DBE9E" w14:textId="77777777" w:rsidR="00D978EF" w:rsidRPr="00D978EF" w:rsidRDefault="00D978EF" w:rsidP="00D978EF">
      <w:r w:rsidRPr="00D978EF">
        <w:t>Where appropriate, examinations may take place in separate rooms to support pupils whose needs require alternative arrangements.</w:t>
      </w:r>
    </w:p>
    <w:p w14:paraId="3E0695EE" w14:textId="16C94914" w:rsidR="00D978EF" w:rsidRPr="00D978EF" w:rsidRDefault="00D978EF" w:rsidP="00D978EF"/>
    <w:p w14:paraId="1DB29FD5" w14:textId="77777777" w:rsidR="00D978EF" w:rsidRPr="00D978EF" w:rsidRDefault="00D978EF" w:rsidP="00D978EF">
      <w:pPr>
        <w:rPr>
          <w:b/>
          <w:bCs/>
        </w:rPr>
      </w:pPr>
      <w:r w:rsidRPr="00D978EF">
        <w:rPr>
          <w:b/>
          <w:bCs/>
        </w:rPr>
        <w:lastRenderedPageBreak/>
        <w:t>6. Access Arrangements</w:t>
      </w:r>
    </w:p>
    <w:p w14:paraId="68AA7615" w14:textId="77777777" w:rsidR="00D978EF" w:rsidRPr="00D978EF" w:rsidRDefault="00D978EF" w:rsidP="00D978EF">
      <w:r w:rsidRPr="00D978EF">
        <w:t>Mount School recognises that many pupils may require reasonable adjustments to access examinations and assessments fairly.</w:t>
      </w:r>
    </w:p>
    <w:p w14:paraId="6E80FD4F" w14:textId="77777777" w:rsidR="00D978EF" w:rsidRPr="00D978EF" w:rsidRDefault="00D978EF" w:rsidP="00D978EF">
      <w:r w:rsidRPr="00D978EF">
        <w:t>Access arrangements may include:</w:t>
      </w:r>
    </w:p>
    <w:p w14:paraId="6582BF4D" w14:textId="77777777" w:rsidR="00D978EF" w:rsidRPr="00D978EF" w:rsidRDefault="00D978EF" w:rsidP="00D978EF">
      <w:pPr>
        <w:numPr>
          <w:ilvl w:val="0"/>
          <w:numId w:val="8"/>
        </w:numPr>
      </w:pPr>
      <w:r w:rsidRPr="00D978EF">
        <w:t>Extra Time.</w:t>
      </w:r>
    </w:p>
    <w:p w14:paraId="63F1D3B3" w14:textId="77777777" w:rsidR="00D978EF" w:rsidRPr="00D978EF" w:rsidRDefault="00D978EF" w:rsidP="00D978EF">
      <w:pPr>
        <w:numPr>
          <w:ilvl w:val="0"/>
          <w:numId w:val="8"/>
        </w:numPr>
      </w:pPr>
      <w:r w:rsidRPr="00D978EF">
        <w:t>Rest Breaks.</w:t>
      </w:r>
    </w:p>
    <w:p w14:paraId="4F5354FD" w14:textId="77777777" w:rsidR="00D978EF" w:rsidRPr="00D978EF" w:rsidRDefault="00D978EF" w:rsidP="00D978EF">
      <w:pPr>
        <w:numPr>
          <w:ilvl w:val="0"/>
          <w:numId w:val="8"/>
        </w:numPr>
      </w:pPr>
      <w:r w:rsidRPr="00D978EF">
        <w:t>Reader.</w:t>
      </w:r>
    </w:p>
    <w:p w14:paraId="4AF05B61" w14:textId="77777777" w:rsidR="00D978EF" w:rsidRPr="00D978EF" w:rsidRDefault="00D978EF" w:rsidP="00D978EF">
      <w:pPr>
        <w:numPr>
          <w:ilvl w:val="0"/>
          <w:numId w:val="8"/>
        </w:numPr>
      </w:pPr>
      <w:r w:rsidRPr="00D978EF">
        <w:t>Computer Reader.</w:t>
      </w:r>
    </w:p>
    <w:p w14:paraId="01EE808B" w14:textId="77777777" w:rsidR="00D978EF" w:rsidRPr="00D978EF" w:rsidRDefault="00D978EF" w:rsidP="00D978EF">
      <w:pPr>
        <w:numPr>
          <w:ilvl w:val="0"/>
          <w:numId w:val="8"/>
        </w:numPr>
      </w:pPr>
      <w:r w:rsidRPr="00D978EF">
        <w:t>Scribe.</w:t>
      </w:r>
    </w:p>
    <w:p w14:paraId="35C601FB" w14:textId="77777777" w:rsidR="00D978EF" w:rsidRPr="00D978EF" w:rsidRDefault="00D978EF" w:rsidP="00D978EF">
      <w:pPr>
        <w:numPr>
          <w:ilvl w:val="0"/>
          <w:numId w:val="8"/>
        </w:numPr>
      </w:pPr>
      <w:r w:rsidRPr="00D978EF">
        <w:t>Speech Recognition Technology.</w:t>
      </w:r>
    </w:p>
    <w:p w14:paraId="0846B77B" w14:textId="77777777" w:rsidR="00D978EF" w:rsidRPr="00D978EF" w:rsidRDefault="00D978EF" w:rsidP="00D978EF">
      <w:pPr>
        <w:numPr>
          <w:ilvl w:val="0"/>
          <w:numId w:val="8"/>
        </w:numPr>
      </w:pPr>
      <w:r w:rsidRPr="00D978EF">
        <w:t>Word Processor.</w:t>
      </w:r>
    </w:p>
    <w:p w14:paraId="1BF9A421" w14:textId="77777777" w:rsidR="00D978EF" w:rsidRPr="00D978EF" w:rsidRDefault="00D978EF" w:rsidP="00D978EF">
      <w:pPr>
        <w:numPr>
          <w:ilvl w:val="0"/>
          <w:numId w:val="8"/>
        </w:numPr>
      </w:pPr>
      <w:r w:rsidRPr="00D978EF">
        <w:t>Separate Room.</w:t>
      </w:r>
    </w:p>
    <w:p w14:paraId="531A538A" w14:textId="77777777" w:rsidR="00D978EF" w:rsidRPr="00D978EF" w:rsidRDefault="00D978EF" w:rsidP="00D978EF">
      <w:pPr>
        <w:numPr>
          <w:ilvl w:val="0"/>
          <w:numId w:val="8"/>
        </w:numPr>
      </w:pPr>
      <w:r w:rsidRPr="00D978EF">
        <w:t>Prompt.</w:t>
      </w:r>
    </w:p>
    <w:p w14:paraId="3403AEE6" w14:textId="77777777" w:rsidR="00D978EF" w:rsidRPr="00D978EF" w:rsidRDefault="00D978EF" w:rsidP="00D978EF">
      <w:pPr>
        <w:numPr>
          <w:ilvl w:val="0"/>
          <w:numId w:val="8"/>
        </w:numPr>
      </w:pPr>
      <w:r w:rsidRPr="00D978EF">
        <w:t>Practical Assistant.</w:t>
      </w:r>
    </w:p>
    <w:p w14:paraId="0C597843" w14:textId="77777777" w:rsidR="00D978EF" w:rsidRPr="00D978EF" w:rsidRDefault="00D978EF" w:rsidP="00D978EF">
      <w:pPr>
        <w:numPr>
          <w:ilvl w:val="0"/>
          <w:numId w:val="8"/>
        </w:numPr>
      </w:pPr>
      <w:r w:rsidRPr="00D978EF">
        <w:t>Modified Papers.</w:t>
      </w:r>
    </w:p>
    <w:p w14:paraId="5F67597C" w14:textId="77777777" w:rsidR="00D978EF" w:rsidRPr="00D978EF" w:rsidRDefault="00D978EF" w:rsidP="00D978EF">
      <w:pPr>
        <w:numPr>
          <w:ilvl w:val="0"/>
          <w:numId w:val="8"/>
        </w:numPr>
      </w:pPr>
      <w:r w:rsidRPr="00D978EF">
        <w:t>Other arrangements approved by awarding bodies.</w:t>
      </w:r>
    </w:p>
    <w:p w14:paraId="1AE0DE43" w14:textId="77777777" w:rsidR="00D978EF" w:rsidRPr="00D978EF" w:rsidRDefault="00D978EF" w:rsidP="00D978EF">
      <w:r w:rsidRPr="00D978EF">
        <w:t>Access arrangements will only be approved where:</w:t>
      </w:r>
    </w:p>
    <w:p w14:paraId="3FBB7F9D" w14:textId="77777777" w:rsidR="00D978EF" w:rsidRPr="00D978EF" w:rsidRDefault="00D978EF" w:rsidP="00D978EF">
      <w:pPr>
        <w:numPr>
          <w:ilvl w:val="0"/>
          <w:numId w:val="9"/>
        </w:numPr>
      </w:pPr>
      <w:r w:rsidRPr="00D978EF">
        <w:t>Evidence demonstrates need.</w:t>
      </w:r>
    </w:p>
    <w:p w14:paraId="171B8A9F" w14:textId="77777777" w:rsidR="00D978EF" w:rsidRPr="00D978EF" w:rsidRDefault="00D978EF" w:rsidP="00D978EF">
      <w:pPr>
        <w:numPr>
          <w:ilvl w:val="0"/>
          <w:numId w:val="9"/>
        </w:numPr>
      </w:pPr>
      <w:r w:rsidRPr="00D978EF">
        <w:t>Arrangements reflect the pupil's normal way of working.</w:t>
      </w:r>
    </w:p>
    <w:p w14:paraId="16A1AE69" w14:textId="77777777" w:rsidR="00D978EF" w:rsidRPr="00D978EF" w:rsidRDefault="00D978EF" w:rsidP="00D978EF">
      <w:pPr>
        <w:numPr>
          <w:ilvl w:val="0"/>
          <w:numId w:val="9"/>
        </w:numPr>
      </w:pPr>
      <w:r w:rsidRPr="00D978EF">
        <w:t>The integrity of the qualification is maintained.</w:t>
      </w:r>
    </w:p>
    <w:p w14:paraId="53ACB1E8" w14:textId="77777777" w:rsidR="00D978EF" w:rsidRPr="00D978EF" w:rsidRDefault="00D978EF" w:rsidP="00D978EF">
      <w:r w:rsidRPr="00D978EF">
        <w:t>Assessment evidence may include:</w:t>
      </w:r>
    </w:p>
    <w:p w14:paraId="2332013A" w14:textId="77777777" w:rsidR="00D978EF" w:rsidRPr="00D978EF" w:rsidRDefault="00D978EF" w:rsidP="00D978EF">
      <w:pPr>
        <w:numPr>
          <w:ilvl w:val="0"/>
          <w:numId w:val="10"/>
        </w:numPr>
      </w:pPr>
      <w:r w:rsidRPr="00D978EF">
        <w:t>CAT4 Assessments.</w:t>
      </w:r>
    </w:p>
    <w:p w14:paraId="5065CFC8" w14:textId="77777777" w:rsidR="00D978EF" w:rsidRPr="00D978EF" w:rsidRDefault="00D978EF" w:rsidP="00D978EF">
      <w:pPr>
        <w:numPr>
          <w:ilvl w:val="0"/>
          <w:numId w:val="10"/>
        </w:numPr>
      </w:pPr>
      <w:r w:rsidRPr="00D978EF">
        <w:t>PASS Assessments.</w:t>
      </w:r>
    </w:p>
    <w:p w14:paraId="6CE110F5" w14:textId="77777777" w:rsidR="00D978EF" w:rsidRPr="00D978EF" w:rsidRDefault="00D978EF" w:rsidP="00D978EF">
      <w:pPr>
        <w:numPr>
          <w:ilvl w:val="0"/>
          <w:numId w:val="10"/>
        </w:numPr>
      </w:pPr>
      <w:r w:rsidRPr="00D978EF">
        <w:t>NGRT.</w:t>
      </w:r>
    </w:p>
    <w:p w14:paraId="11547706" w14:textId="77777777" w:rsidR="00D978EF" w:rsidRPr="00D978EF" w:rsidRDefault="00D978EF" w:rsidP="00D978EF">
      <w:pPr>
        <w:numPr>
          <w:ilvl w:val="0"/>
          <w:numId w:val="10"/>
        </w:numPr>
      </w:pPr>
      <w:r w:rsidRPr="00D978EF">
        <w:t>NGST.</w:t>
      </w:r>
    </w:p>
    <w:p w14:paraId="7066E9EF" w14:textId="77777777" w:rsidR="00D978EF" w:rsidRPr="00D978EF" w:rsidRDefault="00D978EF" w:rsidP="00D978EF">
      <w:pPr>
        <w:numPr>
          <w:ilvl w:val="0"/>
          <w:numId w:val="10"/>
        </w:numPr>
      </w:pPr>
      <w:r w:rsidRPr="00D978EF">
        <w:t>Renaissance Star Reading.</w:t>
      </w:r>
    </w:p>
    <w:p w14:paraId="37295DFA" w14:textId="77777777" w:rsidR="00D978EF" w:rsidRPr="00D978EF" w:rsidRDefault="00D978EF" w:rsidP="00D978EF">
      <w:pPr>
        <w:numPr>
          <w:ilvl w:val="0"/>
          <w:numId w:val="10"/>
        </w:numPr>
      </w:pPr>
      <w:r w:rsidRPr="00D978EF">
        <w:t>Renaissance Star Maths.</w:t>
      </w:r>
    </w:p>
    <w:p w14:paraId="490705E1" w14:textId="77777777" w:rsidR="00D978EF" w:rsidRPr="00D978EF" w:rsidRDefault="00D978EF" w:rsidP="00D978EF">
      <w:pPr>
        <w:numPr>
          <w:ilvl w:val="0"/>
          <w:numId w:val="10"/>
        </w:numPr>
      </w:pPr>
      <w:r w:rsidRPr="00D978EF">
        <w:t>Boxall Profile.</w:t>
      </w:r>
    </w:p>
    <w:p w14:paraId="2D795C36" w14:textId="77777777" w:rsidR="00D978EF" w:rsidRPr="00D978EF" w:rsidRDefault="00D978EF" w:rsidP="00D978EF">
      <w:pPr>
        <w:numPr>
          <w:ilvl w:val="0"/>
          <w:numId w:val="10"/>
        </w:numPr>
      </w:pPr>
      <w:r w:rsidRPr="00D978EF">
        <w:lastRenderedPageBreak/>
        <w:t>Exact Access Arrangement Assessments.</w:t>
      </w:r>
    </w:p>
    <w:p w14:paraId="23D3446F" w14:textId="77777777" w:rsidR="00D978EF" w:rsidRPr="00D978EF" w:rsidRDefault="00D978EF" w:rsidP="00D978EF">
      <w:pPr>
        <w:numPr>
          <w:ilvl w:val="0"/>
          <w:numId w:val="10"/>
        </w:numPr>
      </w:pPr>
      <w:r w:rsidRPr="00D978EF">
        <w:t>Teacher Evidence.</w:t>
      </w:r>
    </w:p>
    <w:p w14:paraId="7AF50E5E" w14:textId="77777777" w:rsidR="00D978EF" w:rsidRPr="00D978EF" w:rsidRDefault="00D978EF" w:rsidP="00D978EF">
      <w:pPr>
        <w:numPr>
          <w:ilvl w:val="0"/>
          <w:numId w:val="10"/>
        </w:numPr>
      </w:pPr>
      <w:r w:rsidRPr="00D978EF">
        <w:t>Learning Support Records.</w:t>
      </w:r>
    </w:p>
    <w:p w14:paraId="26352742" w14:textId="77777777" w:rsidR="00D978EF" w:rsidRPr="00D978EF" w:rsidRDefault="00D978EF" w:rsidP="00D978EF">
      <w:pPr>
        <w:numPr>
          <w:ilvl w:val="0"/>
          <w:numId w:val="10"/>
        </w:numPr>
      </w:pPr>
      <w:r w:rsidRPr="00D978EF">
        <w:t>ALN Documentation.</w:t>
      </w:r>
    </w:p>
    <w:p w14:paraId="602FD33C" w14:textId="77777777" w:rsidR="00D978EF" w:rsidRPr="00D978EF" w:rsidRDefault="00D978EF" w:rsidP="00D978EF">
      <w:pPr>
        <w:numPr>
          <w:ilvl w:val="0"/>
          <w:numId w:val="10"/>
        </w:numPr>
      </w:pPr>
      <w:r w:rsidRPr="00D978EF">
        <w:t>Professional Reports.</w:t>
      </w:r>
    </w:p>
    <w:p w14:paraId="25C790D8" w14:textId="4305442E" w:rsidR="00D978EF" w:rsidRPr="00D978EF" w:rsidRDefault="00D978EF" w:rsidP="00D978EF"/>
    <w:p w14:paraId="740C8575" w14:textId="77777777" w:rsidR="00D978EF" w:rsidRPr="00D978EF" w:rsidRDefault="00D978EF" w:rsidP="00D978EF">
      <w:pPr>
        <w:rPr>
          <w:b/>
          <w:bCs/>
        </w:rPr>
      </w:pPr>
      <w:r w:rsidRPr="00D978EF">
        <w:rPr>
          <w:b/>
          <w:bCs/>
        </w:rPr>
        <w:t>7. Word Processor Arrangements</w:t>
      </w:r>
    </w:p>
    <w:p w14:paraId="1F68D54A" w14:textId="77777777" w:rsidR="00D978EF" w:rsidRPr="00D978EF" w:rsidRDefault="00D978EF" w:rsidP="00D978EF">
      <w:r w:rsidRPr="00D978EF">
        <w:t>The use of a word processor may be approved where it reflects a pupil's normal way of working and supports access to assessment.</w:t>
      </w:r>
    </w:p>
    <w:p w14:paraId="13CB2E0F" w14:textId="77777777" w:rsidR="00D978EF" w:rsidRPr="00D978EF" w:rsidRDefault="00D978EF" w:rsidP="00D978EF">
      <w:r w:rsidRPr="00D978EF">
        <w:t>Word processors may be used where pupils experience:</w:t>
      </w:r>
    </w:p>
    <w:p w14:paraId="74B2B56F" w14:textId="77777777" w:rsidR="00D978EF" w:rsidRPr="00D978EF" w:rsidRDefault="00D978EF" w:rsidP="00D978EF">
      <w:pPr>
        <w:numPr>
          <w:ilvl w:val="0"/>
          <w:numId w:val="11"/>
        </w:numPr>
      </w:pPr>
      <w:r w:rsidRPr="00D978EF">
        <w:t>Significant handwriting difficulties.</w:t>
      </w:r>
    </w:p>
    <w:p w14:paraId="06E7682D" w14:textId="77777777" w:rsidR="00D978EF" w:rsidRPr="00D978EF" w:rsidRDefault="00D978EF" w:rsidP="00D978EF">
      <w:pPr>
        <w:numPr>
          <w:ilvl w:val="0"/>
          <w:numId w:val="11"/>
        </w:numPr>
      </w:pPr>
      <w:r w:rsidRPr="00D978EF">
        <w:t>Physical difficulties.</w:t>
      </w:r>
    </w:p>
    <w:p w14:paraId="76943BC5" w14:textId="77777777" w:rsidR="00D978EF" w:rsidRPr="00D978EF" w:rsidRDefault="00D978EF" w:rsidP="00D978EF">
      <w:pPr>
        <w:numPr>
          <w:ilvl w:val="0"/>
          <w:numId w:val="11"/>
        </w:numPr>
      </w:pPr>
      <w:r w:rsidRPr="00D978EF">
        <w:t>Medical conditions.</w:t>
      </w:r>
    </w:p>
    <w:p w14:paraId="2FC5E1F7" w14:textId="77777777" w:rsidR="00D978EF" w:rsidRPr="00D978EF" w:rsidRDefault="00D978EF" w:rsidP="00D978EF">
      <w:pPr>
        <w:numPr>
          <w:ilvl w:val="0"/>
          <w:numId w:val="11"/>
        </w:numPr>
      </w:pPr>
      <w:r w:rsidRPr="00D978EF">
        <w:t>Sensory impairments.</w:t>
      </w:r>
    </w:p>
    <w:p w14:paraId="557A7BB3" w14:textId="77777777" w:rsidR="00D978EF" w:rsidRPr="00D978EF" w:rsidRDefault="00D978EF" w:rsidP="00D978EF">
      <w:pPr>
        <w:numPr>
          <w:ilvl w:val="0"/>
          <w:numId w:val="11"/>
        </w:numPr>
      </w:pPr>
      <w:r w:rsidRPr="00D978EF">
        <w:t>Difficulties with planning and organisation.</w:t>
      </w:r>
    </w:p>
    <w:p w14:paraId="56E859FE" w14:textId="77777777" w:rsidR="00D978EF" w:rsidRPr="00D978EF" w:rsidRDefault="00D978EF" w:rsidP="00D978EF">
      <w:pPr>
        <w:numPr>
          <w:ilvl w:val="0"/>
          <w:numId w:val="11"/>
        </w:numPr>
      </w:pPr>
      <w:r w:rsidRPr="00D978EF">
        <w:t>Other identified needs.</w:t>
      </w:r>
    </w:p>
    <w:p w14:paraId="2AD1488E" w14:textId="77777777" w:rsidR="00D978EF" w:rsidRPr="00D978EF" w:rsidRDefault="00D978EF" w:rsidP="00D978EF">
      <w:r w:rsidRPr="00D978EF">
        <w:t>The school will ensure:</w:t>
      </w:r>
    </w:p>
    <w:p w14:paraId="39D93CEA" w14:textId="77777777" w:rsidR="00D978EF" w:rsidRPr="00D978EF" w:rsidRDefault="00D978EF" w:rsidP="00D978EF">
      <w:pPr>
        <w:numPr>
          <w:ilvl w:val="0"/>
          <w:numId w:val="12"/>
        </w:numPr>
      </w:pPr>
      <w:r w:rsidRPr="00D978EF">
        <w:t>Spelling and grammar checking functions are disabled unless specifically permitted.</w:t>
      </w:r>
    </w:p>
    <w:p w14:paraId="5E02A1DE" w14:textId="77777777" w:rsidR="00D978EF" w:rsidRPr="00D978EF" w:rsidRDefault="00D978EF" w:rsidP="00D978EF">
      <w:pPr>
        <w:numPr>
          <w:ilvl w:val="0"/>
          <w:numId w:val="12"/>
        </w:numPr>
      </w:pPr>
      <w:r w:rsidRPr="00D978EF">
        <w:t>Devices are secure and compliant with JCQ requirements.</w:t>
      </w:r>
    </w:p>
    <w:p w14:paraId="260898B8" w14:textId="77777777" w:rsidR="00D978EF" w:rsidRPr="00D978EF" w:rsidRDefault="00D978EF" w:rsidP="00D978EF">
      <w:pPr>
        <w:numPr>
          <w:ilvl w:val="0"/>
          <w:numId w:val="12"/>
        </w:numPr>
      </w:pPr>
      <w:r w:rsidRPr="00D978EF">
        <w:t>Pupils have opportunities to practise using approved arrangements.</w:t>
      </w:r>
    </w:p>
    <w:p w14:paraId="32D780DE" w14:textId="77777777" w:rsidR="00D978EF" w:rsidRPr="00D978EF" w:rsidRDefault="00D978EF" w:rsidP="00D978EF">
      <w:pPr>
        <w:numPr>
          <w:ilvl w:val="0"/>
          <w:numId w:val="12"/>
        </w:numPr>
      </w:pPr>
      <w:r w:rsidRPr="00D978EF">
        <w:t>Examination integrity is maintained.</w:t>
      </w:r>
    </w:p>
    <w:p w14:paraId="10779D11" w14:textId="77777777" w:rsidR="00D978EF" w:rsidRPr="00D978EF" w:rsidRDefault="00D978EF" w:rsidP="00D978EF">
      <w:r w:rsidRPr="00D978EF">
        <w:t>The use of a word processor will not be granted solely because a pupil prefers typing to handwriting.</w:t>
      </w:r>
    </w:p>
    <w:p w14:paraId="57D1558A" w14:textId="3C15703A" w:rsidR="00D978EF" w:rsidRPr="00D978EF" w:rsidRDefault="00D978EF" w:rsidP="00D978EF"/>
    <w:p w14:paraId="14CB6A19" w14:textId="77777777" w:rsidR="00D978EF" w:rsidRPr="00D978EF" w:rsidRDefault="00D978EF" w:rsidP="00D978EF">
      <w:pPr>
        <w:rPr>
          <w:b/>
          <w:bCs/>
        </w:rPr>
      </w:pPr>
      <w:r w:rsidRPr="00D978EF">
        <w:rPr>
          <w:b/>
          <w:bCs/>
        </w:rPr>
        <w:t>8. Non-Examination Assessments (NEA)</w:t>
      </w:r>
    </w:p>
    <w:p w14:paraId="5AB20830" w14:textId="77777777" w:rsidR="00D978EF" w:rsidRPr="00D978EF" w:rsidRDefault="00D978EF" w:rsidP="00D978EF">
      <w:r w:rsidRPr="00D978EF">
        <w:t>Non-examination assessments include coursework, practical assessments and internally assessed components that contribute to qualification outcomes.</w:t>
      </w:r>
    </w:p>
    <w:p w14:paraId="7AF101BC" w14:textId="77777777" w:rsidR="00D978EF" w:rsidRPr="00D978EF" w:rsidRDefault="00D978EF" w:rsidP="00D978EF">
      <w:r w:rsidRPr="00D978EF">
        <w:t>The school will ensure:</w:t>
      </w:r>
    </w:p>
    <w:p w14:paraId="0ADC8382" w14:textId="77777777" w:rsidR="00D978EF" w:rsidRPr="00D978EF" w:rsidRDefault="00D978EF" w:rsidP="00D978EF">
      <w:pPr>
        <w:numPr>
          <w:ilvl w:val="0"/>
          <w:numId w:val="13"/>
        </w:numPr>
      </w:pPr>
      <w:r w:rsidRPr="00D978EF">
        <w:lastRenderedPageBreak/>
        <w:t>Awarding body guidance is followed.</w:t>
      </w:r>
    </w:p>
    <w:p w14:paraId="48ADCF98" w14:textId="77777777" w:rsidR="00D978EF" w:rsidRPr="00D978EF" w:rsidRDefault="00D978EF" w:rsidP="00D978EF">
      <w:pPr>
        <w:numPr>
          <w:ilvl w:val="0"/>
          <w:numId w:val="13"/>
        </w:numPr>
      </w:pPr>
      <w:r w:rsidRPr="00D978EF">
        <w:t>Assessment conditions are clearly communicated.</w:t>
      </w:r>
    </w:p>
    <w:p w14:paraId="4F01CAFE" w14:textId="77777777" w:rsidR="00D978EF" w:rsidRPr="00D978EF" w:rsidRDefault="00D978EF" w:rsidP="00D978EF">
      <w:pPr>
        <w:numPr>
          <w:ilvl w:val="0"/>
          <w:numId w:val="13"/>
        </w:numPr>
      </w:pPr>
      <w:r w:rsidRPr="00D978EF">
        <w:t>Candidate work is authenticated.</w:t>
      </w:r>
    </w:p>
    <w:p w14:paraId="12D544C6" w14:textId="77777777" w:rsidR="00D978EF" w:rsidRPr="00D978EF" w:rsidRDefault="00D978EF" w:rsidP="00D978EF">
      <w:pPr>
        <w:numPr>
          <w:ilvl w:val="0"/>
          <w:numId w:val="13"/>
        </w:numPr>
      </w:pPr>
      <w:r w:rsidRPr="00D978EF">
        <w:t>Appropriate supervision is provided.</w:t>
      </w:r>
    </w:p>
    <w:p w14:paraId="1ABC12E2" w14:textId="77777777" w:rsidR="00D978EF" w:rsidRPr="00D978EF" w:rsidRDefault="00D978EF" w:rsidP="00D978EF">
      <w:pPr>
        <w:numPr>
          <w:ilvl w:val="0"/>
          <w:numId w:val="13"/>
        </w:numPr>
      </w:pPr>
      <w:r w:rsidRPr="00D978EF">
        <w:t>Assessment materials are stored securely.</w:t>
      </w:r>
    </w:p>
    <w:p w14:paraId="3C2D2F5C" w14:textId="77777777" w:rsidR="00D978EF" w:rsidRPr="00D978EF" w:rsidRDefault="00D978EF" w:rsidP="00D978EF">
      <w:pPr>
        <w:numPr>
          <w:ilvl w:val="0"/>
          <w:numId w:val="13"/>
        </w:numPr>
      </w:pPr>
      <w:r w:rsidRPr="00D978EF">
        <w:t>Deadlines are communicated clearly.</w:t>
      </w:r>
    </w:p>
    <w:p w14:paraId="2C7EAC4C" w14:textId="77777777" w:rsidR="00D978EF" w:rsidRPr="00D978EF" w:rsidRDefault="00D978EF" w:rsidP="00D978EF">
      <w:r w:rsidRPr="00D978EF">
        <w:t>Pupils will receive guidance regarding:</w:t>
      </w:r>
    </w:p>
    <w:p w14:paraId="12A4AB37" w14:textId="77777777" w:rsidR="00D978EF" w:rsidRPr="00D978EF" w:rsidRDefault="00D978EF" w:rsidP="00D978EF">
      <w:pPr>
        <w:numPr>
          <w:ilvl w:val="0"/>
          <w:numId w:val="14"/>
        </w:numPr>
      </w:pPr>
      <w:r w:rsidRPr="00D978EF">
        <w:t>Academic integrity.</w:t>
      </w:r>
    </w:p>
    <w:p w14:paraId="52491B05" w14:textId="77777777" w:rsidR="00D978EF" w:rsidRPr="00D978EF" w:rsidRDefault="00D978EF" w:rsidP="00D978EF">
      <w:pPr>
        <w:numPr>
          <w:ilvl w:val="0"/>
          <w:numId w:val="14"/>
        </w:numPr>
      </w:pPr>
      <w:r w:rsidRPr="00D978EF">
        <w:t>Research skills.</w:t>
      </w:r>
    </w:p>
    <w:p w14:paraId="599E77F1" w14:textId="77777777" w:rsidR="00D978EF" w:rsidRPr="00D978EF" w:rsidRDefault="00D978EF" w:rsidP="00D978EF">
      <w:pPr>
        <w:numPr>
          <w:ilvl w:val="0"/>
          <w:numId w:val="14"/>
        </w:numPr>
      </w:pPr>
      <w:r w:rsidRPr="00D978EF">
        <w:t>Referencing.</w:t>
      </w:r>
    </w:p>
    <w:p w14:paraId="2F6C2C52" w14:textId="77777777" w:rsidR="00D978EF" w:rsidRPr="00D978EF" w:rsidRDefault="00D978EF" w:rsidP="00D978EF">
      <w:pPr>
        <w:numPr>
          <w:ilvl w:val="0"/>
          <w:numId w:val="14"/>
        </w:numPr>
      </w:pPr>
      <w:r w:rsidRPr="00D978EF">
        <w:t>Use of artificial intelligence.</w:t>
      </w:r>
    </w:p>
    <w:p w14:paraId="63ED2279" w14:textId="77777777" w:rsidR="00D978EF" w:rsidRPr="00D978EF" w:rsidRDefault="00D978EF" w:rsidP="00D978EF">
      <w:pPr>
        <w:numPr>
          <w:ilvl w:val="0"/>
          <w:numId w:val="14"/>
        </w:numPr>
      </w:pPr>
      <w:r w:rsidRPr="00D978EF">
        <w:t>Authentication requirements.</w:t>
      </w:r>
    </w:p>
    <w:p w14:paraId="1B507040" w14:textId="1D7F40E8" w:rsidR="00D978EF" w:rsidRPr="00D978EF" w:rsidRDefault="00D978EF" w:rsidP="00D978EF"/>
    <w:p w14:paraId="77EEF720" w14:textId="77777777" w:rsidR="00D978EF" w:rsidRPr="00D978EF" w:rsidRDefault="00D978EF" w:rsidP="00D978EF">
      <w:pPr>
        <w:rPr>
          <w:b/>
          <w:bCs/>
        </w:rPr>
      </w:pPr>
      <w:r w:rsidRPr="00D978EF">
        <w:rPr>
          <w:b/>
          <w:bCs/>
        </w:rPr>
        <w:t>9. Internal Assessment and Quality Assurance</w:t>
      </w:r>
    </w:p>
    <w:p w14:paraId="258B8974" w14:textId="77777777" w:rsidR="00D978EF" w:rsidRPr="00D978EF" w:rsidRDefault="00D978EF" w:rsidP="00D978EF">
      <w:r w:rsidRPr="00D978EF">
        <w:t>The school will maintain robust quality assurance procedures.</w:t>
      </w:r>
    </w:p>
    <w:p w14:paraId="7524E04F" w14:textId="77777777" w:rsidR="00D978EF" w:rsidRPr="00D978EF" w:rsidRDefault="00D978EF" w:rsidP="00D978EF">
      <w:r w:rsidRPr="00D978EF">
        <w:t>This may include:</w:t>
      </w:r>
    </w:p>
    <w:p w14:paraId="22BE273E" w14:textId="77777777" w:rsidR="00D978EF" w:rsidRPr="00D978EF" w:rsidRDefault="00D978EF" w:rsidP="00D978EF">
      <w:pPr>
        <w:numPr>
          <w:ilvl w:val="0"/>
          <w:numId w:val="15"/>
        </w:numPr>
      </w:pPr>
      <w:r w:rsidRPr="00D978EF">
        <w:t>Internal verification.</w:t>
      </w:r>
    </w:p>
    <w:p w14:paraId="73F448C4" w14:textId="77777777" w:rsidR="00D978EF" w:rsidRPr="00D978EF" w:rsidRDefault="00D978EF" w:rsidP="00D978EF">
      <w:pPr>
        <w:numPr>
          <w:ilvl w:val="0"/>
          <w:numId w:val="15"/>
        </w:numPr>
      </w:pPr>
      <w:r w:rsidRPr="00D978EF">
        <w:t>Standardisation activities.</w:t>
      </w:r>
    </w:p>
    <w:p w14:paraId="7D987FD6" w14:textId="77777777" w:rsidR="00D978EF" w:rsidRPr="00D978EF" w:rsidRDefault="00D978EF" w:rsidP="00D978EF">
      <w:pPr>
        <w:numPr>
          <w:ilvl w:val="0"/>
          <w:numId w:val="15"/>
        </w:numPr>
      </w:pPr>
      <w:r w:rsidRPr="00D978EF">
        <w:t>Sampling of assessed work.</w:t>
      </w:r>
    </w:p>
    <w:p w14:paraId="5E6D1FAA" w14:textId="77777777" w:rsidR="00D978EF" w:rsidRPr="00D978EF" w:rsidRDefault="00D978EF" w:rsidP="00D978EF">
      <w:pPr>
        <w:numPr>
          <w:ilvl w:val="0"/>
          <w:numId w:val="15"/>
        </w:numPr>
      </w:pPr>
      <w:r w:rsidRPr="00D978EF">
        <w:t>Staff training.</w:t>
      </w:r>
    </w:p>
    <w:p w14:paraId="1B649E64" w14:textId="77777777" w:rsidR="00D978EF" w:rsidRPr="00D978EF" w:rsidRDefault="00D978EF" w:rsidP="00D978EF">
      <w:pPr>
        <w:numPr>
          <w:ilvl w:val="0"/>
          <w:numId w:val="15"/>
        </w:numPr>
      </w:pPr>
      <w:r w:rsidRPr="00D978EF">
        <w:t>Moderation processes.</w:t>
      </w:r>
    </w:p>
    <w:p w14:paraId="7E1D2FCD" w14:textId="77777777" w:rsidR="00D978EF" w:rsidRPr="00D978EF" w:rsidRDefault="00D978EF" w:rsidP="00D978EF">
      <w:r w:rsidRPr="00D978EF">
        <w:t>Assessment decisions should be consistent, fair and evidence based.</w:t>
      </w:r>
    </w:p>
    <w:p w14:paraId="40BFC4A2" w14:textId="35E9C3F9" w:rsidR="00D978EF" w:rsidRPr="00D978EF" w:rsidRDefault="00D978EF" w:rsidP="00D978EF"/>
    <w:p w14:paraId="17E749C1" w14:textId="77777777" w:rsidR="00D978EF" w:rsidRPr="00D978EF" w:rsidRDefault="00D978EF" w:rsidP="00D978EF">
      <w:pPr>
        <w:rPr>
          <w:b/>
          <w:bCs/>
        </w:rPr>
      </w:pPr>
      <w:r w:rsidRPr="00D978EF">
        <w:rPr>
          <w:b/>
          <w:bCs/>
        </w:rPr>
        <w:t>10. Candidate Responsibilities</w:t>
      </w:r>
    </w:p>
    <w:p w14:paraId="1F052EDB" w14:textId="77777777" w:rsidR="00D978EF" w:rsidRPr="00D978EF" w:rsidRDefault="00D978EF" w:rsidP="00D978EF">
      <w:r w:rsidRPr="00D978EF">
        <w:t>Candidates are expected to:</w:t>
      </w:r>
    </w:p>
    <w:p w14:paraId="24E354D0" w14:textId="77777777" w:rsidR="00D978EF" w:rsidRPr="00D978EF" w:rsidRDefault="00D978EF" w:rsidP="00D978EF">
      <w:pPr>
        <w:numPr>
          <w:ilvl w:val="0"/>
          <w:numId w:val="16"/>
        </w:numPr>
      </w:pPr>
      <w:r w:rsidRPr="00D978EF">
        <w:t>Complete their own work.</w:t>
      </w:r>
    </w:p>
    <w:p w14:paraId="40396D74" w14:textId="77777777" w:rsidR="00D978EF" w:rsidRPr="00D978EF" w:rsidRDefault="00D978EF" w:rsidP="00D978EF">
      <w:pPr>
        <w:numPr>
          <w:ilvl w:val="0"/>
          <w:numId w:val="16"/>
        </w:numPr>
      </w:pPr>
      <w:r w:rsidRPr="00D978EF">
        <w:t>Follow examination regulations.</w:t>
      </w:r>
    </w:p>
    <w:p w14:paraId="7628D653" w14:textId="77777777" w:rsidR="00D978EF" w:rsidRPr="00D978EF" w:rsidRDefault="00D978EF" w:rsidP="00D978EF">
      <w:pPr>
        <w:numPr>
          <w:ilvl w:val="0"/>
          <w:numId w:val="16"/>
        </w:numPr>
      </w:pPr>
      <w:r w:rsidRPr="00D978EF">
        <w:t>Meet deadlines.</w:t>
      </w:r>
    </w:p>
    <w:p w14:paraId="17B33088" w14:textId="77777777" w:rsidR="00D978EF" w:rsidRPr="00D978EF" w:rsidRDefault="00D978EF" w:rsidP="00D978EF">
      <w:pPr>
        <w:numPr>
          <w:ilvl w:val="0"/>
          <w:numId w:val="16"/>
        </w:numPr>
      </w:pPr>
      <w:r w:rsidRPr="00D978EF">
        <w:lastRenderedPageBreak/>
        <w:t>Maintain academic honesty.</w:t>
      </w:r>
    </w:p>
    <w:p w14:paraId="505986FB" w14:textId="77777777" w:rsidR="00D978EF" w:rsidRPr="00D978EF" w:rsidRDefault="00D978EF" w:rsidP="00D978EF">
      <w:pPr>
        <w:numPr>
          <w:ilvl w:val="0"/>
          <w:numId w:val="16"/>
        </w:numPr>
      </w:pPr>
      <w:r w:rsidRPr="00D978EF">
        <w:t>Follow staff instructions.</w:t>
      </w:r>
    </w:p>
    <w:p w14:paraId="159C2028" w14:textId="77777777" w:rsidR="00D978EF" w:rsidRPr="00D978EF" w:rsidRDefault="00D978EF" w:rsidP="00D978EF">
      <w:pPr>
        <w:numPr>
          <w:ilvl w:val="0"/>
          <w:numId w:val="16"/>
        </w:numPr>
      </w:pPr>
      <w:r w:rsidRPr="00D978EF">
        <w:t>Report concerns promptly.</w:t>
      </w:r>
    </w:p>
    <w:p w14:paraId="218A5143" w14:textId="77777777" w:rsidR="00D978EF" w:rsidRPr="00D978EF" w:rsidRDefault="00D978EF" w:rsidP="00D978EF">
      <w:r w:rsidRPr="00D978EF">
        <w:t>Candidates will be required to sign authentication declarations where required by awarding bodies.</w:t>
      </w:r>
    </w:p>
    <w:p w14:paraId="525C29B1" w14:textId="640FEA11" w:rsidR="00D978EF" w:rsidRPr="00D978EF" w:rsidRDefault="00D978EF" w:rsidP="00D978EF"/>
    <w:p w14:paraId="34B8478A" w14:textId="77777777" w:rsidR="00D978EF" w:rsidRPr="00D978EF" w:rsidRDefault="00D978EF" w:rsidP="00D978EF">
      <w:pPr>
        <w:rPr>
          <w:b/>
          <w:bCs/>
        </w:rPr>
      </w:pPr>
      <w:r w:rsidRPr="00D978EF">
        <w:rPr>
          <w:b/>
          <w:bCs/>
        </w:rPr>
        <w:t>11. Malpractice and Academic Integrity</w:t>
      </w:r>
    </w:p>
    <w:p w14:paraId="1C9D439D" w14:textId="77777777" w:rsidR="00D978EF" w:rsidRPr="00D978EF" w:rsidRDefault="00D978EF" w:rsidP="00D978EF">
      <w:r w:rsidRPr="00D978EF">
        <w:t>Mount School takes malpractice seriously.</w:t>
      </w:r>
    </w:p>
    <w:p w14:paraId="5837A6A4" w14:textId="77777777" w:rsidR="00D978EF" w:rsidRPr="00D978EF" w:rsidRDefault="00D978EF" w:rsidP="00D978EF">
      <w:r w:rsidRPr="00D978EF">
        <w:t>Examples include:</w:t>
      </w:r>
    </w:p>
    <w:p w14:paraId="6A00BBCA" w14:textId="77777777" w:rsidR="00D978EF" w:rsidRPr="00D978EF" w:rsidRDefault="00D978EF" w:rsidP="00D978EF">
      <w:pPr>
        <w:numPr>
          <w:ilvl w:val="0"/>
          <w:numId w:val="17"/>
        </w:numPr>
      </w:pPr>
      <w:r w:rsidRPr="00D978EF">
        <w:t>Plagiarism.</w:t>
      </w:r>
    </w:p>
    <w:p w14:paraId="393128E6" w14:textId="77777777" w:rsidR="00D978EF" w:rsidRPr="00D978EF" w:rsidRDefault="00D978EF" w:rsidP="00D978EF">
      <w:pPr>
        <w:numPr>
          <w:ilvl w:val="0"/>
          <w:numId w:val="17"/>
        </w:numPr>
      </w:pPr>
      <w:r w:rsidRPr="00D978EF">
        <w:t>Collusion.</w:t>
      </w:r>
    </w:p>
    <w:p w14:paraId="2DFAC457" w14:textId="77777777" w:rsidR="00D978EF" w:rsidRPr="00D978EF" w:rsidRDefault="00D978EF" w:rsidP="00D978EF">
      <w:pPr>
        <w:numPr>
          <w:ilvl w:val="0"/>
          <w:numId w:val="17"/>
        </w:numPr>
      </w:pPr>
      <w:r w:rsidRPr="00D978EF">
        <w:t>Impersonation.</w:t>
      </w:r>
    </w:p>
    <w:p w14:paraId="084B0DB5" w14:textId="77777777" w:rsidR="00D978EF" w:rsidRPr="00D978EF" w:rsidRDefault="00D978EF" w:rsidP="00D978EF">
      <w:pPr>
        <w:numPr>
          <w:ilvl w:val="0"/>
          <w:numId w:val="17"/>
        </w:numPr>
      </w:pPr>
      <w:r w:rsidRPr="00D978EF">
        <w:t>Unauthorised assistance.</w:t>
      </w:r>
    </w:p>
    <w:p w14:paraId="425992E6" w14:textId="77777777" w:rsidR="00D978EF" w:rsidRPr="00D978EF" w:rsidRDefault="00D978EF" w:rsidP="00D978EF">
      <w:pPr>
        <w:numPr>
          <w:ilvl w:val="0"/>
          <w:numId w:val="17"/>
        </w:numPr>
      </w:pPr>
      <w:r w:rsidRPr="00D978EF">
        <w:t>Falsification of evidence.</w:t>
      </w:r>
    </w:p>
    <w:p w14:paraId="01655999" w14:textId="77777777" w:rsidR="00D978EF" w:rsidRPr="00D978EF" w:rsidRDefault="00D978EF" w:rsidP="00D978EF">
      <w:pPr>
        <w:numPr>
          <w:ilvl w:val="0"/>
          <w:numId w:val="17"/>
        </w:numPr>
      </w:pPr>
      <w:r w:rsidRPr="00D978EF">
        <w:t>Misuse of Artificial Intelligence.</w:t>
      </w:r>
    </w:p>
    <w:p w14:paraId="282B0678" w14:textId="77777777" w:rsidR="00D978EF" w:rsidRPr="00D978EF" w:rsidRDefault="00D978EF" w:rsidP="00D978EF">
      <w:pPr>
        <w:numPr>
          <w:ilvl w:val="0"/>
          <w:numId w:val="17"/>
        </w:numPr>
      </w:pPr>
      <w:r w:rsidRPr="00D978EF">
        <w:t>Possession of unauthorised materials.</w:t>
      </w:r>
    </w:p>
    <w:p w14:paraId="15A3F2CE" w14:textId="77777777" w:rsidR="00D978EF" w:rsidRPr="00D978EF" w:rsidRDefault="00D978EF" w:rsidP="00D978EF">
      <w:r w:rsidRPr="00D978EF">
        <w:t>Suspected malpractice will be investigated and may be referred to awarding bodies.</w:t>
      </w:r>
    </w:p>
    <w:p w14:paraId="4DA67335" w14:textId="51937A5F" w:rsidR="00D978EF" w:rsidRPr="00D978EF" w:rsidRDefault="00D978EF" w:rsidP="00D978EF"/>
    <w:p w14:paraId="059E9A74" w14:textId="77777777" w:rsidR="00D978EF" w:rsidRPr="00D978EF" w:rsidRDefault="00D978EF" w:rsidP="00D978EF">
      <w:pPr>
        <w:rPr>
          <w:b/>
          <w:bCs/>
        </w:rPr>
      </w:pPr>
      <w:r w:rsidRPr="00D978EF">
        <w:rPr>
          <w:b/>
          <w:bCs/>
        </w:rPr>
        <w:t>12. Special Consideration</w:t>
      </w:r>
    </w:p>
    <w:p w14:paraId="3097F602" w14:textId="77777777" w:rsidR="00D978EF" w:rsidRPr="00D978EF" w:rsidRDefault="00D978EF" w:rsidP="00D978EF">
      <w:r w:rsidRPr="00D978EF">
        <w:t>Special consideration may be requested where a candidate is affected by:</w:t>
      </w:r>
    </w:p>
    <w:p w14:paraId="50C58876" w14:textId="77777777" w:rsidR="00D978EF" w:rsidRPr="00D978EF" w:rsidRDefault="00D978EF" w:rsidP="00D978EF">
      <w:pPr>
        <w:numPr>
          <w:ilvl w:val="0"/>
          <w:numId w:val="18"/>
        </w:numPr>
      </w:pPr>
      <w:r w:rsidRPr="00D978EF">
        <w:t>Illness.</w:t>
      </w:r>
    </w:p>
    <w:p w14:paraId="4510F99F" w14:textId="77777777" w:rsidR="00D978EF" w:rsidRPr="00D978EF" w:rsidRDefault="00D978EF" w:rsidP="00D978EF">
      <w:pPr>
        <w:numPr>
          <w:ilvl w:val="0"/>
          <w:numId w:val="18"/>
        </w:numPr>
      </w:pPr>
      <w:r w:rsidRPr="00D978EF">
        <w:t>Injury.</w:t>
      </w:r>
    </w:p>
    <w:p w14:paraId="37453209" w14:textId="77777777" w:rsidR="00D978EF" w:rsidRPr="00D978EF" w:rsidRDefault="00D978EF" w:rsidP="00D978EF">
      <w:pPr>
        <w:numPr>
          <w:ilvl w:val="0"/>
          <w:numId w:val="18"/>
        </w:numPr>
      </w:pPr>
      <w:r w:rsidRPr="00D978EF">
        <w:t>Bereavement.</w:t>
      </w:r>
    </w:p>
    <w:p w14:paraId="749D64F9" w14:textId="77777777" w:rsidR="00D978EF" w:rsidRPr="00D978EF" w:rsidRDefault="00D978EF" w:rsidP="00D978EF">
      <w:pPr>
        <w:numPr>
          <w:ilvl w:val="0"/>
          <w:numId w:val="18"/>
        </w:numPr>
      </w:pPr>
      <w:r w:rsidRPr="00D978EF">
        <w:t>Significant adverse circumstances.</w:t>
      </w:r>
    </w:p>
    <w:p w14:paraId="55379F43" w14:textId="77777777" w:rsidR="00D978EF" w:rsidRPr="00D978EF" w:rsidRDefault="00D978EF" w:rsidP="00D978EF">
      <w:pPr>
        <w:numPr>
          <w:ilvl w:val="0"/>
          <w:numId w:val="18"/>
        </w:numPr>
      </w:pPr>
      <w:r w:rsidRPr="00D978EF">
        <w:t>Other eligible factors recognised by awarding bodies.</w:t>
      </w:r>
    </w:p>
    <w:p w14:paraId="51E5C274" w14:textId="77777777" w:rsidR="00D978EF" w:rsidRPr="00D978EF" w:rsidRDefault="00D978EF" w:rsidP="00D978EF">
      <w:r w:rsidRPr="00D978EF">
        <w:t>Applications will be considered in accordance with JCQ guidance.</w:t>
      </w:r>
    </w:p>
    <w:p w14:paraId="7661B24E" w14:textId="21CA7371" w:rsidR="00D978EF" w:rsidRPr="00D978EF" w:rsidRDefault="00D978EF" w:rsidP="00D978EF"/>
    <w:p w14:paraId="1D025632" w14:textId="77777777" w:rsidR="00D978EF" w:rsidRPr="00D978EF" w:rsidRDefault="00D978EF" w:rsidP="00D978EF">
      <w:pPr>
        <w:rPr>
          <w:b/>
          <w:bCs/>
        </w:rPr>
      </w:pPr>
      <w:r w:rsidRPr="00D978EF">
        <w:rPr>
          <w:b/>
          <w:bCs/>
        </w:rPr>
        <w:t xml:space="preserve">13. Results and </w:t>
      </w:r>
      <w:proofErr w:type="gramStart"/>
      <w:r w:rsidRPr="00D978EF">
        <w:rPr>
          <w:b/>
          <w:bCs/>
        </w:rPr>
        <w:t>Post-Results Services</w:t>
      </w:r>
      <w:proofErr w:type="gramEnd"/>
    </w:p>
    <w:p w14:paraId="7DB17961" w14:textId="77777777" w:rsidR="00D978EF" w:rsidRPr="00D978EF" w:rsidRDefault="00D978EF" w:rsidP="00D978EF">
      <w:r w:rsidRPr="00D978EF">
        <w:lastRenderedPageBreak/>
        <w:t>Following publication of results, candidates may have access to:</w:t>
      </w:r>
    </w:p>
    <w:p w14:paraId="1C8A6771" w14:textId="77777777" w:rsidR="00D978EF" w:rsidRPr="00D978EF" w:rsidRDefault="00D978EF" w:rsidP="00D978EF">
      <w:pPr>
        <w:numPr>
          <w:ilvl w:val="0"/>
          <w:numId w:val="19"/>
        </w:numPr>
      </w:pPr>
      <w:r w:rsidRPr="00D978EF">
        <w:t>Clerical Checks.</w:t>
      </w:r>
    </w:p>
    <w:p w14:paraId="04AF0E6E" w14:textId="77777777" w:rsidR="00D978EF" w:rsidRPr="00D978EF" w:rsidRDefault="00D978EF" w:rsidP="00D978EF">
      <w:pPr>
        <w:numPr>
          <w:ilvl w:val="0"/>
          <w:numId w:val="19"/>
        </w:numPr>
      </w:pPr>
      <w:r w:rsidRPr="00D978EF">
        <w:t>Reviews of Marking.</w:t>
      </w:r>
    </w:p>
    <w:p w14:paraId="4AC9442A" w14:textId="77777777" w:rsidR="00D978EF" w:rsidRPr="00D978EF" w:rsidRDefault="00D978EF" w:rsidP="00D978EF">
      <w:pPr>
        <w:numPr>
          <w:ilvl w:val="0"/>
          <w:numId w:val="19"/>
        </w:numPr>
      </w:pPr>
      <w:r w:rsidRPr="00D978EF">
        <w:t>Access to Scripts.</w:t>
      </w:r>
    </w:p>
    <w:p w14:paraId="2648CD8F" w14:textId="77777777" w:rsidR="00D978EF" w:rsidRPr="00D978EF" w:rsidRDefault="00D978EF" w:rsidP="00D978EF">
      <w:pPr>
        <w:numPr>
          <w:ilvl w:val="0"/>
          <w:numId w:val="19"/>
        </w:numPr>
      </w:pPr>
      <w:r w:rsidRPr="00D978EF">
        <w:t>Appeals Processes.</w:t>
      </w:r>
    </w:p>
    <w:p w14:paraId="5202B9AB" w14:textId="77777777" w:rsidR="00D978EF" w:rsidRPr="00D978EF" w:rsidRDefault="00D978EF" w:rsidP="00D978EF">
      <w:r w:rsidRPr="00D978EF">
        <w:t>The school will provide guidance regarding available post-results services and associated deadlines.</w:t>
      </w:r>
    </w:p>
    <w:p w14:paraId="4D99C357" w14:textId="6EBB8339" w:rsidR="00D978EF" w:rsidRPr="00D978EF" w:rsidRDefault="00D978EF" w:rsidP="00D978EF"/>
    <w:p w14:paraId="1EE7C1DD" w14:textId="77777777" w:rsidR="00D978EF" w:rsidRPr="00D978EF" w:rsidRDefault="00D978EF" w:rsidP="00D978EF">
      <w:pPr>
        <w:rPr>
          <w:b/>
          <w:bCs/>
        </w:rPr>
      </w:pPr>
      <w:r w:rsidRPr="00D978EF">
        <w:rPr>
          <w:b/>
          <w:bCs/>
        </w:rPr>
        <w:t>14. Storage and Security</w:t>
      </w:r>
    </w:p>
    <w:p w14:paraId="3C050C49" w14:textId="77777777" w:rsidR="00D978EF" w:rsidRPr="00D978EF" w:rsidRDefault="00D978EF" w:rsidP="00D978EF">
      <w:r w:rsidRPr="00D978EF">
        <w:t>The school will maintain secure arrangements for:</w:t>
      </w:r>
    </w:p>
    <w:p w14:paraId="28B50D8F" w14:textId="77777777" w:rsidR="00D978EF" w:rsidRPr="00D978EF" w:rsidRDefault="00D978EF" w:rsidP="00D978EF">
      <w:pPr>
        <w:numPr>
          <w:ilvl w:val="0"/>
          <w:numId w:val="20"/>
        </w:numPr>
      </w:pPr>
      <w:r w:rsidRPr="00D978EF">
        <w:t>Examination papers.</w:t>
      </w:r>
    </w:p>
    <w:p w14:paraId="44D5F3E7" w14:textId="77777777" w:rsidR="00D978EF" w:rsidRPr="00D978EF" w:rsidRDefault="00D978EF" w:rsidP="00D978EF">
      <w:pPr>
        <w:numPr>
          <w:ilvl w:val="0"/>
          <w:numId w:val="20"/>
        </w:numPr>
      </w:pPr>
      <w:r w:rsidRPr="00D978EF">
        <w:t>Candidate work.</w:t>
      </w:r>
    </w:p>
    <w:p w14:paraId="5EFAAD4C" w14:textId="77777777" w:rsidR="00D978EF" w:rsidRPr="00D978EF" w:rsidRDefault="00D978EF" w:rsidP="00D978EF">
      <w:pPr>
        <w:numPr>
          <w:ilvl w:val="0"/>
          <w:numId w:val="20"/>
        </w:numPr>
      </w:pPr>
      <w:r w:rsidRPr="00D978EF">
        <w:t>NEA materials.</w:t>
      </w:r>
    </w:p>
    <w:p w14:paraId="51D72848" w14:textId="77777777" w:rsidR="00D978EF" w:rsidRPr="00D978EF" w:rsidRDefault="00D978EF" w:rsidP="00D978EF">
      <w:pPr>
        <w:numPr>
          <w:ilvl w:val="0"/>
          <w:numId w:val="20"/>
        </w:numPr>
      </w:pPr>
      <w:r w:rsidRPr="00D978EF">
        <w:t>Assessment evidence.</w:t>
      </w:r>
    </w:p>
    <w:p w14:paraId="46312CAB" w14:textId="77777777" w:rsidR="00D978EF" w:rsidRPr="00D978EF" w:rsidRDefault="00D978EF" w:rsidP="00D978EF">
      <w:pPr>
        <w:numPr>
          <w:ilvl w:val="0"/>
          <w:numId w:val="20"/>
        </w:numPr>
      </w:pPr>
      <w:r w:rsidRPr="00D978EF">
        <w:t>Access arrangement records.</w:t>
      </w:r>
    </w:p>
    <w:p w14:paraId="678B8624" w14:textId="77777777" w:rsidR="00D978EF" w:rsidRPr="00D978EF" w:rsidRDefault="00D978EF" w:rsidP="00D978EF">
      <w:r w:rsidRPr="00D978EF">
        <w:t>Electronic records will be stored securely and managed in accordance with GDPR requirements.</w:t>
      </w:r>
    </w:p>
    <w:p w14:paraId="6EA6141A" w14:textId="2AA6255C" w:rsidR="00D978EF" w:rsidRPr="00D978EF" w:rsidRDefault="00D978EF" w:rsidP="00D978EF"/>
    <w:p w14:paraId="745E2167" w14:textId="77777777" w:rsidR="00D978EF" w:rsidRPr="00D978EF" w:rsidRDefault="00D978EF" w:rsidP="00D978EF">
      <w:pPr>
        <w:rPr>
          <w:b/>
          <w:bCs/>
        </w:rPr>
      </w:pPr>
      <w:r w:rsidRPr="00D978EF">
        <w:rPr>
          <w:b/>
          <w:bCs/>
        </w:rPr>
        <w:t>15. Monitoring and Review</w:t>
      </w:r>
    </w:p>
    <w:p w14:paraId="5A346547" w14:textId="77777777" w:rsidR="00D978EF" w:rsidRPr="00D978EF" w:rsidRDefault="00D978EF" w:rsidP="00D978EF">
      <w:r w:rsidRPr="00D978EF">
        <w:t>The Head of Provision will oversee implementation of this policy.</w:t>
      </w:r>
    </w:p>
    <w:p w14:paraId="271E2E2F" w14:textId="77777777" w:rsidR="00D978EF" w:rsidRPr="00D978EF" w:rsidRDefault="00D978EF" w:rsidP="00D978EF">
      <w:r w:rsidRPr="00D978EF">
        <w:t>The Principal/Proprietor will maintain strategic oversight of examinations and assessment arrangements.</w:t>
      </w:r>
    </w:p>
    <w:p w14:paraId="4BDE8F4D" w14:textId="77777777" w:rsidR="00D978EF" w:rsidRPr="00D978EF" w:rsidRDefault="00D978EF" w:rsidP="00D978EF">
      <w:r w:rsidRPr="00D978EF">
        <w:t>The policy will be reviewed annually or sooner where regulations or guidance change.</w:t>
      </w:r>
    </w:p>
    <w:p w14:paraId="342C48BA" w14:textId="42F3F371" w:rsidR="00D978EF" w:rsidRPr="00D978EF" w:rsidRDefault="00D978EF" w:rsidP="00D978EF"/>
    <w:p w14:paraId="21EED38D" w14:textId="77777777" w:rsidR="00D978EF" w:rsidRPr="00D978EF" w:rsidRDefault="00D978EF" w:rsidP="00D978EF">
      <w:pPr>
        <w:rPr>
          <w:b/>
          <w:bCs/>
        </w:rPr>
      </w:pPr>
      <w:r w:rsidRPr="00D978EF">
        <w:rPr>
          <w:b/>
          <w:bCs/>
        </w:rPr>
        <w:t>16. Associated Documents</w:t>
      </w:r>
    </w:p>
    <w:p w14:paraId="623682BD" w14:textId="77777777" w:rsidR="00D978EF" w:rsidRPr="00D978EF" w:rsidRDefault="00D978EF" w:rsidP="00D978EF">
      <w:pPr>
        <w:numPr>
          <w:ilvl w:val="0"/>
          <w:numId w:val="21"/>
        </w:numPr>
      </w:pPr>
      <w:r w:rsidRPr="00D978EF">
        <w:t>Curriculum Policy</w:t>
      </w:r>
    </w:p>
    <w:p w14:paraId="6042878A" w14:textId="77777777" w:rsidR="00D978EF" w:rsidRPr="00D978EF" w:rsidRDefault="00D978EF" w:rsidP="00D978EF">
      <w:pPr>
        <w:numPr>
          <w:ilvl w:val="0"/>
          <w:numId w:val="21"/>
        </w:numPr>
      </w:pPr>
      <w:r w:rsidRPr="00D978EF">
        <w:t>Assessment, Feedback and Progress Policy</w:t>
      </w:r>
    </w:p>
    <w:p w14:paraId="7356B523" w14:textId="77777777" w:rsidR="00D978EF" w:rsidRPr="00D978EF" w:rsidRDefault="00D978EF" w:rsidP="00D978EF">
      <w:pPr>
        <w:numPr>
          <w:ilvl w:val="0"/>
          <w:numId w:val="21"/>
        </w:numPr>
      </w:pPr>
      <w:r w:rsidRPr="00D978EF">
        <w:t>ALN Policy</w:t>
      </w:r>
    </w:p>
    <w:p w14:paraId="606FF128" w14:textId="77777777" w:rsidR="00D978EF" w:rsidRPr="00D978EF" w:rsidRDefault="00D978EF" w:rsidP="00D978EF">
      <w:pPr>
        <w:numPr>
          <w:ilvl w:val="0"/>
          <w:numId w:val="21"/>
        </w:numPr>
      </w:pPr>
      <w:r w:rsidRPr="00D978EF">
        <w:t>GDPR Policy</w:t>
      </w:r>
    </w:p>
    <w:p w14:paraId="418365AC" w14:textId="77777777" w:rsidR="00D978EF" w:rsidRPr="00D978EF" w:rsidRDefault="00D978EF" w:rsidP="00D978EF">
      <w:pPr>
        <w:numPr>
          <w:ilvl w:val="0"/>
          <w:numId w:val="21"/>
        </w:numPr>
      </w:pPr>
      <w:r w:rsidRPr="00D978EF">
        <w:lastRenderedPageBreak/>
        <w:t>ICT and Online Safety Policy</w:t>
      </w:r>
    </w:p>
    <w:p w14:paraId="68E03EAA" w14:textId="77777777" w:rsidR="00D978EF" w:rsidRPr="00D978EF" w:rsidRDefault="00D978EF" w:rsidP="00D978EF">
      <w:pPr>
        <w:numPr>
          <w:ilvl w:val="0"/>
          <w:numId w:val="21"/>
        </w:numPr>
      </w:pPr>
      <w:r w:rsidRPr="00D978EF">
        <w:t>Safeguarding and Child Protection Policy</w:t>
      </w:r>
    </w:p>
    <w:p w14:paraId="7DD0EF06" w14:textId="77777777" w:rsidR="00D978EF" w:rsidRPr="00D978EF" w:rsidRDefault="00D978EF" w:rsidP="00D978EF">
      <w:pPr>
        <w:numPr>
          <w:ilvl w:val="0"/>
          <w:numId w:val="21"/>
        </w:numPr>
      </w:pPr>
      <w:r w:rsidRPr="00D978EF">
        <w:t>Complaints Policy</w:t>
      </w:r>
    </w:p>
    <w:p w14:paraId="5846A7BB" w14:textId="77777777" w:rsidR="00D978EF" w:rsidRPr="00D978EF" w:rsidRDefault="00D978EF" w:rsidP="00D978EF">
      <w:pPr>
        <w:numPr>
          <w:ilvl w:val="0"/>
          <w:numId w:val="21"/>
        </w:numPr>
      </w:pPr>
      <w:r w:rsidRPr="00D978EF">
        <w:t>Examination Contingency Plan</w:t>
      </w:r>
    </w:p>
    <w:p w14:paraId="299D9D95" w14:textId="77777777" w:rsidR="00D978EF" w:rsidRPr="00D978EF" w:rsidRDefault="00D978EF" w:rsidP="00D978EF">
      <w:pPr>
        <w:numPr>
          <w:ilvl w:val="0"/>
          <w:numId w:val="21"/>
        </w:numPr>
      </w:pPr>
      <w:r w:rsidRPr="00D978EF">
        <w:t>Educational Visits Procedures</w:t>
      </w:r>
    </w:p>
    <w:p w14:paraId="1EB31F25" w14:textId="23CF18A9" w:rsidR="00D978EF" w:rsidRPr="00D978EF" w:rsidRDefault="00D978EF" w:rsidP="00D978EF"/>
    <w:p w14:paraId="58BE82E4" w14:textId="77777777" w:rsidR="00D978EF" w:rsidRPr="00D978EF" w:rsidRDefault="00D978EF" w:rsidP="00D978EF">
      <w:pPr>
        <w:rPr>
          <w:b/>
          <w:bCs/>
        </w:rPr>
      </w:pPr>
      <w:r w:rsidRPr="00D978EF">
        <w:rPr>
          <w:b/>
          <w:bCs/>
        </w:rPr>
        <w:t>Policy Statement</w:t>
      </w:r>
    </w:p>
    <w:p w14:paraId="1FB0445D" w14:textId="77777777" w:rsidR="00D978EF" w:rsidRPr="00D978EF" w:rsidRDefault="00D978EF" w:rsidP="00D978EF">
      <w:r w:rsidRPr="00D978EF">
        <w:t>Mount School is committed to ensuring that all pupils have fair and equitable access to qualifications and assessment opportunities.</w:t>
      </w:r>
    </w:p>
    <w:p w14:paraId="483B6DF7" w14:textId="77777777" w:rsidR="00D978EF" w:rsidRPr="00D978EF" w:rsidRDefault="00D978EF" w:rsidP="00D978EF">
      <w:r w:rsidRPr="00D978EF">
        <w:t>Through high-quality assessment practice, appropriate access arrangements and rigorous quality assurance procedures, the school seeks to remove barriers whilst maintaining the integrity of qualifications and supporting pupils to achieve their potential.</w:t>
      </w:r>
    </w:p>
    <w:p w14:paraId="6EB87B42" w14:textId="04D3A745" w:rsidR="00D978EF" w:rsidRPr="00D978EF" w:rsidRDefault="00AA66FB">
      <w:r>
        <w:rPr>
          <w:noProof/>
        </w:rPr>
        <w:lastRenderedPageBreak/>
        <w:drawing>
          <wp:inline distT="0" distB="0" distL="0" distR="0" wp14:anchorId="46C4BCBC" wp14:editId="0728359B">
            <wp:extent cx="5731510" cy="8597265"/>
            <wp:effectExtent l="0" t="0" r="2540" b="0"/>
            <wp:docPr id="2686040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604025" name="Picture 268604025"/>
                    <pic:cNvPicPr/>
                  </pic:nvPicPr>
                  <pic:blipFill>
                    <a:blip r:embed="rId8">
                      <a:extLst>
                        <a:ext uri="{28A0092B-C50C-407E-A947-70E740481C1C}">
                          <a14:useLocalDpi xmlns:a14="http://schemas.microsoft.com/office/drawing/2010/main" val="0"/>
                        </a:ext>
                      </a:extLst>
                    </a:blip>
                    <a:stretch>
                      <a:fillRect/>
                    </a:stretch>
                  </pic:blipFill>
                  <pic:spPr>
                    <a:xfrm>
                      <a:off x="0" y="0"/>
                      <a:ext cx="5731510" cy="8597265"/>
                    </a:xfrm>
                    <a:prstGeom prst="rect">
                      <a:avLst/>
                    </a:prstGeom>
                  </pic:spPr>
                </pic:pic>
              </a:graphicData>
            </a:graphic>
          </wp:inline>
        </w:drawing>
      </w:r>
    </w:p>
    <w:sectPr w:rsidR="00D978EF" w:rsidRPr="00D978EF">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257B7" w14:textId="77777777" w:rsidR="00F330B9" w:rsidRDefault="00F330B9" w:rsidP="00D978EF">
      <w:pPr>
        <w:spacing w:after="0" w:line="240" w:lineRule="auto"/>
      </w:pPr>
      <w:r>
        <w:separator/>
      </w:r>
    </w:p>
  </w:endnote>
  <w:endnote w:type="continuationSeparator" w:id="0">
    <w:p w14:paraId="5991EF69" w14:textId="77777777" w:rsidR="00F330B9" w:rsidRDefault="00F330B9" w:rsidP="00D978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AB1C1" w14:textId="77777777" w:rsidR="00D978EF" w:rsidRDefault="00D978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8FE11" w14:textId="77777777" w:rsidR="00D978EF" w:rsidRDefault="00D978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3A339" w14:textId="77777777" w:rsidR="00D978EF" w:rsidRDefault="00D978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4C007" w14:textId="77777777" w:rsidR="00F330B9" w:rsidRDefault="00F330B9" w:rsidP="00D978EF">
      <w:pPr>
        <w:spacing w:after="0" w:line="240" w:lineRule="auto"/>
      </w:pPr>
      <w:r>
        <w:separator/>
      </w:r>
    </w:p>
  </w:footnote>
  <w:footnote w:type="continuationSeparator" w:id="0">
    <w:p w14:paraId="16397315" w14:textId="77777777" w:rsidR="00F330B9" w:rsidRDefault="00F330B9" w:rsidP="00D978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D0432" w14:textId="19DD4215" w:rsidR="00D978EF" w:rsidRDefault="00D978EF">
    <w:pPr>
      <w:pStyle w:val="Header"/>
    </w:pPr>
    <w:r>
      <w:rPr>
        <w:noProof/>
      </w:rPr>
      <w:pict w14:anchorId="583CDC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0;width:451.1pt;height:451.1pt;z-index:-251657216;mso-position-horizontal:center;mso-position-horizontal-relative:margin;mso-position-vertical:center;mso-position-vertical-relative:margin" o:allowincell="f">
          <v:imagedata r:id="rId1" o:title="2"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D45B3" w14:textId="31F4138A" w:rsidR="00D978EF" w:rsidRDefault="00D978EF">
    <w:pPr>
      <w:pStyle w:val="Header"/>
    </w:pPr>
    <w:r>
      <w:rPr>
        <w:noProof/>
      </w:rPr>
      <w:pict w14:anchorId="7B9E6B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0;margin-top:0;width:451.1pt;height:451.1pt;z-index:-251656192;mso-position-horizontal:center;mso-position-horizontal-relative:margin;mso-position-vertical:center;mso-position-vertical-relative:margin" o:allowincell="f">
          <v:imagedata r:id="rId1" o:title="2"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BC530" w14:textId="41A99FAB" w:rsidR="00D978EF" w:rsidRDefault="00D978EF">
    <w:pPr>
      <w:pStyle w:val="Header"/>
    </w:pPr>
    <w:r>
      <w:rPr>
        <w:noProof/>
      </w:rPr>
      <w:pict w14:anchorId="235F4B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style="position:absolute;margin-left:0;margin-top:0;width:451.1pt;height:451.1pt;z-index:-251658240;mso-position-horizontal:center;mso-position-horizontal-relative:margin;mso-position-vertical:center;mso-position-vertical-relative:margin" o:allowincell="f">
          <v:imagedata r:id="rId1" o:title="2"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9114E"/>
    <w:multiLevelType w:val="multilevel"/>
    <w:tmpl w:val="15EE9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9D11E5"/>
    <w:multiLevelType w:val="multilevel"/>
    <w:tmpl w:val="5224B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A74F90"/>
    <w:multiLevelType w:val="multilevel"/>
    <w:tmpl w:val="1AFEE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5C56A8"/>
    <w:multiLevelType w:val="multilevel"/>
    <w:tmpl w:val="41469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F824DE"/>
    <w:multiLevelType w:val="multilevel"/>
    <w:tmpl w:val="22CE8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38791A"/>
    <w:multiLevelType w:val="multilevel"/>
    <w:tmpl w:val="51686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B079D2"/>
    <w:multiLevelType w:val="multilevel"/>
    <w:tmpl w:val="81949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FF3209"/>
    <w:multiLevelType w:val="multilevel"/>
    <w:tmpl w:val="A6C66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1213D5"/>
    <w:multiLevelType w:val="multilevel"/>
    <w:tmpl w:val="1BA04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A341B6"/>
    <w:multiLevelType w:val="multilevel"/>
    <w:tmpl w:val="6FB03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8B4965"/>
    <w:multiLevelType w:val="multilevel"/>
    <w:tmpl w:val="D3E80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A31307"/>
    <w:multiLevelType w:val="multilevel"/>
    <w:tmpl w:val="2E562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573868"/>
    <w:multiLevelType w:val="multilevel"/>
    <w:tmpl w:val="6E009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445258"/>
    <w:multiLevelType w:val="multilevel"/>
    <w:tmpl w:val="877C1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0856FD"/>
    <w:multiLevelType w:val="multilevel"/>
    <w:tmpl w:val="EFD8B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A56C61"/>
    <w:multiLevelType w:val="multilevel"/>
    <w:tmpl w:val="2A706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535B7B"/>
    <w:multiLevelType w:val="multilevel"/>
    <w:tmpl w:val="B0543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1887259"/>
    <w:multiLevelType w:val="multilevel"/>
    <w:tmpl w:val="06F66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1D7D31"/>
    <w:multiLevelType w:val="multilevel"/>
    <w:tmpl w:val="1F8A3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B5E56B1"/>
    <w:multiLevelType w:val="multilevel"/>
    <w:tmpl w:val="1896B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3C7342"/>
    <w:multiLevelType w:val="multilevel"/>
    <w:tmpl w:val="08BA3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4480778">
    <w:abstractNumId w:val="3"/>
  </w:num>
  <w:num w:numId="2" w16cid:durableId="1518539051">
    <w:abstractNumId w:val="1"/>
  </w:num>
  <w:num w:numId="3" w16cid:durableId="503471218">
    <w:abstractNumId w:val="13"/>
  </w:num>
  <w:num w:numId="4" w16cid:durableId="369651602">
    <w:abstractNumId w:val="12"/>
  </w:num>
  <w:num w:numId="5" w16cid:durableId="1310401777">
    <w:abstractNumId w:val="4"/>
  </w:num>
  <w:num w:numId="6" w16cid:durableId="1071391341">
    <w:abstractNumId w:val="17"/>
  </w:num>
  <w:num w:numId="7" w16cid:durableId="2065369909">
    <w:abstractNumId w:val="18"/>
  </w:num>
  <w:num w:numId="8" w16cid:durableId="87585023">
    <w:abstractNumId w:val="8"/>
  </w:num>
  <w:num w:numId="9" w16cid:durableId="763110889">
    <w:abstractNumId w:val="11"/>
  </w:num>
  <w:num w:numId="10" w16cid:durableId="1484539547">
    <w:abstractNumId w:val="2"/>
  </w:num>
  <w:num w:numId="11" w16cid:durableId="790172374">
    <w:abstractNumId w:val="20"/>
  </w:num>
  <w:num w:numId="12" w16cid:durableId="883371562">
    <w:abstractNumId w:val="15"/>
  </w:num>
  <w:num w:numId="13" w16cid:durableId="1653484749">
    <w:abstractNumId w:val="9"/>
  </w:num>
  <w:num w:numId="14" w16cid:durableId="693731176">
    <w:abstractNumId w:val="19"/>
  </w:num>
  <w:num w:numId="15" w16cid:durableId="1336497024">
    <w:abstractNumId w:val="0"/>
  </w:num>
  <w:num w:numId="16" w16cid:durableId="138498264">
    <w:abstractNumId w:val="6"/>
  </w:num>
  <w:num w:numId="17" w16cid:durableId="1840462713">
    <w:abstractNumId w:val="7"/>
  </w:num>
  <w:num w:numId="18" w16cid:durableId="1644042940">
    <w:abstractNumId w:val="16"/>
  </w:num>
  <w:num w:numId="19" w16cid:durableId="1241062646">
    <w:abstractNumId w:val="14"/>
  </w:num>
  <w:num w:numId="20" w16cid:durableId="1730034895">
    <w:abstractNumId w:val="10"/>
  </w:num>
  <w:num w:numId="21" w16cid:durableId="8424736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08F"/>
    <w:rsid w:val="00460EF3"/>
    <w:rsid w:val="004A503C"/>
    <w:rsid w:val="00675E07"/>
    <w:rsid w:val="0087508F"/>
    <w:rsid w:val="00AA66FB"/>
    <w:rsid w:val="00D978EF"/>
    <w:rsid w:val="00F330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1EE204"/>
  <w15:chartTrackingRefBased/>
  <w15:docId w15:val="{F34F4AAA-567D-4C76-B991-D6784701C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50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50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50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50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50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50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50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50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50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50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50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50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50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50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50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50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50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508F"/>
    <w:rPr>
      <w:rFonts w:eastAsiaTheme="majorEastAsia" w:cstheme="majorBidi"/>
      <w:color w:val="272727" w:themeColor="text1" w:themeTint="D8"/>
    </w:rPr>
  </w:style>
  <w:style w:type="paragraph" w:styleId="Title">
    <w:name w:val="Title"/>
    <w:basedOn w:val="Normal"/>
    <w:next w:val="Normal"/>
    <w:link w:val="TitleChar"/>
    <w:uiPriority w:val="10"/>
    <w:qFormat/>
    <w:rsid w:val="008750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50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50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50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508F"/>
    <w:pPr>
      <w:spacing w:before="160"/>
      <w:jc w:val="center"/>
    </w:pPr>
    <w:rPr>
      <w:i/>
      <w:iCs/>
      <w:color w:val="404040" w:themeColor="text1" w:themeTint="BF"/>
    </w:rPr>
  </w:style>
  <w:style w:type="character" w:customStyle="1" w:styleId="QuoteChar">
    <w:name w:val="Quote Char"/>
    <w:basedOn w:val="DefaultParagraphFont"/>
    <w:link w:val="Quote"/>
    <w:uiPriority w:val="29"/>
    <w:rsid w:val="0087508F"/>
    <w:rPr>
      <w:i/>
      <w:iCs/>
      <w:color w:val="404040" w:themeColor="text1" w:themeTint="BF"/>
    </w:rPr>
  </w:style>
  <w:style w:type="paragraph" w:styleId="ListParagraph">
    <w:name w:val="List Paragraph"/>
    <w:basedOn w:val="Normal"/>
    <w:uiPriority w:val="34"/>
    <w:qFormat/>
    <w:rsid w:val="0087508F"/>
    <w:pPr>
      <w:ind w:left="720"/>
      <w:contextualSpacing/>
    </w:pPr>
  </w:style>
  <w:style w:type="character" w:styleId="IntenseEmphasis">
    <w:name w:val="Intense Emphasis"/>
    <w:basedOn w:val="DefaultParagraphFont"/>
    <w:uiPriority w:val="21"/>
    <w:qFormat/>
    <w:rsid w:val="0087508F"/>
    <w:rPr>
      <w:i/>
      <w:iCs/>
      <w:color w:val="0F4761" w:themeColor="accent1" w:themeShade="BF"/>
    </w:rPr>
  </w:style>
  <w:style w:type="paragraph" w:styleId="IntenseQuote">
    <w:name w:val="Intense Quote"/>
    <w:basedOn w:val="Normal"/>
    <w:next w:val="Normal"/>
    <w:link w:val="IntenseQuoteChar"/>
    <w:uiPriority w:val="30"/>
    <w:qFormat/>
    <w:rsid w:val="008750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508F"/>
    <w:rPr>
      <w:i/>
      <w:iCs/>
      <w:color w:val="0F4761" w:themeColor="accent1" w:themeShade="BF"/>
    </w:rPr>
  </w:style>
  <w:style w:type="character" w:styleId="IntenseReference">
    <w:name w:val="Intense Reference"/>
    <w:basedOn w:val="DefaultParagraphFont"/>
    <w:uiPriority w:val="32"/>
    <w:qFormat/>
    <w:rsid w:val="0087508F"/>
    <w:rPr>
      <w:b/>
      <w:bCs/>
      <w:smallCaps/>
      <w:color w:val="0F4761" w:themeColor="accent1" w:themeShade="BF"/>
      <w:spacing w:val="5"/>
    </w:rPr>
  </w:style>
  <w:style w:type="paragraph" w:styleId="Header">
    <w:name w:val="header"/>
    <w:basedOn w:val="Normal"/>
    <w:link w:val="HeaderChar"/>
    <w:uiPriority w:val="99"/>
    <w:unhideWhenUsed/>
    <w:rsid w:val="00D978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78EF"/>
  </w:style>
  <w:style w:type="paragraph" w:styleId="Footer">
    <w:name w:val="footer"/>
    <w:basedOn w:val="Normal"/>
    <w:link w:val="FooterChar"/>
    <w:uiPriority w:val="99"/>
    <w:unhideWhenUsed/>
    <w:rsid w:val="00D978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78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12</Pages>
  <Words>1298</Words>
  <Characters>7403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Woodbine</dc:creator>
  <cp:keywords/>
  <dc:description/>
  <cp:lastModifiedBy>Emma Woodbine</cp:lastModifiedBy>
  <cp:revision>1</cp:revision>
  <dcterms:created xsi:type="dcterms:W3CDTF">2026-06-16T13:31:00Z</dcterms:created>
  <dcterms:modified xsi:type="dcterms:W3CDTF">2026-06-16T14:03:00Z</dcterms:modified>
</cp:coreProperties>
</file>