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left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161925</wp:posOffset>
            </wp:positionH>
            <wp:positionV relativeFrom="page">
              <wp:posOffset>-47622</wp:posOffset>
            </wp:positionV>
            <wp:extent cx="3115193" cy="174783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5193" cy="1747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u w:val="single"/>
          <w:rtl w:val="0"/>
        </w:rPr>
        <w:t xml:space="preserve">2026-2027 Executive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Vice President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–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Dragana Vidakovic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</w:t>
      </w:r>
      <w:hyperlink r:id="rId8">
        <w:r w:rsidDel="00000000" w:rsidR="00000000" w:rsidRPr="00000000">
          <w:rPr>
            <w:rFonts w:ascii="Merriweather" w:cs="Merriweather" w:eastAsia="Merriweather" w:hAnsi="Merriweather"/>
            <w:sz w:val="18"/>
            <w:szCs w:val="18"/>
            <w:rtl w:val="0"/>
          </w:rPr>
          <w:t xml:space="preserve">President@BrookParkCouncil.org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Vice President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–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Jenn Twardosz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VicePresident@BrookParkCouncil.org</w:t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Treasurer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–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Diane Bortoli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Treasurer@BrookParkCouncil.org</w:t>
      </w:r>
    </w:p>
    <w:p w:rsidR="00000000" w:rsidDel="00000000" w:rsidP="00000000" w:rsidRDefault="00000000" w:rsidRPr="00000000" w14:paraId="00000007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Recording Secretary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–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 Vanessa Ferniza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Recording@BrookParkCouncil.org     </w:t>
      </w:r>
    </w:p>
    <w:p w:rsidR="00000000" w:rsidDel="00000000" w:rsidP="00000000" w:rsidRDefault="00000000" w:rsidRPr="00000000" w14:paraId="00000008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Corresponding Secretary 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–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Alexandra Paramo,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Corresponding@BrookParkCouncil.org</w:t>
      </w:r>
    </w:p>
    <w:p w:rsidR="00000000" w:rsidDel="00000000" w:rsidP="00000000" w:rsidRDefault="00000000" w:rsidRPr="00000000" w14:paraId="00000009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Volunteer Coordinator 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–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Melissa Herrera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Volunteer@BrookParkCouncil.org</w:t>
      </w:r>
    </w:p>
    <w:p w:rsidR="00000000" w:rsidDel="00000000" w:rsidP="00000000" w:rsidRDefault="00000000" w:rsidRPr="00000000" w14:paraId="0000000A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Fundraising Coordinator 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–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Renee Cheema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Fundraising@BrookParkCouncil.org</w:t>
      </w:r>
    </w:p>
    <w:p w:rsidR="00000000" w:rsidDel="00000000" w:rsidP="00000000" w:rsidRDefault="00000000" w:rsidRPr="00000000" w14:paraId="0000000B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Board Member at Large 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–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Amanda Meyer,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 </w:t>
      </w:r>
      <w:hyperlink r:id="rId9">
        <w:r w:rsidDel="00000000" w:rsidR="00000000" w:rsidRPr="00000000">
          <w:rPr>
            <w:rFonts w:ascii="Merriweather" w:cs="Merriweather" w:eastAsia="Merriweather" w:hAnsi="Merriweather"/>
            <w:sz w:val="18"/>
            <w:szCs w:val="18"/>
            <w:rtl w:val="0"/>
          </w:rPr>
          <w:t xml:space="preserve">MemberAtLarge@BrookParkCouncil.org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righ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08.17.26 - 7PM  - Remote</w:t>
      </w:r>
    </w:p>
    <w:p w:rsidR="00000000" w:rsidDel="00000000" w:rsidP="00000000" w:rsidRDefault="00000000" w:rsidRPr="00000000" w14:paraId="0000000E">
      <w:pPr>
        <w:spacing w:line="240" w:lineRule="auto"/>
        <w:jc w:val="righ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left"/>
        <w:rPr>
          <w:rFonts w:ascii="Merriweather" w:cs="Merriweather" w:eastAsia="Merriweather" w:hAnsi="Merriweath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rFonts w:ascii="Merriweather" w:cs="Merriweather" w:eastAsia="Merriweather" w:hAnsi="Merriweather"/>
          <w:sz w:val="24"/>
          <w:szCs w:val="24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4"/>
          <w:szCs w:val="24"/>
          <w:u w:val="single"/>
          <w:rtl w:val="0"/>
        </w:rPr>
        <w:t xml:space="preserve">BPC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Welcome/Call to Order:Dragana Vidakovic , President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Pledge of Allegiance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Introduction </w:t>
      </w:r>
    </w:p>
    <w:p w:rsidR="00000000" w:rsidDel="00000000" w:rsidP="00000000" w:rsidRDefault="00000000" w:rsidRPr="00000000" w14:paraId="00000017">
      <w:pPr>
        <w:spacing w:line="240" w:lineRule="auto"/>
        <w:ind w:left="2160" w:firstLine="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Secretary’s Report: Vanessa Ferniza</w:t>
      </w:r>
    </w:p>
    <w:p w:rsidR="00000000" w:rsidDel="00000000" w:rsidP="00000000" w:rsidRDefault="00000000" w:rsidRPr="00000000" w14:paraId="00000019">
      <w:pPr>
        <w:spacing w:line="240" w:lineRule="auto"/>
        <w:ind w:left="2160" w:firstLine="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2160" w:firstLine="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Administrative Reports</w:t>
      </w:r>
    </w:p>
    <w:p w:rsidR="00000000" w:rsidDel="00000000" w:rsidP="00000000" w:rsidRDefault="00000000" w:rsidRPr="00000000" w14:paraId="0000001C">
      <w:pPr>
        <w:spacing w:line="240" w:lineRule="auto"/>
        <w:ind w:left="2160" w:firstLine="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2160" w:firstLine="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  <w:rtl w:val="0"/>
        </w:rPr>
        <w:t xml:space="preserve">Treasurer’s Report: Diane Bortoli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Current account balance 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$31,031.53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Quote for 2025-2026 bookkeeping - $150-$200 per month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Sales tax exemption certificate status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Tax returns update - 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Federal forms filed through 6/30/2025 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State tax returns for FY22-25 outstanding</w:t>
      </w:r>
    </w:p>
    <w:p w:rsidR="00000000" w:rsidDel="00000000" w:rsidP="00000000" w:rsidRDefault="00000000" w:rsidRPr="00000000" w14:paraId="00000025">
      <w:pPr>
        <w:spacing w:line="240" w:lineRule="auto"/>
        <w:ind w:left="2160" w:firstLine="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2160" w:firstLine="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  <w:rtl w:val="0"/>
        </w:rPr>
        <w:t xml:space="preserve">Board &amp; Committee Chair Reports</w:t>
      </w:r>
    </w:p>
    <w:p w:rsidR="00000000" w:rsidDel="00000000" w:rsidP="00000000" w:rsidRDefault="00000000" w:rsidRPr="00000000" w14:paraId="00000028">
      <w:pPr>
        <w:spacing w:line="240" w:lineRule="auto"/>
        <w:ind w:left="1440" w:firstLine="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2880" w:firstLine="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  <w:rtl w:val="0"/>
        </w:rPr>
        <w:t xml:space="preserve">Old Business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40" w:lineRule="auto"/>
        <w:ind w:left="2160" w:hanging="360"/>
        <w:rPr>
          <w:rFonts w:ascii="Merriweather" w:cs="Merriweather" w:eastAsia="Merriweather" w:hAnsi="Merriweather"/>
          <w:i w:val="1"/>
          <w:i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Diane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Go Daddy (website platforming) renewed for annual rate on 8/17/2026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PTO Today (insurance) - $719 per year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Library shelving/invoice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240" w:lineRule="auto"/>
        <w:ind w:left="2160" w:hanging="360"/>
        <w:rPr>
          <w:rFonts w:ascii="Merriweather" w:cs="Merriweather" w:eastAsia="Merriweather" w:hAnsi="Merriweather"/>
          <w:i w:val="1"/>
          <w:i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Vanessa/Diane </w:t>
      </w:r>
    </w:p>
    <w:p w:rsidR="00000000" w:rsidDel="00000000" w:rsidP="00000000" w:rsidRDefault="00000000" w:rsidRPr="00000000" w14:paraId="00000030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AI Terms of use document </w:t>
      </w:r>
      <w:hyperlink r:id="rId10">
        <w:r w:rsidDel="00000000" w:rsidR="00000000" w:rsidRPr="00000000">
          <w:rPr>
            <w:rFonts w:ascii="Merriweather" w:cs="Merriweather" w:eastAsia="Merriweather" w:hAnsi="Merriweather"/>
            <w:i w:val="1"/>
            <w:iCs w:val="1"/>
            <w:color w:val="0000ee"/>
            <w:sz w:val="20"/>
            <w:szCs w:val="20"/>
            <w:u w:val="single"/>
            <w:rtl w:val="0"/>
          </w:rPr>
          <w:t xml:space="preserve">BPC_AI_Terms_of_Use.docx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New Business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240" w:lineRule="auto"/>
        <w:ind w:left="2160" w:hanging="360"/>
        <w:rPr>
          <w:rFonts w:ascii="Merriweather" w:cs="Merriweather" w:eastAsia="Merriweather" w:hAnsi="Merriweather"/>
          <w:i w:val="1"/>
          <w:i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Diane </w:t>
      </w:r>
    </w:p>
    <w:p w:rsidR="00000000" w:rsidDel="00000000" w:rsidP="00000000" w:rsidRDefault="00000000" w:rsidRPr="00000000" w14:paraId="00000034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highlight w:val="white"/>
          <w:rtl w:val="0"/>
        </w:rPr>
        <w:t xml:space="preserve">Should we incorporate in the state of IL</w:t>
      </w:r>
    </w:p>
    <w:p w:rsidR="00000000" w:rsidDel="00000000" w:rsidP="00000000" w:rsidRDefault="00000000" w:rsidRPr="00000000" w14:paraId="00000035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Engagement in Board meeting</w:t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hyperlink r:id="rId11">
        <w:r w:rsidDel="00000000" w:rsidR="00000000" w:rsidRPr="00000000">
          <w:rPr>
            <w:rFonts w:ascii="Merriweather" w:cs="Merriweather" w:eastAsia="Merriweather" w:hAnsi="Merriweather"/>
            <w:i w:val="1"/>
            <w:iCs w:val="1"/>
            <w:color w:val="0000ee"/>
            <w:sz w:val="20"/>
            <w:szCs w:val="20"/>
            <w:u w:val="single"/>
            <w:rtl w:val="0"/>
          </w:rPr>
          <w:t xml:space="preserve">Lessons learned from 2026-2027 Events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line="240" w:lineRule="auto"/>
        <w:ind w:left="216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Jenn</w:t>
      </w:r>
    </w:p>
    <w:p w:rsidR="00000000" w:rsidDel="00000000" w:rsidP="00000000" w:rsidRDefault="00000000" w:rsidRPr="00000000" w14:paraId="00000038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Backpack drive (at meet the teacher book fair or block party)</w:t>
      </w:r>
    </w:p>
    <w:p w:rsidR="00000000" w:rsidDel="00000000" w:rsidP="00000000" w:rsidRDefault="00000000" w:rsidRPr="00000000" w14:paraId="00000039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Wolves game 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Cubs game 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Back to school sign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line="240" w:lineRule="auto"/>
        <w:ind w:left="216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Melissa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BPC Event Chairs Document Update</w:t>
      </w:r>
    </w:p>
    <w:p w:rsidR="00000000" w:rsidDel="00000000" w:rsidP="00000000" w:rsidRDefault="00000000" w:rsidRPr="00000000" w14:paraId="0000003E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BPC Committee Interest Form</w:t>
      </w:r>
    </w:p>
    <w:p w:rsidR="00000000" w:rsidDel="00000000" w:rsidP="00000000" w:rsidRDefault="00000000" w:rsidRPr="00000000" w14:paraId="0000003F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Meet the Teacher Bookfair</w:t>
      </w:r>
    </w:p>
    <w:p w:rsidR="00000000" w:rsidDel="00000000" w:rsidP="00000000" w:rsidRDefault="00000000" w:rsidRPr="00000000" w14:paraId="00000040">
      <w:pPr>
        <w:numPr>
          <w:ilvl w:val="2"/>
          <w:numId w:val="2"/>
        </w:numPr>
        <w:spacing w:line="240" w:lineRule="auto"/>
        <w:ind w:left="360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Need: volunteer sign-ups</w:t>
      </w:r>
    </w:p>
    <w:p w:rsidR="00000000" w:rsidDel="00000000" w:rsidP="00000000" w:rsidRDefault="00000000" w:rsidRPr="00000000" w14:paraId="00000041">
      <w:pPr>
        <w:numPr>
          <w:ilvl w:val="2"/>
          <w:numId w:val="2"/>
        </w:numPr>
        <w:spacing w:line="240" w:lineRule="auto"/>
        <w:ind w:left="360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Need: determine what to do with $2,915 scholastic money (expires 8/26/2026)</w:t>
      </w:r>
    </w:p>
    <w:p w:rsidR="00000000" w:rsidDel="00000000" w:rsidP="00000000" w:rsidRDefault="00000000" w:rsidRPr="00000000" w14:paraId="00000042">
      <w:pPr>
        <w:numPr>
          <w:ilvl w:val="1"/>
          <w:numId w:val="2"/>
        </w:numPr>
        <w:spacing w:line="240" w:lineRule="auto"/>
        <w:ind w:left="2880" w:hanging="360"/>
        <w:rPr>
          <w:rFonts w:ascii="Merriweather" w:cs="Merriweather" w:eastAsia="Merriweather" w:hAnsi="Merriweather"/>
          <w:i w:val="1"/>
          <w:iCs w:val="1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Block Party Update</w:t>
      </w:r>
    </w:p>
    <w:p w:rsidR="00000000" w:rsidDel="00000000" w:rsidP="00000000" w:rsidRDefault="00000000" w:rsidRPr="00000000" w14:paraId="00000043">
      <w:pPr>
        <w:spacing w:line="240" w:lineRule="auto"/>
        <w:ind w:left="1800" w:firstLine="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  <w:rtl w:val="0"/>
        </w:rPr>
        <w:t xml:space="preserve">Questions or comments</w:t>
      </w:r>
    </w:p>
    <w:p w:rsidR="00000000" w:rsidDel="00000000" w:rsidP="00000000" w:rsidRDefault="00000000" w:rsidRPr="00000000" w14:paraId="00000045">
      <w:pPr>
        <w:spacing w:line="240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28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document/d/1ta-oeio3jxU5Aah6Kut1fbjYyvHFavTaweQlk6PSLNc/edit?usp=sharing_eil&amp;ts=6a6ba961" TargetMode="External"/><Relationship Id="rId10" Type="http://schemas.openxmlformats.org/officeDocument/2006/relationships/hyperlink" Target="https://docs.google.com/document/d/1pvd5Jbt6NbES_e4xndVpYWUJ0wv61Adl/edit?usp=drive_link&amp;ouid=112151562447159427641&amp;rtpof=true&amp;sd=true" TargetMode="External"/><Relationship Id="rId9" Type="http://schemas.openxmlformats.org/officeDocument/2006/relationships/hyperlink" Target="mailto:MemberAtLarge@BrookParkCouncil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VicePresident@BrookParkCouncil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unuXptzZm9yPvTPQWO0eTXx/ww==">CgMxLjA4AHIhMVBaeDY0NlVlOGFVOXU2M2lDZTRVRjhncmJCTkMyRkRK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