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739D" w14:textId="77777777" w:rsidR="00F758D8" w:rsidRDefault="0008674B" w:rsidP="0008674B">
      <w:pPr>
        <w:jc w:val="center"/>
        <w:rPr>
          <w:sz w:val="28"/>
          <w:szCs w:val="28"/>
        </w:rPr>
      </w:pPr>
      <w:r>
        <w:rPr>
          <w:sz w:val="28"/>
          <w:szCs w:val="28"/>
        </w:rPr>
        <w:t>Pastor’s Notes</w:t>
      </w:r>
    </w:p>
    <w:p w14:paraId="6397423F" w14:textId="77777777" w:rsidR="0008674B" w:rsidRDefault="0008674B" w:rsidP="0008674B">
      <w:pPr>
        <w:jc w:val="center"/>
        <w:rPr>
          <w:sz w:val="28"/>
          <w:szCs w:val="28"/>
        </w:rPr>
      </w:pPr>
      <w:r>
        <w:rPr>
          <w:sz w:val="28"/>
          <w:szCs w:val="28"/>
        </w:rPr>
        <w:t>April, 2026</w:t>
      </w:r>
    </w:p>
    <w:p w14:paraId="3CD56086" w14:textId="77777777" w:rsidR="0008674B" w:rsidRDefault="0008674B" w:rsidP="0008674B">
      <w:pPr>
        <w:rPr>
          <w:sz w:val="28"/>
          <w:szCs w:val="28"/>
        </w:rPr>
      </w:pPr>
    </w:p>
    <w:p w14:paraId="60E4D543" w14:textId="77777777" w:rsidR="0008674B" w:rsidRDefault="0008674B" w:rsidP="0008674B">
      <w:pPr>
        <w:spacing w:line="360" w:lineRule="auto"/>
        <w:rPr>
          <w:sz w:val="28"/>
          <w:szCs w:val="28"/>
        </w:rPr>
      </w:pPr>
    </w:p>
    <w:p w14:paraId="45D64A59" w14:textId="77777777" w:rsidR="0008674B" w:rsidRDefault="0008674B" w:rsidP="000704FC">
      <w:pPr>
        <w:spacing w:line="276" w:lineRule="auto"/>
        <w:ind w:firstLine="720"/>
        <w:rPr>
          <w:sz w:val="28"/>
          <w:szCs w:val="28"/>
        </w:rPr>
      </w:pPr>
      <w:r>
        <w:rPr>
          <w:sz w:val="28"/>
          <w:szCs w:val="28"/>
        </w:rPr>
        <w:t xml:space="preserve">Easter is upon us. It is a day that </w:t>
      </w:r>
      <w:r w:rsidR="0081653F">
        <w:rPr>
          <w:sz w:val="28"/>
          <w:szCs w:val="28"/>
        </w:rPr>
        <w:t xml:space="preserve">many </w:t>
      </w:r>
      <w:r>
        <w:rPr>
          <w:sz w:val="28"/>
          <w:szCs w:val="28"/>
        </w:rPr>
        <w:t xml:space="preserve">Christians worldwide </w:t>
      </w:r>
      <w:r w:rsidR="0081653F">
        <w:rPr>
          <w:sz w:val="28"/>
          <w:szCs w:val="28"/>
        </w:rPr>
        <w:t xml:space="preserve">openly </w:t>
      </w:r>
      <w:r>
        <w:rPr>
          <w:sz w:val="28"/>
          <w:szCs w:val="28"/>
        </w:rPr>
        <w:t>celebrate</w:t>
      </w:r>
      <w:r w:rsidR="0081653F">
        <w:rPr>
          <w:sz w:val="28"/>
          <w:szCs w:val="28"/>
        </w:rPr>
        <w:t xml:space="preserve"> the Risen Savior</w:t>
      </w:r>
      <w:r>
        <w:rPr>
          <w:sz w:val="28"/>
          <w:szCs w:val="28"/>
        </w:rPr>
        <w:t xml:space="preserve"> But, you already knew that.</w:t>
      </w:r>
    </w:p>
    <w:p w14:paraId="48EF1E76" w14:textId="77777777" w:rsidR="0008674B" w:rsidRDefault="0008674B" w:rsidP="000704FC">
      <w:pPr>
        <w:spacing w:line="276" w:lineRule="auto"/>
        <w:ind w:firstLine="720"/>
        <w:rPr>
          <w:sz w:val="28"/>
          <w:szCs w:val="28"/>
        </w:rPr>
      </w:pPr>
      <w:r>
        <w:rPr>
          <w:sz w:val="28"/>
          <w:szCs w:val="28"/>
        </w:rPr>
        <w:tab/>
        <w:t xml:space="preserve">Did you know that while the English uses the word </w:t>
      </w:r>
      <w:r>
        <w:rPr>
          <w:i/>
          <w:iCs/>
          <w:sz w:val="28"/>
          <w:szCs w:val="28"/>
        </w:rPr>
        <w:t>Easter,</w:t>
      </w:r>
      <w:r>
        <w:rPr>
          <w:sz w:val="28"/>
          <w:szCs w:val="28"/>
        </w:rPr>
        <w:t xml:space="preserve"> and German uses </w:t>
      </w:r>
      <w:r>
        <w:rPr>
          <w:i/>
          <w:iCs/>
          <w:sz w:val="28"/>
          <w:szCs w:val="28"/>
        </w:rPr>
        <w:t>Ostern,</w:t>
      </w:r>
      <w:r>
        <w:rPr>
          <w:sz w:val="28"/>
          <w:szCs w:val="28"/>
        </w:rPr>
        <w:t xml:space="preserve"> Most other languages of the world use a variation of the word </w:t>
      </w:r>
      <w:r>
        <w:rPr>
          <w:i/>
          <w:iCs/>
          <w:sz w:val="28"/>
          <w:szCs w:val="28"/>
        </w:rPr>
        <w:t>Pascha,</w:t>
      </w:r>
      <w:r>
        <w:rPr>
          <w:sz w:val="28"/>
          <w:szCs w:val="28"/>
        </w:rPr>
        <w:t xml:space="preserve"> (from </w:t>
      </w:r>
      <w:r>
        <w:rPr>
          <w:i/>
          <w:iCs/>
          <w:sz w:val="28"/>
          <w:szCs w:val="28"/>
        </w:rPr>
        <w:t>Passover</w:t>
      </w:r>
      <w:r>
        <w:rPr>
          <w:sz w:val="28"/>
          <w:szCs w:val="28"/>
        </w:rPr>
        <w:t xml:space="preserve">). The Spanish use; </w:t>
      </w:r>
      <w:r w:rsidR="00F33203">
        <w:rPr>
          <w:i/>
          <w:iCs/>
          <w:sz w:val="28"/>
          <w:szCs w:val="28"/>
        </w:rPr>
        <w:t>Pascua,</w:t>
      </w:r>
      <w:r w:rsidR="00F33203">
        <w:rPr>
          <w:sz w:val="28"/>
          <w:szCs w:val="28"/>
        </w:rPr>
        <w:t xml:space="preserve"> the French use </w:t>
      </w:r>
      <w:r w:rsidR="00F33203" w:rsidRPr="001B75CD">
        <w:rPr>
          <w:i/>
          <w:iCs/>
          <w:sz w:val="28"/>
          <w:szCs w:val="28"/>
          <w:lang w:val="fr-FR"/>
        </w:rPr>
        <w:t>Paq</w:t>
      </w:r>
      <w:r w:rsidR="001B75CD">
        <w:rPr>
          <w:i/>
          <w:iCs/>
          <w:sz w:val="28"/>
          <w:szCs w:val="28"/>
          <w:lang w:val="fr-FR"/>
        </w:rPr>
        <w:t>u</w:t>
      </w:r>
      <w:r w:rsidR="00F33203" w:rsidRPr="001B75CD">
        <w:rPr>
          <w:i/>
          <w:iCs/>
          <w:sz w:val="28"/>
          <w:szCs w:val="28"/>
          <w:lang w:val="fr-FR"/>
        </w:rPr>
        <w:t>es</w:t>
      </w:r>
      <w:r w:rsidR="00F33203">
        <w:rPr>
          <w:i/>
          <w:iCs/>
          <w:sz w:val="28"/>
          <w:szCs w:val="28"/>
        </w:rPr>
        <w:t xml:space="preserve">, </w:t>
      </w:r>
      <w:r w:rsidR="00F33203">
        <w:rPr>
          <w:sz w:val="28"/>
          <w:szCs w:val="28"/>
        </w:rPr>
        <w:t xml:space="preserve">and the Italians use the word </w:t>
      </w:r>
      <w:r w:rsidR="00F33203">
        <w:rPr>
          <w:i/>
          <w:iCs/>
          <w:sz w:val="28"/>
          <w:szCs w:val="28"/>
        </w:rPr>
        <w:t>Pasqua,</w:t>
      </w:r>
      <w:r w:rsidR="00F33203">
        <w:rPr>
          <w:sz w:val="28"/>
          <w:szCs w:val="28"/>
        </w:rPr>
        <w:t xml:space="preserve"> when referring to Easter.</w:t>
      </w:r>
    </w:p>
    <w:p w14:paraId="18705E73" w14:textId="77777777" w:rsidR="00F33203" w:rsidRDefault="00F33203" w:rsidP="000704FC">
      <w:pPr>
        <w:spacing w:line="276" w:lineRule="auto"/>
        <w:ind w:firstLine="720"/>
        <w:rPr>
          <w:sz w:val="28"/>
          <w:szCs w:val="28"/>
        </w:rPr>
      </w:pPr>
      <w:r>
        <w:rPr>
          <w:sz w:val="28"/>
          <w:szCs w:val="28"/>
        </w:rPr>
        <w:tab/>
        <w:t xml:space="preserve">How about this. The early Christians adopted the egg as a metaphor for the Resurrection.  The hard shell represents the sealed tomb of Jesus Christ, and the cracking of it open symbolizes Him emerging into a new life. And historically, eggs were also forbidden </w:t>
      </w:r>
      <w:r w:rsidR="0081653F">
        <w:rPr>
          <w:sz w:val="28"/>
          <w:szCs w:val="28"/>
        </w:rPr>
        <w:t xml:space="preserve">by the church </w:t>
      </w:r>
      <w:r>
        <w:rPr>
          <w:sz w:val="28"/>
          <w:szCs w:val="28"/>
        </w:rPr>
        <w:t xml:space="preserve">during the Lenten season. Since chickens continue to lay eggs during the 40 days of Lent, people would hard boil them </w:t>
      </w:r>
      <w:r w:rsidR="001B75CD">
        <w:rPr>
          <w:sz w:val="28"/>
          <w:szCs w:val="28"/>
        </w:rPr>
        <w:t xml:space="preserve">to enjoy them later </w:t>
      </w:r>
      <w:r>
        <w:rPr>
          <w:sz w:val="28"/>
          <w:szCs w:val="28"/>
        </w:rPr>
        <w:t xml:space="preserve">and </w:t>
      </w:r>
      <w:r w:rsidR="001B75CD">
        <w:rPr>
          <w:sz w:val="28"/>
          <w:szCs w:val="28"/>
        </w:rPr>
        <w:t xml:space="preserve">some would even </w:t>
      </w:r>
      <w:r>
        <w:rPr>
          <w:sz w:val="28"/>
          <w:szCs w:val="28"/>
        </w:rPr>
        <w:t xml:space="preserve">dye them red to represent the blood of Christ. </w:t>
      </w:r>
    </w:p>
    <w:p w14:paraId="29E4237E" w14:textId="77777777" w:rsidR="00F33203" w:rsidRDefault="00F33203" w:rsidP="000704FC">
      <w:pPr>
        <w:spacing w:line="276" w:lineRule="auto"/>
        <w:ind w:firstLine="720"/>
        <w:rPr>
          <w:sz w:val="28"/>
          <w:szCs w:val="28"/>
        </w:rPr>
      </w:pPr>
      <w:r>
        <w:rPr>
          <w:sz w:val="28"/>
          <w:szCs w:val="28"/>
        </w:rPr>
        <w:t xml:space="preserve">The white Easter Lilies we see around </w:t>
      </w:r>
      <w:r w:rsidR="0081653F">
        <w:rPr>
          <w:sz w:val="28"/>
          <w:szCs w:val="28"/>
        </w:rPr>
        <w:t>during this</w:t>
      </w:r>
      <w:r>
        <w:rPr>
          <w:sz w:val="28"/>
          <w:szCs w:val="28"/>
        </w:rPr>
        <w:t xml:space="preserve"> </w:t>
      </w:r>
      <w:r w:rsidR="0081653F">
        <w:rPr>
          <w:sz w:val="28"/>
          <w:szCs w:val="28"/>
        </w:rPr>
        <w:t>season</w:t>
      </w:r>
      <w:r>
        <w:rPr>
          <w:sz w:val="28"/>
          <w:szCs w:val="28"/>
        </w:rPr>
        <w:t xml:space="preserve"> have </w:t>
      </w:r>
      <w:r w:rsidR="0081653F">
        <w:rPr>
          <w:sz w:val="28"/>
          <w:szCs w:val="28"/>
        </w:rPr>
        <w:t xml:space="preserve">over the years </w:t>
      </w:r>
      <w:r>
        <w:rPr>
          <w:sz w:val="28"/>
          <w:szCs w:val="28"/>
        </w:rPr>
        <w:t>been seen as t</w:t>
      </w:r>
      <w:r w:rsidR="001B75CD">
        <w:rPr>
          <w:sz w:val="28"/>
          <w:szCs w:val="28"/>
        </w:rPr>
        <w:t>rumpets of joy by many announcing the resurrection of our Savior.</w:t>
      </w:r>
      <w:r w:rsidR="0081653F">
        <w:rPr>
          <w:sz w:val="28"/>
          <w:szCs w:val="28"/>
        </w:rPr>
        <w:t xml:space="preserve"> But not all believers in the world </w:t>
      </w:r>
      <w:r w:rsidR="000704FC">
        <w:rPr>
          <w:sz w:val="28"/>
          <w:szCs w:val="28"/>
        </w:rPr>
        <w:t>can openly share in this celebration.</w:t>
      </w:r>
      <w:r w:rsidR="001B75CD">
        <w:rPr>
          <w:sz w:val="28"/>
          <w:szCs w:val="28"/>
        </w:rPr>
        <w:t xml:space="preserve"> </w:t>
      </w:r>
    </w:p>
    <w:p w14:paraId="303257B7" w14:textId="77777777" w:rsidR="001B75CD" w:rsidRDefault="001B75CD" w:rsidP="000704FC">
      <w:pPr>
        <w:spacing w:line="276" w:lineRule="auto"/>
        <w:ind w:firstLine="720"/>
        <w:rPr>
          <w:sz w:val="28"/>
          <w:szCs w:val="28"/>
        </w:rPr>
      </w:pPr>
      <w:r>
        <w:rPr>
          <w:sz w:val="28"/>
          <w:szCs w:val="28"/>
        </w:rPr>
        <w:t xml:space="preserve">Christ is our Lord and Savior. Celebrating him openly in public is a privilege not granted in many parts of the world. </w:t>
      </w:r>
      <w:r w:rsidR="0081653F">
        <w:rPr>
          <w:sz w:val="28"/>
          <w:szCs w:val="28"/>
        </w:rPr>
        <w:t xml:space="preserve">In some countries, just saying the name of Jesus is a punishable crime. </w:t>
      </w:r>
      <w:r>
        <w:rPr>
          <w:sz w:val="28"/>
          <w:szCs w:val="28"/>
        </w:rPr>
        <w:t xml:space="preserve">This season </w:t>
      </w:r>
      <w:r w:rsidR="0081653F">
        <w:rPr>
          <w:sz w:val="28"/>
          <w:szCs w:val="28"/>
        </w:rPr>
        <w:t xml:space="preserve">as we </w:t>
      </w:r>
      <w:r>
        <w:rPr>
          <w:sz w:val="28"/>
          <w:szCs w:val="28"/>
        </w:rPr>
        <w:t xml:space="preserve"> celebrat</w:t>
      </w:r>
      <w:r w:rsidR="0081653F">
        <w:rPr>
          <w:sz w:val="28"/>
          <w:szCs w:val="28"/>
        </w:rPr>
        <w:t>e</w:t>
      </w:r>
      <w:r>
        <w:rPr>
          <w:sz w:val="28"/>
          <w:szCs w:val="28"/>
        </w:rPr>
        <w:t xml:space="preserve"> the resurrection of our Savior</w:t>
      </w:r>
      <w:r w:rsidR="000704FC">
        <w:rPr>
          <w:sz w:val="28"/>
          <w:szCs w:val="28"/>
        </w:rPr>
        <w:t>,</w:t>
      </w:r>
      <w:r>
        <w:rPr>
          <w:sz w:val="28"/>
          <w:szCs w:val="28"/>
        </w:rPr>
        <w:t xml:space="preserve"> remember to pray for those that are forced into hiding because of their faith in Christ</w:t>
      </w:r>
      <w:r w:rsidR="0081653F">
        <w:rPr>
          <w:sz w:val="28"/>
          <w:szCs w:val="28"/>
        </w:rPr>
        <w:t>. There are so many of them for us to pray for.</w:t>
      </w:r>
    </w:p>
    <w:p w14:paraId="165BD123" w14:textId="77777777" w:rsidR="000704FC" w:rsidRDefault="000704FC" w:rsidP="000704FC">
      <w:pPr>
        <w:spacing w:line="276" w:lineRule="auto"/>
        <w:ind w:firstLine="720"/>
        <w:rPr>
          <w:sz w:val="28"/>
          <w:szCs w:val="28"/>
        </w:rPr>
      </w:pPr>
      <w:r>
        <w:rPr>
          <w:sz w:val="28"/>
          <w:szCs w:val="28"/>
        </w:rPr>
        <w:t>Please join me in prayer,</w:t>
      </w:r>
    </w:p>
    <w:p w14:paraId="5B72F465" w14:textId="77777777" w:rsidR="000704FC" w:rsidRPr="001B75CD" w:rsidRDefault="000704FC" w:rsidP="000704FC">
      <w:pPr>
        <w:spacing w:line="276" w:lineRule="auto"/>
        <w:ind w:firstLine="720"/>
        <w:rPr>
          <w:sz w:val="28"/>
          <w:szCs w:val="28"/>
          <w:lang w:val="fr-FR"/>
        </w:rPr>
      </w:pPr>
      <w:r>
        <w:rPr>
          <w:noProof/>
          <w:sz w:val="28"/>
          <w:szCs w:val="28"/>
          <w:u w:val="single"/>
        </w:rPr>
        <mc:AlternateContent>
          <mc:Choice Requires="wpi">
            <w:drawing>
              <wp:anchor distT="0" distB="0" distL="114300" distR="114300" simplePos="0" relativeHeight="251663360" behindDoc="0" locked="0" layoutInCell="1" allowOverlap="1" wp14:anchorId="6416A7DF" wp14:editId="54330667">
                <wp:simplePos x="0" y="0"/>
                <wp:positionH relativeFrom="column">
                  <wp:posOffset>739140</wp:posOffset>
                </wp:positionH>
                <wp:positionV relativeFrom="paragraph">
                  <wp:posOffset>1391920</wp:posOffset>
                </wp:positionV>
                <wp:extent cx="958215" cy="545465"/>
                <wp:effectExtent l="38100" t="38100" r="32385" b="38735"/>
                <wp:wrapNone/>
                <wp:docPr id="100411642" name="Ink 5"/>
                <wp:cNvGraphicFramePr/>
                <a:graphic xmlns:a="http://schemas.openxmlformats.org/drawingml/2006/main">
                  <a:graphicData uri="http://schemas.microsoft.com/office/word/2010/wordprocessingInk">
                    <w14:contentPart bwMode="auto" r:id="rId4">
                      <w14:nvContentPartPr>
                        <w14:cNvContentPartPr/>
                      </w14:nvContentPartPr>
                      <w14:xfrm>
                        <a:off x="0" y="0"/>
                        <a:ext cx="958215" cy="545465"/>
                      </w14:xfrm>
                    </w14:contentPart>
                  </a:graphicData>
                </a:graphic>
              </wp:anchor>
            </w:drawing>
          </mc:Choice>
          <mc:Fallback>
            <w:pict>
              <v:shapetype w14:anchorId="1D2F7C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57.5pt;margin-top:108.9pt;width:76.85pt;height:4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">
                <v:imagedata r:id="rId5" o:title=""/>
              </v:shape>
            </w:pict>
          </mc:Fallback>
        </mc:AlternateContent>
      </w:r>
      <w:r w:rsidRPr="000704FC">
        <w:rPr>
          <w:sz w:val="28"/>
          <w:szCs w:val="28"/>
          <w:u w:val="single"/>
        </w:rPr>
        <w:t>Our Lord and Savior, during this time of celebration of Easter we pray that you be with the many thoughout the world that confess you as their Savior, but are in hiding because of persecution. We pray that you send them your Holy Spirit of protection and guide them through these difficult times Give them strength and protection. We pray in the name of the Father, the Son, and the Holy Spirit. AMEN</w:t>
      </w:r>
      <w:r>
        <w:rPr>
          <w:sz w:val="28"/>
          <w:szCs w:val="28"/>
        </w:rPr>
        <w:t xml:space="preserve">. </w:t>
      </w:r>
    </w:p>
    <w:sectPr w:rsidR="000704FC" w:rsidRPr="001B7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704FC"/>
    <w:rsid w:val="0008674B"/>
    <w:rsid w:val="000D5C99"/>
    <w:rsid w:val="00191C93"/>
    <w:rsid w:val="001B75CD"/>
    <w:rsid w:val="0033653C"/>
    <w:rsid w:val="003809E9"/>
    <w:rsid w:val="00622D98"/>
    <w:rsid w:val="006541AE"/>
    <w:rsid w:val="0081653F"/>
    <w:rsid w:val="00A94D01"/>
    <w:rsid w:val="00CB4BFE"/>
    <w:rsid w:val="00F33203"/>
    <w:rsid w:val="00F55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0FD0"/>
  <w15:chartTrackingRefBased/>
  <w15:docId w15:val="{EF1F9107-2502-714B-A107-8E08E014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00:07:03.861"/>
    </inkml:context>
    <inkml:brush xml:id="br0">
      <inkml:brushProperty name="width" value="0.05" units="cm"/>
      <inkml:brushProperty name="height" value="0.05" units="cm"/>
    </inkml:brush>
  </inkml:definitions>
  <inkml:trace contextRef="#ctx0" brushRef="#br0">299 109 24575,'-15'18'0,"-7"7"0,-7 10 0,-10 20 0,-7 33 0,21-31 0,1 5 0,1 9 0,2 3 0,3 2 0,3 1 0,4-4 0,3-2 0,5-6 0,4-2 0,1-9 0,3-2 0,4-1 0,3-3 0,11 21 0,1-13 0,1-21 0,0-20 0,7-7 0,-1-9 0,9-8 0,1-11 0,12-17 0,6-15 0,3-12 0,2-4 0,-5 4 0,3-3 0,-7 3 0,-4-1 0,-14 9 0,-12 10 0,-14 10 0,-6 8 0,-4 8 0,-1 7 0,-1 7 0,0 11 0,-3 10 0,-1 17 0,-1 12 0,1 11 0,2 13 0,3 4 0,2 10 0,6 0 0,6-2 0,6-14 0,7-5 0,-3-28 0,4-11 0,-1-19 0,8-16 0,6-12 0,4-10 0,4-12 0,-5-4 0,-1-6 0,-9-8 0,-8-5 0,-8-9 0,-3-14 0,-10 38 0,-2-2 0,1-9 0,-2-2 0,0-5 0,0-1 0,-1-2 0,0 2 0,-1 9 0,-1 4 0,-4-38 0,-3 35 0,1 35 0,1 15 0,3 18 0,0 11 0,-2 10 0,1 4 0,1 1 0,2-12 0,3-2 0,-1-9 0,0-4 0,-1-2 0</inkml:trace>
  <inkml:trace contextRef="#ctx0" brushRef="#br0" timeOffset="2819">1584 856 24575,'-24'11'0,"-1"7"0,5 6 0,6-7 0,-2 15 0,11-15 0,-3 21 0,6-5 0,2 6 0,3-1 0,7-1 0,11-2 0,27-6 0,2-13 0,21-11 0,-14-16 0,0-10 0,-8-4 0,3-10 0,-5-6 0,7-12 0,-1-13 0,-4-8 0,-6-12 0,-16 4 0,-9-8 0,-13 12 0,-6 5 0,-7 15 0,-4 15 0,-6 5 0,2 9 0,-2 3 0,3 4 0,1 3 0,0 1 0,5 5 0,3 6 0,3 4 0,-1 3 0,-3 3 0,-4 10 0,0 15 0,3 15 0,2 10 0,4 13 0,0 1 0,0 12 0,1 7 0,5 3 0,1-4 0,8 0 0,2-9 0,2-6 0,2-3 0,-2-13 0,-1-3 0,0-6 0,-1-2 0,1-7 0,1-2 0,2-6 0,1-6 0,-1-6 0,-3-6 0,1-10 0,4-11 0,11-14 0,9-19 0,3-12 0,-4-2 0,0-3 0,-8 7 0,-2-10 0,-7 3 0,-5-10 0,-7 5 0,-5 5 0,-5 3 0,-2 12 0,-3-1 0,-4 1 0,-5 3 0,-4 0 0,-2 4 0,-8-5 0,3 6 0,-6-3 0,10 17 0,6 7 0,8 11 0,1 6 0,-6 7 0,-5 8 0,-5 16 0,3 22 0,7 26 0,11 12 0,3-41 0,2 0 0,10 44 0,0-15 0,9 5 0,2-9 0,4 1 0,0-5 0,-2-6 0,-5-7 0,-4-14 0,-4-5 0,-5-14 0,1 1 0,1-4 0,-2-10 0,-4-3 0,-3-7 0,0-6 0,2-1 0,4-2 0,0 0 0,0 3 0,-3 0 0,-3 3 0,-1 0 0</inkml:trace>
  <inkml:trace contextRef="#ctx0" brushRef="#br0" timeOffset="3782">1659 529 24575,'-3'0'0,"0"0"0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Anderson</dc:creator>
  <cp:keywords/>
  <dc:description/>
  <cp:lastModifiedBy>Parish Secretary</cp:lastModifiedBy>
  <cp:revision>2</cp:revision>
  <dcterms:created xsi:type="dcterms:W3CDTF">2026-03-24T14:05:00Z</dcterms:created>
  <dcterms:modified xsi:type="dcterms:W3CDTF">2026-03-24T14:05:00Z</dcterms:modified>
</cp:coreProperties>
</file>