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3417" w14:textId="77777777" w:rsidR="00511976" w:rsidRPr="00F65DB7" w:rsidRDefault="00F65DB7" w:rsidP="00F65DB7">
      <w:pPr>
        <w:jc w:val="center"/>
        <w:rPr>
          <w:sz w:val="28"/>
          <w:szCs w:val="28"/>
        </w:rPr>
      </w:pPr>
      <w:r w:rsidRPr="00F65DB7">
        <w:rPr>
          <w:sz w:val="28"/>
          <w:szCs w:val="28"/>
        </w:rPr>
        <w:t>Pastor’s Notes</w:t>
      </w:r>
    </w:p>
    <w:p w14:paraId="6C8922EE" w14:textId="77777777" w:rsidR="00F65DB7" w:rsidRDefault="00F65DB7" w:rsidP="00F65DB7">
      <w:pPr>
        <w:jc w:val="center"/>
        <w:rPr>
          <w:sz w:val="28"/>
          <w:szCs w:val="28"/>
        </w:rPr>
      </w:pPr>
      <w:r w:rsidRPr="00F65DB7">
        <w:rPr>
          <w:sz w:val="28"/>
          <w:szCs w:val="28"/>
        </w:rPr>
        <w:t>February 2025</w:t>
      </w:r>
    </w:p>
    <w:p w14:paraId="640DF6BA" w14:textId="77777777" w:rsidR="00F65DB7" w:rsidRDefault="00F65DB7" w:rsidP="00F65DB7">
      <w:pPr>
        <w:spacing w:line="360" w:lineRule="auto"/>
        <w:jc w:val="center"/>
        <w:rPr>
          <w:sz w:val="28"/>
          <w:szCs w:val="28"/>
        </w:rPr>
      </w:pPr>
    </w:p>
    <w:p w14:paraId="06BF1790" w14:textId="77777777" w:rsidR="00F65DB7" w:rsidRDefault="00F65DB7" w:rsidP="00F65DB7">
      <w:pPr>
        <w:spacing w:line="276" w:lineRule="auto"/>
        <w:rPr>
          <w:sz w:val="28"/>
          <w:szCs w:val="28"/>
        </w:rPr>
      </w:pPr>
      <w:r>
        <w:rPr>
          <w:sz w:val="28"/>
          <w:szCs w:val="28"/>
        </w:rPr>
        <w:tab/>
        <w:t>Lately, Susan and I have been spending time together putting a puzzle together at night. We were given a puzzle regarding Minnesota. A large 1,000 piece monster. The box claimed there was something “Amiss.” But we still thought we could just look at the picture and simply put the pieces where they belong and go on to the next one in a few days. But as it turned out, the puzzle picture on the box wasn’t even close to what the pieces would make. In other words, we didn’t have a clear picture of what picture the puzzle was supposed to be. We spent almost two weeks on the puzzle at nights. A long way from a couple of days we had planned. We didn’t have an accurate guide to what the puzzle was supposed to render. Life can be a puzzle as well if we don’t have an accurate guide.</w:t>
      </w:r>
    </w:p>
    <w:p w14:paraId="6BF7A88E" w14:textId="77777777" w:rsidR="00F65DB7" w:rsidRDefault="00F65DB7" w:rsidP="00F65DB7">
      <w:pPr>
        <w:spacing w:line="276" w:lineRule="auto"/>
        <w:rPr>
          <w:sz w:val="28"/>
          <w:szCs w:val="28"/>
        </w:rPr>
      </w:pPr>
      <w:r>
        <w:rPr>
          <w:sz w:val="28"/>
          <w:szCs w:val="28"/>
        </w:rPr>
        <w:tab/>
        <w:t>We need an accurate guide in life. The pictures of what a good life is supposed to look like according to the world is never accurate. If we rely on the picture the world shows us… something will always be “Amiss.”</w:t>
      </w:r>
    </w:p>
    <w:p w14:paraId="170A4719" w14:textId="77777777" w:rsidR="00F65DB7" w:rsidRDefault="00F65DB7" w:rsidP="00F65DB7">
      <w:pPr>
        <w:spacing w:line="276" w:lineRule="auto"/>
        <w:rPr>
          <w:sz w:val="28"/>
          <w:szCs w:val="28"/>
        </w:rPr>
      </w:pPr>
      <w:r>
        <w:rPr>
          <w:sz w:val="28"/>
          <w:szCs w:val="28"/>
        </w:rPr>
        <w:tab/>
        <w:t xml:space="preserve">We need a guide. We need a clear picture of what a good life should look like. And the world can’t offer us any clarity.  </w:t>
      </w:r>
    </w:p>
    <w:p w14:paraId="00565923" w14:textId="77777777" w:rsidR="00F65DB7" w:rsidRDefault="00F65DB7" w:rsidP="00F65DB7">
      <w:pPr>
        <w:spacing w:line="276" w:lineRule="auto"/>
        <w:rPr>
          <w:sz w:val="28"/>
          <w:szCs w:val="28"/>
        </w:rPr>
      </w:pPr>
      <w:r>
        <w:rPr>
          <w:sz w:val="28"/>
          <w:szCs w:val="28"/>
        </w:rPr>
        <w:tab/>
        <w:t xml:space="preserve">Clarity in life can only be found by following the picture God gave in his words found in the Bible. Outside of the Bible, finding what a good and fulfilling life should look like can’t be found. </w:t>
      </w:r>
    </w:p>
    <w:p w14:paraId="0BA63908" w14:textId="77777777" w:rsidR="00F65DB7" w:rsidRDefault="00F65DB7" w:rsidP="00F65DB7">
      <w:pPr>
        <w:spacing w:line="276" w:lineRule="auto"/>
        <w:rPr>
          <w:sz w:val="28"/>
          <w:szCs w:val="28"/>
        </w:rPr>
      </w:pPr>
      <w:r>
        <w:rPr>
          <w:sz w:val="28"/>
          <w:szCs w:val="28"/>
        </w:rPr>
        <w:tab/>
        <w:t>As children of God, and relying on his Son Jesus Christ and the Holy Spirit</w:t>
      </w:r>
      <w:r w:rsidR="005167DA">
        <w:rPr>
          <w:sz w:val="28"/>
          <w:szCs w:val="28"/>
        </w:rPr>
        <w:t xml:space="preserve"> t</w:t>
      </w:r>
      <w:r>
        <w:rPr>
          <w:sz w:val="28"/>
          <w:szCs w:val="28"/>
        </w:rPr>
        <w:t>he world can offer us very little.</w:t>
      </w:r>
    </w:p>
    <w:p w14:paraId="02E6ACEC" w14:textId="77777777" w:rsidR="00F65DB7" w:rsidRDefault="00F65DB7" w:rsidP="00F65DB7">
      <w:pPr>
        <w:spacing w:line="276" w:lineRule="auto"/>
        <w:rPr>
          <w:sz w:val="28"/>
          <w:szCs w:val="28"/>
        </w:rPr>
      </w:pPr>
      <w:r>
        <w:rPr>
          <w:sz w:val="28"/>
          <w:szCs w:val="28"/>
        </w:rPr>
        <w:tab/>
        <w:t>In this new year I ask you to seek direction for life in his words found in his holy scripture. Read his word every day. It will give you a clear picture of life</w:t>
      </w:r>
      <w:r w:rsidR="0044628E">
        <w:rPr>
          <w:sz w:val="28"/>
          <w:szCs w:val="28"/>
        </w:rPr>
        <w:t>. Then things in life won’t be “Amiss.”</w:t>
      </w:r>
      <w:r>
        <w:rPr>
          <w:sz w:val="28"/>
          <w:szCs w:val="28"/>
        </w:rPr>
        <w:t xml:space="preserve"> </w:t>
      </w:r>
    </w:p>
    <w:p w14:paraId="66848063" w14:textId="77777777" w:rsidR="00F65DB7" w:rsidRDefault="00F65DB7" w:rsidP="00F65DB7">
      <w:pPr>
        <w:spacing w:line="276" w:lineRule="auto"/>
        <w:rPr>
          <w:sz w:val="28"/>
          <w:szCs w:val="28"/>
        </w:rPr>
      </w:pPr>
    </w:p>
    <w:p w14:paraId="043E3C6D" w14:textId="77777777" w:rsidR="00F65DB7" w:rsidRDefault="00F65DB7" w:rsidP="00F65DB7">
      <w:pPr>
        <w:spacing w:line="276" w:lineRule="auto"/>
        <w:rPr>
          <w:sz w:val="28"/>
          <w:szCs w:val="28"/>
        </w:rPr>
      </w:pPr>
      <w:r>
        <w:rPr>
          <w:sz w:val="28"/>
          <w:szCs w:val="28"/>
        </w:rPr>
        <w:t xml:space="preserve">Yours in Christ, </w:t>
      </w:r>
    </w:p>
    <w:p w14:paraId="62A0D8BE" w14:textId="77777777" w:rsidR="00F65DB7" w:rsidRPr="00F65DB7" w:rsidRDefault="00F65DB7" w:rsidP="00F65DB7">
      <w:pPr>
        <w:spacing w:line="276" w:lineRule="auto"/>
        <w:rPr>
          <w:sz w:val="28"/>
          <w:szCs w:val="28"/>
        </w:rPr>
      </w:pPr>
      <w:r>
        <w:rPr>
          <w:noProof/>
          <w:sz w:val="28"/>
          <w:szCs w:val="28"/>
        </w:rPr>
        <mc:AlternateContent>
          <mc:Choice Requires="wpi">
            <w:drawing>
              <wp:anchor distT="0" distB="0" distL="114300" distR="114300" simplePos="0" relativeHeight="251662336" behindDoc="0" locked="0" layoutInCell="1" allowOverlap="1" wp14:anchorId="4FA7E53D" wp14:editId="7712246E">
                <wp:simplePos x="0" y="0"/>
                <wp:positionH relativeFrom="column">
                  <wp:posOffset>471805</wp:posOffset>
                </wp:positionH>
                <wp:positionV relativeFrom="paragraph">
                  <wp:posOffset>146050</wp:posOffset>
                </wp:positionV>
                <wp:extent cx="403860" cy="563245"/>
                <wp:effectExtent l="38100" t="38100" r="40640" b="46355"/>
                <wp:wrapNone/>
                <wp:docPr id="1987330584" name="Ink 4"/>
                <wp:cNvGraphicFramePr/>
                <a:graphic xmlns:a="http://schemas.openxmlformats.org/drawingml/2006/main">
                  <a:graphicData uri="http://schemas.microsoft.com/office/word/2010/wordprocessingInk">
                    <w14:contentPart bwMode="auto" r:id="rId4">
                      <w14:nvContentPartPr>
                        <w14:cNvContentPartPr/>
                      </w14:nvContentPartPr>
                      <w14:xfrm>
                        <a:off x="0" y="0"/>
                        <a:ext cx="403860" cy="563245"/>
                      </w14:xfrm>
                    </w14:contentPart>
                  </a:graphicData>
                </a:graphic>
              </wp:anchor>
            </w:drawing>
          </mc:Choice>
          <mc:Fallback>
            <w:pict>
              <v:shapetype w14:anchorId="1DC361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6.45pt;margin-top:10.8pt;width:33.2pt;height:45.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">
                <v:imagedata r:id="rId5" o:title=""/>
              </v:shape>
            </w:pict>
          </mc:Fallback>
        </mc:AlternateContent>
      </w:r>
      <w:r>
        <w:rPr>
          <w:noProof/>
          <w:sz w:val="28"/>
          <w:szCs w:val="28"/>
        </w:rPr>
        <mc:AlternateContent>
          <mc:Choice Requires="wpi">
            <w:drawing>
              <wp:anchor distT="0" distB="0" distL="114300" distR="114300" simplePos="0" relativeHeight="251659264" behindDoc="0" locked="0" layoutInCell="1" allowOverlap="1" wp14:anchorId="0E0C96E9" wp14:editId="1406215E">
                <wp:simplePos x="0" y="0"/>
                <wp:positionH relativeFrom="column">
                  <wp:posOffset>-1438</wp:posOffset>
                </wp:positionH>
                <wp:positionV relativeFrom="paragraph">
                  <wp:posOffset>80324</wp:posOffset>
                </wp:positionV>
                <wp:extent cx="384840" cy="580680"/>
                <wp:effectExtent l="38100" t="38100" r="46990" b="41910"/>
                <wp:wrapNone/>
                <wp:docPr id="30873209"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84840" cy="580680"/>
                      </w14:xfrm>
                    </w14:contentPart>
                  </a:graphicData>
                </a:graphic>
              </wp:anchor>
            </w:drawing>
          </mc:Choice>
          <mc:Fallback>
            <w:pict>
              <v:shape w14:anchorId="04074935" id="Ink 1" o:spid="_x0000_s1026" type="#_x0000_t75" style="position:absolute;margin-left:-.8pt;margin-top:5.6pt;width:31.7pt;height:47.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">
                <v:imagedata r:id="rId7" o:title=""/>
              </v:shape>
            </w:pict>
          </mc:Fallback>
        </mc:AlternateContent>
      </w:r>
    </w:p>
    <w:sectPr w:rsidR="00F65DB7" w:rsidRPr="00F65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B7"/>
    <w:rsid w:val="000D5C99"/>
    <w:rsid w:val="0033653C"/>
    <w:rsid w:val="0044628E"/>
    <w:rsid w:val="00511976"/>
    <w:rsid w:val="005167DA"/>
    <w:rsid w:val="00622D98"/>
    <w:rsid w:val="00653129"/>
    <w:rsid w:val="006541AE"/>
    <w:rsid w:val="00A94D01"/>
    <w:rsid w:val="00F55D39"/>
    <w:rsid w:val="00F6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EE67"/>
  <w15:chartTrackingRefBased/>
  <w15:docId w15:val="{47759B28-133F-5F4A-B32A-183D70A9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2:22:37.057"/>
    </inkml:context>
    <inkml:brush xml:id="br0">
      <inkml:brushProperty name="width" value="0.05" units="cm"/>
      <inkml:brushProperty name="height" value="0.05" units="cm"/>
    </inkml:brush>
  </inkml:definitions>
  <inkml:trace contextRef="#ctx0" brushRef="#br0">15 773 24575,'-3'7'0,"0"3"0,-1 9 0,1 7 0,2 8 0,0 7 0,3 4 0,2 4 0,4 4 0,2 2 0,2-2 0,-1-4 0,-1-8 0,-1-11 0,-2-10 0,-1-9 0,1-8 0,4-9 0,5-8 0,11-9 0,11-9 0,12-11 0,8-10 0,4-10 0,-1-12 0,-30 30 0,-1-2 0,0-5 0,-2-1 0,-2-3 0,-3-1 0,-2 3 0,-2 2 0,7-40 0,-9 17 0,-7 15 0,-5 11 0,-4 14 0,-2 9 0,-1 11 0,-1 6 0,-4 11 0,-4 14 0,-5 19 0,-3 27 0,1 26 0,9-33 0,0 3 0,0 2 0,0 2 0,0 4 0,1 1 0,0-1 0,2-1 0,0-2 0,1 0 0,2-2 0,0-2 0,3 36 0,2-25 0,2-32 0,-1-22 0,4-14 0,4-6 0,7-4 0,6-4 0,4-4 0,4-5 0,2-5 0,6-6 0,5-8 0,3-8 0,4-8 0,-4 0 0,-5-3 0,-7-1 0,-6-1 0,-4-1 0,-5 0 0,-3-2 0,-4-1 0,-4-8 0,-4 1 0,-4-3 0,-1 2 0,0 1 0,0 3 0,0 9 0,0 7 0,-1 10 0,-1 10 0,-1 13 0,-5 14 0,-5 15 0,-3 13 0,-3 11 0,2 10 0,1 7 0,-1 10 0,1 15 0,0 14 0,9-38 0,2 1 0,0 6 0,1 0 0,1 3 0,0 0 0,2 4 0,0 1 0,0-2 0,1-1 0,0-4 0,1-2 0,-1-5 0,1-3 0,0 24 0,0-20 0,-1-18 0,-1-15 0,0-8 0,0-6 0,0-3 0,0 1 0,1 2 0,1 4 0,1 4 0,0 6 0,2 3 0,2 3 0,3 0 0,-1-5 0,-1-8 0,-4-10 0,-1-8 0,-1-6 0,-1 4 0,-1 0 0</inkml:trace>
  <inkml:trace contextRef="#ctx0" brushRef="#br0" timeOffset="1369">72 383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8T02:22:33.295"/>
    </inkml:context>
    <inkml:brush xml:id="br0">
      <inkml:brushProperty name="width" value="0.05" units="cm"/>
      <inkml:brushProperty name="height" value="0.05" units="cm"/>
    </inkml:brush>
  </inkml:definitions>
  <inkml:trace contextRef="#ctx0" brushRef="#br0">97 0 24575,'-9'21'0,"-2"13"0,-3 21 0,-1 31 0,8-32 0,1 4 0,0 10 0,0 2 0,2 5 0,1 0 0,1 2 0,0 0 0,0-1 0,0 1 0,0 0 0,0 0 0,0 1 0,1 0 0,1-6 0,0-3 0,2-10 0,0-4 0,6 20 0,0-32 0,-2-23 0,-1-13 0,2-10 0,7-5 0,7-4 0,9-2 0,9-6 0,8-7 0,6-8 0,-1-5 0,-6 0 0,-9 4 0,-10 9 0,-9 9 0,-5 5 0,-5 4 0,1-4 0,1-6 0,2-9 0,3-10 0,-1-7 0,-2 2 0,-3 2 0,-4 6 0,-1 4 0,-2 4 0,-1 6 0,-1 7 0,0 6 0,1 1 0,-1-3 0,1-8 0,0-6 0,1-6 0,0 1 0,0 3 0,0 5 0,-1 6 0,-1 9 0,0 28 0,2 27 0,9 44 0,-1-40 0,1 1 0,3 2 0,1 0 0,-2-7 0,1-2 0,8 31 0,-8-19 0,-5-17 0,-2-12 0,-3-15 0,2-4 0,-1-7 0,0 0 0,1-4 0,3-7 0,6-7 0,5-8 0,4-7 0,2-5 0,-2 0 0,0-1 0,-3-2 0,-1-4 0,-2-5 0,-1-3 0,-1-4 0,-2-6 0,1-8 0,0-5 0,0-3 0,-1 2 0,-2 4 0,-3 6 0,-4 6 0,-2 7 0,-1 7 0,-1 4 0,0 3 0,0 1 0,1-3 0,0-3 0,1-1 0,-1 2 0,-2 10 0,0 10 0,1 13 0,-1 4 0,0 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Parish Secretary</cp:lastModifiedBy>
  <cp:revision>2</cp:revision>
  <dcterms:created xsi:type="dcterms:W3CDTF">2025-01-22T19:39:00Z</dcterms:created>
  <dcterms:modified xsi:type="dcterms:W3CDTF">2025-01-22T19:39:00Z</dcterms:modified>
</cp:coreProperties>
</file>