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0F8C" w14:textId="77777777" w:rsidR="00AA53CE" w:rsidRDefault="00CF3AE0" w:rsidP="00CF3AE0">
      <w:pPr>
        <w:jc w:val="center"/>
        <w:rPr>
          <w:sz w:val="28"/>
          <w:szCs w:val="28"/>
        </w:rPr>
      </w:pPr>
      <w:r>
        <w:rPr>
          <w:sz w:val="28"/>
          <w:szCs w:val="28"/>
        </w:rPr>
        <w:t>Pastor’s Notes</w:t>
      </w:r>
    </w:p>
    <w:p w14:paraId="07315E55" w14:textId="77777777" w:rsidR="00CF3AE0" w:rsidRDefault="00CF3AE0" w:rsidP="00CF3AE0">
      <w:pPr>
        <w:jc w:val="center"/>
        <w:rPr>
          <w:sz w:val="28"/>
          <w:szCs w:val="28"/>
        </w:rPr>
      </w:pPr>
      <w:r>
        <w:rPr>
          <w:sz w:val="28"/>
          <w:szCs w:val="28"/>
        </w:rPr>
        <w:t>2026</w:t>
      </w:r>
    </w:p>
    <w:p w14:paraId="0BFC88A5" w14:textId="77777777" w:rsidR="00CF3AE0" w:rsidRDefault="00CF3AE0" w:rsidP="00CF3AE0">
      <w:pPr>
        <w:spacing w:line="360" w:lineRule="auto"/>
        <w:rPr>
          <w:sz w:val="28"/>
          <w:szCs w:val="28"/>
        </w:rPr>
      </w:pPr>
    </w:p>
    <w:p w14:paraId="7212EA65" w14:textId="77777777" w:rsidR="00CF3AE0" w:rsidRDefault="00CF3AE0" w:rsidP="00CF3AE0">
      <w:pPr>
        <w:spacing w:line="360" w:lineRule="auto"/>
        <w:rPr>
          <w:sz w:val="28"/>
          <w:szCs w:val="28"/>
        </w:rPr>
      </w:pPr>
      <w:r>
        <w:rPr>
          <w:sz w:val="28"/>
          <w:szCs w:val="28"/>
        </w:rPr>
        <w:tab/>
        <w:t>My wife likes color. If you’ve been in the parsonage, you probably know this.</w:t>
      </w:r>
    </w:p>
    <w:p w14:paraId="5AB71755" w14:textId="77777777" w:rsidR="00CF3AE0" w:rsidRDefault="00CF3AE0" w:rsidP="00CF3AE0">
      <w:pPr>
        <w:spacing w:line="360" w:lineRule="auto"/>
        <w:rPr>
          <w:sz w:val="28"/>
          <w:szCs w:val="28"/>
        </w:rPr>
      </w:pPr>
      <w:r>
        <w:rPr>
          <w:sz w:val="28"/>
          <w:szCs w:val="28"/>
        </w:rPr>
        <w:t>Susan loves decorating the parsonage. Every one of the pictures on the walls is a study in color. Pillows are bright, rugs are full of color. Even her pots and pans have to be the right shade. Over the years I’ve learned something of importance. Susan loves to change colors. She will change them on pillows, flower arrangements on tables, bed spreads, and especially walls… Oh Lord, the walls.</w:t>
      </w:r>
    </w:p>
    <w:p w14:paraId="3D06EE6C" w14:textId="77777777" w:rsidR="00CF3AE0" w:rsidRDefault="00CF3AE0" w:rsidP="00CF3AE0">
      <w:pPr>
        <w:spacing w:line="360" w:lineRule="auto"/>
        <w:rPr>
          <w:sz w:val="28"/>
          <w:szCs w:val="28"/>
        </w:rPr>
      </w:pPr>
      <w:r>
        <w:rPr>
          <w:sz w:val="28"/>
          <w:szCs w:val="28"/>
        </w:rPr>
        <w:tab/>
        <w:t>I’m half afraid of standing still too long or she will have me painted another color. Purple? How about a burnt orange? A forest green with new pillows may suit her. Since I’m a black and white, or maybe a grey type of guy, I need her to brighten up my life. She brightens up a home much the same way Christ can brighten up a life.</w:t>
      </w:r>
    </w:p>
    <w:p w14:paraId="4DF57735" w14:textId="77777777" w:rsidR="00CF3AE0" w:rsidRDefault="00CF3AE0" w:rsidP="00CF3AE0">
      <w:pPr>
        <w:spacing w:line="360" w:lineRule="auto"/>
        <w:rPr>
          <w:sz w:val="28"/>
          <w:szCs w:val="28"/>
        </w:rPr>
      </w:pPr>
      <w:r>
        <w:rPr>
          <w:sz w:val="28"/>
          <w:szCs w:val="28"/>
        </w:rPr>
        <w:tab/>
        <w:t>Have you ever noticed that some people need Christ to brightened them up? Maybe life has become dull and colorless for them. Maybe they can’t see the beauty that only a relationship with Christ can bring.</w:t>
      </w:r>
    </w:p>
    <w:p w14:paraId="5CEAFB27" w14:textId="77777777" w:rsidR="00CF3AE0" w:rsidRDefault="00CF3AE0" w:rsidP="00CF3AE0">
      <w:pPr>
        <w:spacing w:line="360" w:lineRule="auto"/>
        <w:rPr>
          <w:sz w:val="28"/>
          <w:szCs w:val="28"/>
        </w:rPr>
      </w:pPr>
      <w:r>
        <w:rPr>
          <w:sz w:val="28"/>
          <w:szCs w:val="28"/>
        </w:rPr>
        <w:tab/>
        <w:t>We can tell others about a life filled with color from the pallet of God Himself, or we can help them experience what those colors look like by the way we live our lives. Many times, we Christians paint a picture of our life without using the colors the Master gave us.</w:t>
      </w:r>
    </w:p>
    <w:p w14:paraId="3DB1EB46" w14:textId="77777777" w:rsidR="00CF3AE0" w:rsidRDefault="00CF3AE0" w:rsidP="00CF3AE0">
      <w:pPr>
        <w:spacing w:line="360" w:lineRule="auto"/>
        <w:rPr>
          <w:sz w:val="28"/>
          <w:szCs w:val="28"/>
        </w:rPr>
      </w:pPr>
      <w:r>
        <w:rPr>
          <w:sz w:val="28"/>
          <w:szCs w:val="28"/>
        </w:rPr>
        <w:tab/>
        <w:t xml:space="preserve">Maybe we use a shade of frown, or a hint of rude, how about a hue of being too busy or too full of ourselves to spend time with a friend going through physical or emotional pain? How about a pallet full of the darkness of pride? </w:t>
      </w:r>
    </w:p>
    <w:p w14:paraId="6D9BA9AE" w14:textId="77777777" w:rsidR="00CF3AE0" w:rsidRDefault="00CF3AE0" w:rsidP="00CF3AE0">
      <w:pPr>
        <w:spacing w:line="360" w:lineRule="auto"/>
        <w:rPr>
          <w:sz w:val="28"/>
          <w:szCs w:val="28"/>
        </w:rPr>
      </w:pPr>
      <w:r>
        <w:rPr>
          <w:sz w:val="28"/>
          <w:szCs w:val="28"/>
        </w:rPr>
        <w:tab/>
        <w:t>God’s color choices for us are always colors that give Him glory. He gives us colors that have a reflective quality about them that show His love.</w:t>
      </w:r>
    </w:p>
    <w:p w14:paraId="07C95C78" w14:textId="77777777" w:rsidR="00CF3AE0" w:rsidRDefault="00CF3AE0" w:rsidP="00CF3AE0">
      <w:pPr>
        <w:spacing w:line="360" w:lineRule="auto"/>
        <w:rPr>
          <w:sz w:val="28"/>
          <w:szCs w:val="28"/>
        </w:rPr>
      </w:pPr>
      <w:r>
        <w:rPr>
          <w:sz w:val="28"/>
          <w:szCs w:val="28"/>
        </w:rPr>
        <w:lastRenderedPageBreak/>
        <w:tab/>
        <w:t>Maybe the pictures we paint in life should have a backdrop of caring, with multiple brush strokes of true ministering with patience. And of course a humble spirit throughout the painting of our life showing God’s love for others.</w:t>
      </w:r>
    </w:p>
    <w:p w14:paraId="52ED1C91" w14:textId="77777777" w:rsidR="00CF3AE0" w:rsidRPr="00CF3AE0" w:rsidRDefault="00CF3AE0" w:rsidP="00CF3AE0">
      <w:pPr>
        <w:spacing w:line="360" w:lineRule="auto"/>
        <w:rPr>
          <w:sz w:val="28"/>
          <w:szCs w:val="28"/>
        </w:rPr>
      </w:pPr>
      <w:r>
        <w:rPr>
          <w:noProof/>
          <w:sz w:val="28"/>
          <w:szCs w:val="28"/>
        </w:rPr>
        <mc:AlternateContent>
          <mc:Choice Requires="wpi">
            <w:drawing>
              <wp:anchor distT="0" distB="0" distL="114300" distR="114300" simplePos="0" relativeHeight="251662336" behindDoc="0" locked="0" layoutInCell="1" allowOverlap="1" wp14:anchorId="6D6DD09F" wp14:editId="28E95DD2">
                <wp:simplePos x="0" y="0"/>
                <wp:positionH relativeFrom="column">
                  <wp:posOffset>687070</wp:posOffset>
                </wp:positionH>
                <wp:positionV relativeFrom="paragraph">
                  <wp:posOffset>910590</wp:posOffset>
                </wp:positionV>
                <wp:extent cx="341630" cy="484505"/>
                <wp:effectExtent l="38100" t="38100" r="39370" b="36195"/>
                <wp:wrapNone/>
                <wp:docPr id="427371442" name="Ink 4"/>
                <wp:cNvGraphicFramePr/>
                <a:graphic xmlns:a="http://schemas.openxmlformats.org/drawingml/2006/main">
                  <a:graphicData uri="http://schemas.microsoft.com/office/word/2010/wordprocessingInk">
                    <w14:contentPart bwMode="auto" r:id="rId4">
                      <w14:nvContentPartPr>
                        <w14:cNvContentPartPr/>
                      </w14:nvContentPartPr>
                      <w14:xfrm>
                        <a:off x="0" y="0"/>
                        <a:ext cx="341630" cy="484505"/>
                      </w14:xfrm>
                    </w14:contentPart>
                  </a:graphicData>
                </a:graphic>
              </wp:anchor>
            </w:drawing>
          </mc:Choice>
          <mc:Fallback>
            <w:pict>
              <v:shapetype w14:anchorId="44FD82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3.4pt;margin-top:71pt;width:28.3pt;height:39.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">
                <v:imagedata r:id="rId5" o:title=""/>
              </v:shape>
            </w:pict>
          </mc:Fallback>
        </mc:AlternateContent>
      </w:r>
      <w:r>
        <w:rPr>
          <w:noProof/>
          <w:sz w:val="28"/>
          <w:szCs w:val="28"/>
        </w:rPr>
        <mc:AlternateContent>
          <mc:Choice Requires="wpi">
            <w:drawing>
              <wp:anchor distT="0" distB="0" distL="114300" distR="114300" simplePos="0" relativeHeight="251659264" behindDoc="0" locked="0" layoutInCell="1" allowOverlap="1" wp14:anchorId="1BC11716" wp14:editId="599F59A4">
                <wp:simplePos x="0" y="0"/>
                <wp:positionH relativeFrom="column">
                  <wp:posOffset>155162</wp:posOffset>
                </wp:positionH>
                <wp:positionV relativeFrom="paragraph">
                  <wp:posOffset>754426</wp:posOffset>
                </wp:positionV>
                <wp:extent cx="509040" cy="621000"/>
                <wp:effectExtent l="38100" t="38100" r="37465" b="40005"/>
                <wp:wrapNone/>
                <wp:docPr id="1045350806"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509040" cy="621000"/>
                      </w14:xfrm>
                    </w14:contentPart>
                  </a:graphicData>
                </a:graphic>
              </wp:anchor>
            </w:drawing>
          </mc:Choice>
          <mc:Fallback>
            <w:pict>
              <v:shape w14:anchorId="1C78AE54" id="Ink 1" o:spid="_x0000_s1026" type="#_x0000_t75" style="position:absolute;margin-left:11.5pt;margin-top:58.7pt;width:41.5pt;height:50.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">
                <v:imagedata r:id="rId7" o:title=""/>
              </v:shape>
            </w:pict>
          </mc:Fallback>
        </mc:AlternateContent>
      </w:r>
      <w:r>
        <w:rPr>
          <w:sz w:val="28"/>
          <w:szCs w:val="28"/>
        </w:rPr>
        <w:tab/>
        <w:t xml:space="preserve">Wouldn’t it be nice if people saw His colors in us.   </w:t>
      </w:r>
    </w:p>
    <w:sectPr w:rsidR="00CF3AE0" w:rsidRPr="00CF3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E0"/>
    <w:rsid w:val="000D5C99"/>
    <w:rsid w:val="00183F0F"/>
    <w:rsid w:val="0033653C"/>
    <w:rsid w:val="00622D98"/>
    <w:rsid w:val="006541AE"/>
    <w:rsid w:val="00A94D01"/>
    <w:rsid w:val="00AA53CE"/>
    <w:rsid w:val="00CF3AE0"/>
    <w:rsid w:val="00F55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31AE"/>
  <w15:chartTrackingRefBased/>
  <w15:docId w15:val="{25B55904-568C-D04D-B86B-6A79E6BE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02:22:27.394"/>
    </inkml:context>
    <inkml:brush xml:id="br0">
      <inkml:brushProperty name="width" value="0.05" units="cm"/>
      <inkml:brushProperty name="height" value="0.05" units="cm"/>
    </inkml:brush>
  </inkml:definitions>
  <inkml:trace contextRef="#ctx0" brushRef="#br0">0 675 24575,'0'28'0,"0"10"0,2 21 0,0 12 0,5 14 0,5-8 0,5-14 0,0-21 0,-1-19 0,-3-13 0,-3-5 0,3-4 0,7-2 0,11-3 0,9-2 0,3-5 0,2-9 0,-2-9 0,0-12 0,-2-12 0,-7-2 0,-3 1 0,-10 9 0,-6 5 0,-7 5 0,-5-2 0,-1 0 0,-1-4 0,0 0 0,0-8 0,-1-7 0,1-10 0,-2-5 0,1-6 0,-1 2 0,0 5 0,0 12 0,-1 10 0,0 19 0,1 8 0,-3 14 0,0 23 0,1 18 0,0 23 0,3 18 0,0 5 0,-5 1 0,-4-10 0,-8-8 0,-3-3 0,2-8 0,3 8 0,9-6 0,3 6 0,10 2 0,6-4 0,4-7 0,3-9 0,-1-7 0,0-7 0,0-2 0,-5-12 0,-3-5 0,-2-5 0,3-3 0,5-1 0,6-1 0,-1-3 0,4-1 0,-3-6 0,2-5 0,2-10 0,2-6 0,0-15 0,-3-7 0,-3-8 0,-3-4 0,-7 8 0,-4 3 0,-5 5 0,-2 5 0,-2 1 0,-2 7 0,0 1 0,-2 6 0,-2-1 0,-2 2 0,-1 0 0,0 2 0,1 1 0,1 2 0,2 4 0,1 9 0,1 7 0,1 11 0,-3 9 0,-6 12 0,-4 10 0,-2 12 0,1 16 0,8 16 0,7-30 0,3 2 0,3 2 0,2 0 0,2-1 0,0-1 0,12 36 0,-5-22 0,-4-21 0,-3-10 0,-4-15 0,-1 0 0,0 1 0,2 5 0,3 8 0,0-1 0,4 4 0,-2-10 0,2-4 0,-6-12 0,-2-8 0,0-12 0,-1-6 0,3-9 0,-4-8 0,-2 6 0,-1 6 0,-1 10 0</inkml:trace>
  <inkml:trace contextRef="#ctx0" brushRef="#br0" timeOffset="1083">172 264 24575,'3'-5'0,"0"1"0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8T02:22:24.374"/>
    </inkml:context>
    <inkml:brush xml:id="br0">
      <inkml:brushProperty name="width" value="0.05" units="cm"/>
      <inkml:brushProperty name="height" value="0.05" units="cm"/>
    </inkml:brush>
  </inkml:definitions>
  <inkml:trace contextRef="#ctx0" brushRef="#br0">88 1 24575,'-9'24'0,"-2"13"0,-5 29 0,-1 28 0,8-17 0,2 7 0,0 3 0,1 3 0,3-18 0,1 2 0,1-1 0,2-4 0,1 0 0,1-3 0,4 25 0,3-5 0,3-17 0,4-7 0,23 25 0,11-34 0,16-13 0,-2-11 0,9-5 0,-17-15 0,0-4 0,-6-9 0,-6-7 0,7-34 0,-4-25 0,-22 23 0,-2-4 0,-3-1 0,-4 0 0,9-43 0,-9 17 0,-7 19 0,-4 8 0,-8 6 0,-8-14 0,-13-4 0,-5 1 0,3 16 0,10 17 0,11 18 0,3 10 0,0 12 0,0 12 0,-4 24 0,-4 40 0,3-30 0,-1 5 0,-1 15 0,1 4 0,2 2 0,4 0 0,5-2 0,4-2 0,7-15 0,4-4 0,4-12 0,5-5 0,45 21 0,-12-28 0,-1-10 0,-16-20 0,-14-15 0,2-12 0,2-18 0,2-4 0,-1-7 0,-4 4 0,-3-9 0,-5-13 0,-3-22 0,-12 41 0,-1-2 0,1-8 0,-2-2 0,0 1 0,-1 0 0,0 2 0,-1 3 0,1-31 0,-1 21 0,0 27 0,1 3 0,1 11 0,-1 4 0,-1 1 0,2-9 0,4-7 0,5-8 0,1 7 0,-2 6 0,-4 8 0,-5 5 0,-3 3 0,-2 4 0,-1 6 0,0 3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1593</Characters>
  <Application>Microsoft Office Word</Application>
  <DocSecurity>0</DocSecurity>
  <Lines>30</Lines>
  <Paragraphs>11</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Parish Secretary</cp:lastModifiedBy>
  <cp:revision>2</cp:revision>
  <dcterms:created xsi:type="dcterms:W3CDTF">2025-12-30T21:18:00Z</dcterms:created>
  <dcterms:modified xsi:type="dcterms:W3CDTF">2025-12-30T21:18:00Z</dcterms:modified>
</cp:coreProperties>
</file>