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7D659" w14:textId="235E361C" w:rsidR="00DC4992" w:rsidRPr="0085595D" w:rsidRDefault="00DC4992" w:rsidP="00D2511C">
      <w:pPr>
        <w:pBdr>
          <w:top w:val="single" w:sz="4" w:space="1" w:color="auto"/>
          <w:left w:val="single" w:sz="4" w:space="0" w:color="auto"/>
          <w:bottom w:val="single" w:sz="4" w:space="1" w:color="auto"/>
          <w:right w:val="single" w:sz="4" w:space="31" w:color="auto"/>
        </w:pBdr>
        <w:spacing w:after="0" w:line="270" w:lineRule="atLeast"/>
        <w:ind w:left="270" w:right="864" w:hanging="90"/>
        <w:textAlignment w:val="baseline"/>
        <w:outlineLvl w:val="0"/>
        <w:rPr>
          <w:rFonts w:ascii="Times New Roman" w:eastAsia="Times New Roman" w:hAnsi="Times New Roman" w:cs="Times New Roman"/>
          <w:color w:val="333333"/>
          <w:kern w:val="36"/>
          <w:sz w:val="28"/>
          <w:szCs w:val="28"/>
        </w:rPr>
      </w:pPr>
      <w:r w:rsidRPr="0085595D">
        <w:rPr>
          <w:rFonts w:ascii="Times New Roman" w:eastAsia="Times New Roman" w:hAnsi="Times New Roman" w:cs="Times New Roman"/>
          <w:b/>
          <w:color w:val="333333"/>
          <w:kern w:val="36"/>
          <w:sz w:val="28"/>
          <w:szCs w:val="28"/>
        </w:rPr>
        <w:t>Evacuation Shelter 1</w:t>
      </w:r>
      <w:r w:rsidR="00F362E1" w:rsidRPr="0085595D">
        <w:rPr>
          <w:rFonts w:ascii="Times New Roman" w:eastAsia="Times New Roman" w:hAnsi="Times New Roman" w:cs="Times New Roman"/>
          <w:b/>
          <w:color w:val="333333"/>
          <w:kern w:val="36"/>
          <w:sz w:val="28"/>
          <w:szCs w:val="28"/>
        </w:rPr>
        <w:t>:</w:t>
      </w:r>
      <w:r w:rsidRPr="0085595D">
        <w:rPr>
          <w:rFonts w:ascii="Times New Roman" w:eastAsia="Times New Roman" w:hAnsi="Times New Roman" w:cs="Times New Roman"/>
          <w:b/>
          <w:color w:val="333333"/>
          <w:kern w:val="36"/>
          <w:sz w:val="28"/>
          <w:szCs w:val="28"/>
        </w:rPr>
        <w:t xml:space="preserve"> </w:t>
      </w:r>
      <w:r w:rsidR="000554F8">
        <w:rPr>
          <w:rFonts w:ascii="Times New Roman" w:eastAsia="Times New Roman" w:hAnsi="Times New Roman" w:cs="Times New Roman"/>
          <w:b/>
          <w:color w:val="333333"/>
          <w:kern w:val="36"/>
          <w:sz w:val="28"/>
          <w:szCs w:val="28"/>
        </w:rPr>
        <w:t>Kauai</w:t>
      </w:r>
      <w:r w:rsidR="007E53F2" w:rsidRPr="0085595D">
        <w:rPr>
          <w:rFonts w:ascii="Times New Roman" w:eastAsia="Times New Roman" w:hAnsi="Times New Roman" w:cs="Times New Roman"/>
          <w:b/>
          <w:color w:val="333333"/>
          <w:kern w:val="36"/>
          <w:sz w:val="28"/>
          <w:szCs w:val="28"/>
        </w:rPr>
        <w:t xml:space="preserve"> Lagoon</w:t>
      </w:r>
      <w:r w:rsidR="001B17C6" w:rsidRPr="0085595D">
        <w:rPr>
          <w:rFonts w:ascii="Times New Roman" w:eastAsia="Times New Roman" w:hAnsi="Times New Roman" w:cs="Times New Roman"/>
          <w:b/>
          <w:color w:val="333333"/>
          <w:kern w:val="36"/>
          <w:sz w:val="28"/>
          <w:szCs w:val="28"/>
        </w:rPr>
        <w:t xml:space="preserve"> </w:t>
      </w:r>
      <w:r w:rsidR="00F07372" w:rsidRPr="0085595D">
        <w:rPr>
          <w:rFonts w:ascii="Times New Roman" w:eastAsia="Times New Roman" w:hAnsi="Times New Roman" w:cs="Times New Roman"/>
          <w:b/>
          <w:color w:val="333333"/>
          <w:kern w:val="36"/>
          <w:sz w:val="28"/>
          <w:szCs w:val="28"/>
        </w:rPr>
        <w:t xml:space="preserve">to </w:t>
      </w:r>
      <w:r w:rsidRPr="0085595D">
        <w:rPr>
          <w:rFonts w:ascii="Times New Roman" w:eastAsia="Times New Roman" w:hAnsi="Times New Roman" w:cs="Times New Roman"/>
          <w:b/>
          <w:color w:val="333333"/>
          <w:kern w:val="36"/>
          <w:sz w:val="28"/>
          <w:szCs w:val="28"/>
        </w:rPr>
        <w:t>Kilauea Elementary Shelter (</w:t>
      </w:r>
      <w:r w:rsidR="001B17C6" w:rsidRPr="0085595D">
        <w:rPr>
          <w:rFonts w:ascii="Times New Roman" w:eastAsia="Times New Roman" w:hAnsi="Times New Roman" w:cs="Times New Roman"/>
          <w:b/>
          <w:color w:val="333333"/>
          <w:kern w:val="36"/>
          <w:sz w:val="28"/>
          <w:szCs w:val="28"/>
        </w:rPr>
        <w:t>12</w:t>
      </w:r>
      <w:r w:rsidR="00C128E5" w:rsidRPr="0085595D">
        <w:rPr>
          <w:rFonts w:ascii="Times New Roman" w:eastAsia="Times New Roman" w:hAnsi="Times New Roman" w:cs="Times New Roman"/>
          <w:b/>
          <w:color w:val="333333"/>
          <w:kern w:val="36"/>
          <w:sz w:val="28"/>
          <w:szCs w:val="28"/>
        </w:rPr>
        <w:t>.</w:t>
      </w:r>
      <w:r w:rsidR="00EB2B2A" w:rsidRPr="0085595D">
        <w:rPr>
          <w:rFonts w:ascii="Times New Roman" w:eastAsia="Times New Roman" w:hAnsi="Times New Roman" w:cs="Times New Roman"/>
          <w:b/>
          <w:color w:val="333333"/>
          <w:kern w:val="36"/>
          <w:sz w:val="28"/>
          <w:szCs w:val="28"/>
        </w:rPr>
        <w:t>8</w:t>
      </w:r>
      <w:r w:rsidR="00EF6381" w:rsidRPr="0085595D">
        <w:rPr>
          <w:rFonts w:ascii="Times New Roman" w:eastAsia="Times New Roman" w:hAnsi="Times New Roman" w:cs="Times New Roman"/>
          <w:b/>
          <w:color w:val="333333"/>
          <w:kern w:val="36"/>
          <w:sz w:val="28"/>
          <w:szCs w:val="28"/>
        </w:rPr>
        <w:t xml:space="preserve"> </w:t>
      </w:r>
      <w:r w:rsidRPr="0085595D">
        <w:rPr>
          <w:rFonts w:ascii="Times New Roman" w:eastAsia="Times New Roman" w:hAnsi="Times New Roman" w:cs="Times New Roman"/>
          <w:b/>
          <w:sz w:val="28"/>
          <w:szCs w:val="28"/>
        </w:rPr>
        <w:t>miles</w:t>
      </w:r>
      <w:r w:rsidR="00F07372" w:rsidRPr="0085595D">
        <w:rPr>
          <w:rFonts w:ascii="Times New Roman" w:eastAsia="Times New Roman" w:hAnsi="Times New Roman" w:cs="Times New Roman"/>
          <w:b/>
          <w:sz w:val="28"/>
          <w:szCs w:val="28"/>
        </w:rPr>
        <w:t>)</w:t>
      </w:r>
    </w:p>
    <w:p w14:paraId="3A0B48A7" w14:textId="088D3615" w:rsidR="00CC10AF" w:rsidRDefault="00E74EF7" w:rsidP="00C76608">
      <w:pPr>
        <w:spacing w:after="0" w:line="270" w:lineRule="atLeast"/>
        <w:ind w:left="180" w:right="-810"/>
        <w:textAlignment w:val="baseline"/>
        <w:outlineLvl w:val="0"/>
        <w:rPr>
          <w:rFonts w:ascii="Times New Roman" w:eastAsia="Times New Roman" w:hAnsi="Times New Roman" w:cs="Times New Roman"/>
          <w:color w:val="333333"/>
          <w:kern w:val="36"/>
          <w:sz w:val="28"/>
          <w:szCs w:val="28"/>
        </w:rPr>
      </w:pPr>
      <w:r>
        <w:rPr>
          <w:noProof/>
        </w:rPr>
        <w:drawing>
          <wp:inline distT="0" distB="0" distL="0" distR="0" wp14:anchorId="67E199E9" wp14:editId="1C29E1D8">
            <wp:extent cx="6678386" cy="1422400"/>
            <wp:effectExtent l="0" t="0" r="8255" b="6350"/>
            <wp:docPr id="1" name="Picture 1" descr="Queens Bath &#10;7224 Alamoo Road &#10;Wainiha &#10;Hanalei Pier &#10;Princeville &#10;36 min &#10;128 mdes &#10;Hanalei &#10;National &#10;W. lif &#10;Kalihiwai &#10;prin &#10;-laue &#10;2440 Ko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s Bath &#10;7224 Alamoo Road &#10;Wainiha &#10;Hanalei Pier &#10;Princeville &#10;36 min &#10;128 mdes &#10;Hanalei &#10;National &#10;W. lif &#10;Kalihiwai &#10;prin &#10;-laue &#10;2440 Kol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467" cy="1424121"/>
                    </a:xfrm>
                    <a:prstGeom prst="rect">
                      <a:avLst/>
                    </a:prstGeom>
                    <a:noFill/>
                    <a:ln>
                      <a:noFill/>
                    </a:ln>
                  </pic:spPr>
                </pic:pic>
              </a:graphicData>
            </a:graphic>
          </wp:inline>
        </w:drawing>
      </w:r>
    </w:p>
    <w:p w14:paraId="3735FCBC" w14:textId="77777777" w:rsidR="002E0B58" w:rsidRPr="006E4A0F" w:rsidRDefault="00E13FB7" w:rsidP="002E0B58">
      <w:pPr>
        <w:spacing w:after="0" w:line="240" w:lineRule="auto"/>
        <w:ind w:firstLine="180"/>
        <w:rPr>
          <w:rFonts w:ascii="Times New Roman" w:hAnsi="Times New Roman" w:cs="Times New Roman"/>
          <w:sz w:val="24"/>
          <w:szCs w:val="24"/>
        </w:rPr>
      </w:pPr>
      <w:r w:rsidRPr="00254B33">
        <w:rPr>
          <w:rFonts w:ascii="Times New Roman" w:eastAsia="Times New Roman" w:hAnsi="Times New Roman" w:cs="Times New Roman"/>
          <w:b/>
          <w:color w:val="333333"/>
          <w:kern w:val="36"/>
          <w:sz w:val="24"/>
          <w:szCs w:val="24"/>
        </w:rPr>
        <w:t xml:space="preserve">From: </w:t>
      </w:r>
      <w:r w:rsidR="007E53F2">
        <w:rPr>
          <w:rFonts w:ascii="Times New Roman" w:eastAsia="Times New Roman" w:hAnsi="Times New Roman" w:cs="Times New Roman"/>
          <w:b/>
          <w:color w:val="333333"/>
          <w:kern w:val="36"/>
          <w:sz w:val="24"/>
          <w:szCs w:val="24"/>
        </w:rPr>
        <w:t>7224 Alamoo Road</w:t>
      </w:r>
      <w:r w:rsidR="00462FCB" w:rsidRPr="00462FCB">
        <w:rPr>
          <w:rFonts w:ascii="Times New Roman" w:eastAsia="Times New Roman" w:hAnsi="Times New Roman" w:cs="Times New Roman"/>
          <w:b/>
          <w:color w:val="333333"/>
          <w:kern w:val="36"/>
          <w:sz w:val="24"/>
          <w:szCs w:val="24"/>
        </w:rPr>
        <w:t>,</w:t>
      </w:r>
      <w:r w:rsidR="00456ACB">
        <w:rPr>
          <w:rFonts w:ascii="Times New Roman" w:eastAsia="Times New Roman" w:hAnsi="Times New Roman" w:cs="Times New Roman"/>
          <w:b/>
          <w:color w:val="333333"/>
          <w:kern w:val="36"/>
          <w:sz w:val="24"/>
          <w:szCs w:val="24"/>
        </w:rPr>
        <w:t xml:space="preserve"> Hae</w:t>
      </w:r>
      <w:r w:rsidR="00563577">
        <w:rPr>
          <w:rFonts w:ascii="Times New Roman" w:eastAsia="Times New Roman" w:hAnsi="Times New Roman" w:cs="Times New Roman"/>
          <w:b/>
          <w:color w:val="333333"/>
          <w:kern w:val="36"/>
          <w:sz w:val="24"/>
          <w:szCs w:val="24"/>
        </w:rPr>
        <w:t>na</w:t>
      </w:r>
      <w:r w:rsidR="00462FCB" w:rsidRPr="00462FCB">
        <w:rPr>
          <w:rFonts w:ascii="Times New Roman" w:eastAsia="Times New Roman" w:hAnsi="Times New Roman" w:cs="Times New Roman"/>
          <w:b/>
          <w:color w:val="333333"/>
          <w:kern w:val="36"/>
          <w:sz w:val="24"/>
          <w:szCs w:val="24"/>
        </w:rPr>
        <w:t xml:space="preserve"> HI 967</w:t>
      </w:r>
      <w:r w:rsidR="00941058">
        <w:rPr>
          <w:rFonts w:ascii="Times New Roman" w:eastAsia="Times New Roman" w:hAnsi="Times New Roman" w:cs="Times New Roman"/>
          <w:b/>
          <w:color w:val="333333"/>
          <w:kern w:val="36"/>
          <w:sz w:val="24"/>
          <w:szCs w:val="24"/>
        </w:rPr>
        <w:t>14</w:t>
      </w:r>
      <w:r w:rsidR="002E0B58">
        <w:rPr>
          <w:rFonts w:ascii="Times New Roman" w:eastAsia="Times New Roman" w:hAnsi="Times New Roman" w:cs="Times New Roman"/>
          <w:b/>
          <w:color w:val="333333"/>
          <w:kern w:val="36"/>
          <w:sz w:val="24"/>
          <w:szCs w:val="24"/>
        </w:rPr>
        <w:t xml:space="preserve"> </w:t>
      </w:r>
      <w:r w:rsidR="002E0B58" w:rsidRPr="006E4A0F">
        <w:rPr>
          <w:rFonts w:ascii="Times New Roman" w:hAnsi="Times New Roman" w:cs="Times New Roman"/>
          <w:sz w:val="24"/>
          <w:szCs w:val="24"/>
        </w:rPr>
        <w:t xml:space="preserve">Head southwest on Alamoo Rd toward </w:t>
      </w:r>
      <w:proofErr w:type="spellStart"/>
      <w:r w:rsidR="002E0B58" w:rsidRPr="006E4A0F">
        <w:rPr>
          <w:rFonts w:ascii="Times New Roman" w:hAnsi="Times New Roman" w:cs="Times New Roman"/>
          <w:sz w:val="24"/>
          <w:szCs w:val="24"/>
        </w:rPr>
        <w:t>Alealea</w:t>
      </w:r>
      <w:proofErr w:type="spellEnd"/>
      <w:r w:rsidR="002E0B58" w:rsidRPr="006E4A0F">
        <w:rPr>
          <w:rFonts w:ascii="Times New Roman" w:hAnsi="Times New Roman" w:cs="Times New Roman"/>
          <w:sz w:val="24"/>
          <w:szCs w:val="24"/>
        </w:rPr>
        <w:t xml:space="preserve"> Rd</w:t>
      </w:r>
    </w:p>
    <w:p w14:paraId="7B146CEF" w14:textId="299A1057" w:rsidR="00D55389" w:rsidRPr="0064641E" w:rsidRDefault="002E0B58" w:rsidP="00D55389">
      <w:pPr>
        <w:spacing w:after="0" w:line="240" w:lineRule="auto"/>
        <w:ind w:left="180"/>
        <w:rPr>
          <w:rFonts w:ascii="Times New Roman" w:hAnsi="Times New Roman" w:cs="Times New Roman"/>
          <w:sz w:val="24"/>
          <w:szCs w:val="24"/>
        </w:rPr>
      </w:pPr>
      <w:r w:rsidRPr="006E4A0F">
        <w:rPr>
          <w:rFonts w:ascii="Times New Roman" w:hAnsi="Times New Roman" w:cs="Times New Roman"/>
          <w:sz w:val="24"/>
          <w:szCs w:val="24"/>
        </w:rPr>
        <w:t>131 ft</w:t>
      </w:r>
      <w:r>
        <w:rPr>
          <w:rFonts w:ascii="Times New Roman" w:eastAsia="Times New Roman" w:hAnsi="Times New Roman" w:cs="Times New Roman"/>
          <w:b/>
          <w:color w:val="333333"/>
          <w:kern w:val="36"/>
          <w:sz w:val="24"/>
          <w:szCs w:val="24"/>
        </w:rPr>
        <w:t xml:space="preserve"> then </w:t>
      </w:r>
      <w:r w:rsidR="006E4A0F" w:rsidRPr="006E4A0F">
        <w:rPr>
          <w:rFonts w:ascii="Times New Roman" w:hAnsi="Times New Roman" w:cs="Times New Roman"/>
          <w:sz w:val="24"/>
          <w:szCs w:val="24"/>
        </w:rPr>
        <w:t xml:space="preserve">Turn left onto </w:t>
      </w:r>
      <w:proofErr w:type="spellStart"/>
      <w:r w:rsidR="006E4A0F" w:rsidRPr="006E4A0F">
        <w:rPr>
          <w:rFonts w:ascii="Times New Roman" w:hAnsi="Times New Roman" w:cs="Times New Roman"/>
          <w:sz w:val="24"/>
          <w:szCs w:val="24"/>
        </w:rPr>
        <w:t>Alealea</w:t>
      </w:r>
      <w:proofErr w:type="spellEnd"/>
      <w:r w:rsidR="006E4A0F" w:rsidRPr="006E4A0F">
        <w:rPr>
          <w:rFonts w:ascii="Times New Roman" w:hAnsi="Times New Roman" w:cs="Times New Roman"/>
          <w:sz w:val="24"/>
          <w:szCs w:val="24"/>
        </w:rPr>
        <w:t xml:space="preserve"> Rd</w:t>
      </w:r>
      <w:r>
        <w:rPr>
          <w:rFonts w:ascii="Times New Roman" w:hAnsi="Times New Roman" w:cs="Times New Roman"/>
          <w:sz w:val="24"/>
          <w:szCs w:val="24"/>
        </w:rPr>
        <w:t xml:space="preserve"> </w:t>
      </w:r>
      <w:r w:rsidR="006E4A0F" w:rsidRPr="006E4A0F">
        <w:rPr>
          <w:rFonts w:ascii="Times New Roman" w:hAnsi="Times New Roman" w:cs="Times New Roman"/>
          <w:sz w:val="24"/>
          <w:szCs w:val="24"/>
        </w:rPr>
        <w:t>0.3 mi</w:t>
      </w:r>
      <w:r>
        <w:rPr>
          <w:rFonts w:ascii="Times New Roman" w:hAnsi="Times New Roman" w:cs="Times New Roman"/>
          <w:sz w:val="24"/>
          <w:szCs w:val="24"/>
        </w:rPr>
        <w:t xml:space="preserve"> then </w:t>
      </w:r>
      <w:r w:rsidR="006E4A0F" w:rsidRPr="006E4A0F">
        <w:rPr>
          <w:rFonts w:ascii="Times New Roman" w:hAnsi="Times New Roman" w:cs="Times New Roman"/>
          <w:sz w:val="24"/>
          <w:szCs w:val="24"/>
        </w:rPr>
        <w:t xml:space="preserve">Turn right onto </w:t>
      </w:r>
      <w:proofErr w:type="spellStart"/>
      <w:r w:rsidR="006E4A0F" w:rsidRPr="006E4A0F">
        <w:rPr>
          <w:rFonts w:ascii="Times New Roman" w:hAnsi="Times New Roman" w:cs="Times New Roman"/>
          <w:sz w:val="24"/>
          <w:szCs w:val="24"/>
        </w:rPr>
        <w:t>Oneone</w:t>
      </w:r>
      <w:proofErr w:type="spellEnd"/>
      <w:r w:rsidR="006E4A0F" w:rsidRPr="006E4A0F">
        <w:rPr>
          <w:rFonts w:ascii="Times New Roman" w:hAnsi="Times New Roman" w:cs="Times New Roman"/>
          <w:sz w:val="24"/>
          <w:szCs w:val="24"/>
        </w:rPr>
        <w:t xml:space="preserve"> Rd</w:t>
      </w:r>
      <w:r>
        <w:rPr>
          <w:rFonts w:ascii="Times New Roman" w:hAnsi="Times New Roman" w:cs="Times New Roman"/>
          <w:sz w:val="24"/>
          <w:szCs w:val="24"/>
        </w:rPr>
        <w:t xml:space="preserve"> </w:t>
      </w:r>
      <w:r w:rsidR="006E4A0F" w:rsidRPr="006E4A0F">
        <w:rPr>
          <w:rFonts w:ascii="Times New Roman" w:hAnsi="Times New Roman" w:cs="Times New Roman"/>
          <w:sz w:val="24"/>
          <w:szCs w:val="24"/>
        </w:rPr>
        <w:t>289 ft</w:t>
      </w:r>
      <w:r>
        <w:rPr>
          <w:rFonts w:ascii="Times New Roman" w:hAnsi="Times New Roman" w:cs="Times New Roman"/>
          <w:sz w:val="24"/>
          <w:szCs w:val="24"/>
        </w:rPr>
        <w:t xml:space="preserve"> </w:t>
      </w:r>
      <w:r w:rsidR="006E4A0F" w:rsidRPr="006E4A0F">
        <w:rPr>
          <w:rFonts w:ascii="Times New Roman" w:hAnsi="Times New Roman" w:cs="Times New Roman"/>
          <w:sz w:val="24"/>
          <w:szCs w:val="24"/>
        </w:rPr>
        <w:t>Turn left at the 1st cross street onto HI-560 E</w:t>
      </w:r>
      <w:r>
        <w:rPr>
          <w:rFonts w:ascii="Times New Roman" w:hAnsi="Times New Roman" w:cs="Times New Roman"/>
          <w:sz w:val="24"/>
          <w:szCs w:val="24"/>
        </w:rPr>
        <w:t xml:space="preserve"> </w:t>
      </w:r>
      <w:r w:rsidR="006E4A0F" w:rsidRPr="006E4A0F">
        <w:rPr>
          <w:rFonts w:ascii="Times New Roman" w:hAnsi="Times New Roman" w:cs="Times New Roman"/>
          <w:sz w:val="24"/>
          <w:szCs w:val="24"/>
        </w:rPr>
        <w:t>7.6 mi</w:t>
      </w:r>
      <w:r>
        <w:rPr>
          <w:rFonts w:ascii="Times New Roman" w:hAnsi="Times New Roman" w:cs="Times New Roman"/>
          <w:sz w:val="24"/>
          <w:szCs w:val="24"/>
        </w:rPr>
        <w:t xml:space="preserve"> </w:t>
      </w:r>
      <w:r w:rsidR="006E4A0F" w:rsidRPr="006E4A0F">
        <w:rPr>
          <w:rFonts w:ascii="Times New Roman" w:hAnsi="Times New Roman" w:cs="Times New Roman"/>
          <w:sz w:val="24"/>
          <w:szCs w:val="24"/>
        </w:rPr>
        <w:t>Continue onto HI-56 S</w:t>
      </w:r>
      <w:r>
        <w:rPr>
          <w:rFonts w:ascii="Times New Roman" w:hAnsi="Times New Roman" w:cs="Times New Roman"/>
          <w:sz w:val="24"/>
          <w:szCs w:val="24"/>
        </w:rPr>
        <w:t xml:space="preserve"> </w:t>
      </w:r>
      <w:r w:rsidR="006E4A0F" w:rsidRPr="006E4A0F">
        <w:rPr>
          <w:rFonts w:ascii="Times New Roman" w:hAnsi="Times New Roman" w:cs="Times New Roman"/>
          <w:sz w:val="24"/>
          <w:szCs w:val="24"/>
        </w:rPr>
        <w:t>4.6 mi</w:t>
      </w:r>
      <w:r>
        <w:rPr>
          <w:rFonts w:ascii="Times New Roman" w:hAnsi="Times New Roman" w:cs="Times New Roman"/>
          <w:sz w:val="24"/>
          <w:szCs w:val="24"/>
        </w:rPr>
        <w:t xml:space="preserve"> </w:t>
      </w:r>
      <w:r w:rsidR="00D55389" w:rsidRPr="008E5977">
        <w:rPr>
          <w:rFonts w:ascii="Times New Roman" w:hAnsi="Times New Roman" w:cs="Times New Roman"/>
          <w:b/>
          <w:sz w:val="24"/>
          <w:szCs w:val="24"/>
        </w:rPr>
        <w:t xml:space="preserve">Head south on </w:t>
      </w:r>
      <w:r w:rsidR="00D55389" w:rsidRPr="008E5977">
        <w:rPr>
          <w:rFonts w:ascii="Times New Roman" w:hAnsi="Times New Roman" w:cs="Times New Roman"/>
          <w:b/>
          <w:color w:val="0070C0"/>
          <w:sz w:val="24"/>
          <w:szCs w:val="24"/>
        </w:rPr>
        <w:t xml:space="preserve">HI-560 E </w:t>
      </w:r>
      <w:r w:rsidR="00D55389" w:rsidRPr="008E5977">
        <w:rPr>
          <w:rFonts w:ascii="Times New Roman" w:hAnsi="Times New Roman" w:cs="Times New Roman"/>
          <w:b/>
          <w:sz w:val="24"/>
          <w:szCs w:val="24"/>
        </w:rPr>
        <w:t>toward Wainiha Powerhouse Rd</w:t>
      </w:r>
      <w:r w:rsidR="00D55389">
        <w:rPr>
          <w:rFonts w:ascii="Times New Roman" w:hAnsi="Times New Roman" w:cs="Times New Roman"/>
          <w:b/>
          <w:sz w:val="24"/>
          <w:szCs w:val="24"/>
        </w:rPr>
        <w:t xml:space="preserve"> </w:t>
      </w:r>
      <w:r w:rsidR="00D55389" w:rsidRPr="0064641E">
        <w:rPr>
          <w:rFonts w:ascii="Times New Roman" w:hAnsi="Times New Roman" w:cs="Times New Roman"/>
          <w:b/>
          <w:color w:val="0070C0"/>
          <w:sz w:val="24"/>
          <w:szCs w:val="24"/>
        </w:rPr>
        <w:t xml:space="preserve">Then 7.3 mi </w:t>
      </w:r>
      <w:r w:rsidR="00D55389" w:rsidRPr="0064641E">
        <w:rPr>
          <w:rFonts w:ascii="Times New Roman" w:hAnsi="Times New Roman" w:cs="Times New Roman"/>
          <w:sz w:val="24"/>
          <w:szCs w:val="24"/>
        </w:rPr>
        <w:t xml:space="preserve">Continue onto </w:t>
      </w:r>
      <w:r w:rsidR="00D55389" w:rsidRPr="0064641E">
        <w:rPr>
          <w:rFonts w:ascii="Times New Roman" w:hAnsi="Times New Roman" w:cs="Times New Roman"/>
          <w:b/>
          <w:color w:val="0070C0"/>
          <w:sz w:val="24"/>
          <w:szCs w:val="24"/>
        </w:rPr>
        <w:t>HI-56 S</w:t>
      </w:r>
    </w:p>
    <w:p w14:paraId="59A3FD98" w14:textId="77777777" w:rsidR="00D55389" w:rsidRPr="0064641E" w:rsidRDefault="00D55389" w:rsidP="00D55389">
      <w:pPr>
        <w:spacing w:after="0" w:line="240" w:lineRule="auto"/>
        <w:ind w:firstLine="180"/>
        <w:rPr>
          <w:rFonts w:ascii="Times New Roman" w:hAnsi="Times New Roman" w:cs="Times New Roman"/>
          <w:sz w:val="24"/>
          <w:szCs w:val="24"/>
        </w:rPr>
      </w:pPr>
      <w:r w:rsidRPr="0064641E">
        <w:rPr>
          <w:rFonts w:ascii="Times New Roman" w:hAnsi="Times New Roman" w:cs="Times New Roman"/>
          <w:b/>
          <w:color w:val="0070C0"/>
          <w:sz w:val="24"/>
          <w:szCs w:val="24"/>
        </w:rPr>
        <w:t>Then 4.6 mi</w:t>
      </w:r>
      <w:r>
        <w:rPr>
          <w:rFonts w:ascii="Times New Roman" w:hAnsi="Times New Roman" w:cs="Times New Roman"/>
          <w:b/>
          <w:color w:val="0070C0"/>
          <w:sz w:val="24"/>
          <w:szCs w:val="24"/>
        </w:rPr>
        <w:t xml:space="preserve"> </w:t>
      </w:r>
      <w:r w:rsidRPr="0064641E">
        <w:rPr>
          <w:rFonts w:ascii="Times New Roman" w:hAnsi="Times New Roman" w:cs="Times New Roman"/>
          <w:sz w:val="24"/>
          <w:szCs w:val="24"/>
        </w:rPr>
        <w:t xml:space="preserve">Turn left onto </w:t>
      </w:r>
      <w:proofErr w:type="spellStart"/>
      <w:r w:rsidRPr="0064641E">
        <w:rPr>
          <w:rFonts w:ascii="Times New Roman" w:hAnsi="Times New Roman" w:cs="Times New Roman"/>
          <w:sz w:val="24"/>
          <w:szCs w:val="24"/>
        </w:rPr>
        <w:t>Kolo</w:t>
      </w:r>
      <w:proofErr w:type="spellEnd"/>
      <w:r w:rsidRPr="0064641E">
        <w:rPr>
          <w:rFonts w:ascii="Times New Roman" w:hAnsi="Times New Roman" w:cs="Times New Roman"/>
          <w:sz w:val="24"/>
          <w:szCs w:val="24"/>
        </w:rPr>
        <w:t xml:space="preserve"> Rd</w:t>
      </w:r>
    </w:p>
    <w:p w14:paraId="034488DD" w14:textId="06DC9069" w:rsidR="00D55389" w:rsidRDefault="00D55389" w:rsidP="00D55389">
      <w:pPr>
        <w:spacing w:after="0" w:line="240" w:lineRule="auto"/>
        <w:ind w:right="-108" w:firstLine="180"/>
        <w:rPr>
          <w:rFonts w:ascii="Times New Roman" w:hAnsi="Times New Roman" w:cs="Times New Roman"/>
          <w:b/>
          <w:sz w:val="24"/>
          <w:szCs w:val="24"/>
        </w:rPr>
      </w:pPr>
      <w:r w:rsidRPr="0064641E">
        <w:rPr>
          <w:rFonts w:ascii="Times New Roman" w:hAnsi="Times New Roman" w:cs="Times New Roman"/>
          <w:b/>
          <w:color w:val="0070C0"/>
          <w:sz w:val="24"/>
          <w:szCs w:val="24"/>
        </w:rPr>
        <w:t>Then 0.2 mi</w:t>
      </w:r>
      <w:r>
        <w:rPr>
          <w:rFonts w:ascii="Times New Roman" w:hAnsi="Times New Roman" w:cs="Times New Roman"/>
          <w:b/>
          <w:color w:val="0070C0"/>
          <w:sz w:val="24"/>
          <w:szCs w:val="24"/>
        </w:rPr>
        <w:t xml:space="preserve"> </w:t>
      </w:r>
      <w:r w:rsidRPr="00254B33">
        <w:rPr>
          <w:rFonts w:ascii="Times New Roman" w:eastAsia="Times New Roman" w:hAnsi="Times New Roman" w:cs="Times New Roman"/>
          <w:b/>
          <w:bCs/>
          <w:color w:val="333333"/>
          <w:kern w:val="36"/>
          <w:sz w:val="24"/>
          <w:szCs w:val="24"/>
        </w:rPr>
        <w:t>Arrive at Shelter</w:t>
      </w:r>
      <w:r w:rsidRPr="00C61F39">
        <w:rPr>
          <w:rFonts w:ascii="Times New Roman" w:eastAsia="Times New Roman" w:hAnsi="Times New Roman" w:cs="Times New Roman"/>
          <w:b/>
          <w:bCs/>
          <w:color w:val="333333"/>
          <w:kern w:val="36"/>
          <w:sz w:val="24"/>
          <w:szCs w:val="24"/>
        </w:rPr>
        <w:t xml:space="preserve">: </w:t>
      </w:r>
      <w:r w:rsidRPr="00C61F39">
        <w:rPr>
          <w:rFonts w:ascii="Times New Roman" w:hAnsi="Times New Roman" w:cs="Times New Roman"/>
          <w:b/>
          <w:sz w:val="24"/>
          <w:szCs w:val="24"/>
        </w:rPr>
        <w:t xml:space="preserve">2440 </w:t>
      </w:r>
      <w:proofErr w:type="spellStart"/>
      <w:r w:rsidRPr="00C61F39">
        <w:rPr>
          <w:rFonts w:ascii="Times New Roman" w:hAnsi="Times New Roman" w:cs="Times New Roman"/>
          <w:b/>
          <w:sz w:val="24"/>
          <w:szCs w:val="24"/>
        </w:rPr>
        <w:t>Kolo</w:t>
      </w:r>
      <w:proofErr w:type="spellEnd"/>
      <w:r w:rsidRPr="00C61F39">
        <w:rPr>
          <w:rFonts w:ascii="Times New Roman" w:hAnsi="Times New Roman" w:cs="Times New Roman"/>
          <w:b/>
          <w:sz w:val="24"/>
          <w:szCs w:val="24"/>
        </w:rPr>
        <w:t xml:space="preserve"> Rd Kilauea, HI 96754</w:t>
      </w:r>
    </w:p>
    <w:p w14:paraId="569CB235" w14:textId="546D7F95" w:rsidR="0085595D" w:rsidRDefault="0085595D" w:rsidP="00D55389">
      <w:pPr>
        <w:spacing w:after="0" w:line="240" w:lineRule="auto"/>
        <w:ind w:right="-108" w:firstLine="180"/>
        <w:rPr>
          <w:rFonts w:ascii="Times New Roman" w:hAnsi="Times New Roman" w:cs="Times New Roman"/>
          <w:b/>
          <w:sz w:val="24"/>
          <w:szCs w:val="24"/>
        </w:rPr>
      </w:pPr>
    </w:p>
    <w:p w14:paraId="07C4594A" w14:textId="12A21D6A" w:rsidR="0085595D" w:rsidRDefault="0085595D" w:rsidP="00D55389">
      <w:pPr>
        <w:spacing w:after="0" w:line="240" w:lineRule="auto"/>
        <w:ind w:right="-108" w:firstLine="180"/>
        <w:rPr>
          <w:rFonts w:ascii="Times New Roman" w:hAnsi="Times New Roman" w:cs="Times New Roman"/>
          <w:b/>
          <w:sz w:val="24"/>
          <w:szCs w:val="24"/>
        </w:rPr>
      </w:pPr>
    </w:p>
    <w:p w14:paraId="704F2174" w14:textId="26C356F4" w:rsidR="0085595D" w:rsidRDefault="0085595D" w:rsidP="00D55389">
      <w:pPr>
        <w:spacing w:after="0" w:line="240" w:lineRule="auto"/>
        <w:ind w:right="-108" w:firstLine="180"/>
        <w:rPr>
          <w:rFonts w:ascii="Times New Roman" w:hAnsi="Times New Roman" w:cs="Times New Roman"/>
          <w:b/>
          <w:sz w:val="24"/>
          <w:szCs w:val="24"/>
        </w:rPr>
      </w:pPr>
    </w:p>
    <w:p w14:paraId="2EEB9334" w14:textId="77777777" w:rsidR="0085595D" w:rsidRPr="0085595D" w:rsidRDefault="0085595D" w:rsidP="00D55389">
      <w:pPr>
        <w:spacing w:after="0" w:line="240" w:lineRule="auto"/>
        <w:ind w:right="-108" w:firstLine="180"/>
        <w:rPr>
          <w:rFonts w:ascii="Times New Roman" w:hAnsi="Times New Roman" w:cs="Times New Roman"/>
          <w:b/>
          <w:sz w:val="28"/>
          <w:szCs w:val="28"/>
        </w:rPr>
      </w:pPr>
    </w:p>
    <w:p w14:paraId="204A3E89" w14:textId="5CEFA8FB" w:rsidR="00E13FB7" w:rsidRPr="0085595D" w:rsidRDefault="00E13FB7" w:rsidP="00D2511C">
      <w:pPr>
        <w:pBdr>
          <w:top w:val="single" w:sz="4" w:space="1" w:color="auto"/>
          <w:left w:val="single" w:sz="4" w:space="0" w:color="auto"/>
          <w:bottom w:val="single" w:sz="4" w:space="1" w:color="auto"/>
          <w:right w:val="single" w:sz="4" w:space="4" w:color="auto"/>
        </w:pBdr>
        <w:shd w:val="clear" w:color="auto" w:fill="FFFFFF"/>
        <w:spacing w:after="75" w:line="240" w:lineRule="auto"/>
        <w:ind w:left="270" w:right="414" w:hanging="90"/>
        <w:textAlignment w:val="baseline"/>
        <w:rPr>
          <w:rFonts w:ascii="Times New Roman" w:eastAsia="Times New Roman" w:hAnsi="Times New Roman" w:cs="Times New Roman"/>
          <w:color w:val="333333"/>
          <w:spacing w:val="8"/>
          <w:sz w:val="28"/>
          <w:szCs w:val="28"/>
        </w:rPr>
      </w:pPr>
      <w:r w:rsidRPr="0085595D">
        <w:rPr>
          <w:rFonts w:ascii="Times New Roman" w:eastAsia="Times New Roman" w:hAnsi="Times New Roman" w:cs="Times New Roman"/>
          <w:b/>
          <w:bCs/>
          <w:color w:val="333333"/>
          <w:kern w:val="36"/>
          <w:sz w:val="28"/>
          <w:szCs w:val="28"/>
        </w:rPr>
        <w:t>Evacuation Shelter 2:</w:t>
      </w:r>
      <w:r w:rsidR="00C574DE" w:rsidRPr="0085595D">
        <w:rPr>
          <w:rFonts w:ascii="Times New Roman" w:eastAsia="Times New Roman" w:hAnsi="Times New Roman" w:cs="Times New Roman"/>
          <w:b/>
          <w:bCs/>
          <w:color w:val="333333"/>
          <w:kern w:val="36"/>
          <w:sz w:val="28"/>
          <w:szCs w:val="28"/>
        </w:rPr>
        <w:t xml:space="preserve"> </w:t>
      </w:r>
      <w:r w:rsidR="000554F8">
        <w:rPr>
          <w:rFonts w:ascii="Times New Roman" w:eastAsia="Times New Roman" w:hAnsi="Times New Roman" w:cs="Times New Roman"/>
          <w:b/>
          <w:color w:val="333333"/>
          <w:kern w:val="36"/>
          <w:sz w:val="28"/>
          <w:szCs w:val="28"/>
        </w:rPr>
        <w:t>Kauai</w:t>
      </w:r>
      <w:r w:rsidR="008A5411" w:rsidRPr="0085595D">
        <w:rPr>
          <w:rFonts w:ascii="Times New Roman" w:eastAsia="Times New Roman" w:hAnsi="Times New Roman" w:cs="Times New Roman"/>
          <w:b/>
          <w:color w:val="333333"/>
          <w:kern w:val="36"/>
          <w:sz w:val="28"/>
          <w:szCs w:val="28"/>
        </w:rPr>
        <w:t xml:space="preserve"> Lagoon</w:t>
      </w:r>
      <w:r w:rsidR="00CE7BDA" w:rsidRPr="0085595D">
        <w:rPr>
          <w:rFonts w:ascii="Times New Roman" w:eastAsia="Times New Roman" w:hAnsi="Times New Roman" w:cs="Times New Roman"/>
          <w:b/>
          <w:color w:val="333333"/>
          <w:kern w:val="36"/>
          <w:sz w:val="28"/>
          <w:szCs w:val="28"/>
        </w:rPr>
        <w:t xml:space="preserve"> </w:t>
      </w:r>
      <w:r w:rsidR="00F07372" w:rsidRPr="0085595D">
        <w:rPr>
          <w:rFonts w:ascii="Times New Roman" w:eastAsia="Times New Roman" w:hAnsi="Times New Roman" w:cs="Times New Roman"/>
          <w:b/>
          <w:bCs/>
          <w:color w:val="333333"/>
          <w:kern w:val="36"/>
          <w:sz w:val="28"/>
          <w:szCs w:val="28"/>
        </w:rPr>
        <w:t xml:space="preserve">to </w:t>
      </w:r>
      <w:r w:rsidR="00C574DE" w:rsidRPr="0085595D">
        <w:rPr>
          <w:rFonts w:ascii="Times New Roman" w:eastAsia="Times New Roman" w:hAnsi="Times New Roman" w:cs="Times New Roman"/>
          <w:b/>
          <w:bCs/>
          <w:color w:val="333333"/>
          <w:kern w:val="36"/>
          <w:sz w:val="28"/>
          <w:szCs w:val="28"/>
        </w:rPr>
        <w:t>Kilauea Neighborhood Center (</w:t>
      </w:r>
      <w:r w:rsidR="00D2511C" w:rsidRPr="0085595D">
        <w:rPr>
          <w:rFonts w:ascii="Times New Roman" w:eastAsia="Times New Roman" w:hAnsi="Times New Roman" w:cs="Times New Roman"/>
          <w:b/>
          <w:bCs/>
          <w:color w:val="333333"/>
          <w:kern w:val="36"/>
          <w:sz w:val="28"/>
          <w:szCs w:val="28"/>
        </w:rPr>
        <w:t>1</w:t>
      </w:r>
      <w:r w:rsidR="0085595D">
        <w:rPr>
          <w:rFonts w:ascii="Times New Roman" w:eastAsia="Times New Roman" w:hAnsi="Times New Roman" w:cs="Times New Roman"/>
          <w:b/>
          <w:bCs/>
          <w:color w:val="333333"/>
          <w:kern w:val="36"/>
          <w:sz w:val="28"/>
          <w:szCs w:val="28"/>
        </w:rPr>
        <w:t xml:space="preserve">2.9 </w:t>
      </w:r>
      <w:r w:rsidR="00C574DE" w:rsidRPr="0085595D">
        <w:rPr>
          <w:rFonts w:ascii="Times New Roman" w:eastAsia="Times New Roman" w:hAnsi="Times New Roman" w:cs="Times New Roman"/>
          <w:b/>
          <w:sz w:val="28"/>
          <w:szCs w:val="28"/>
        </w:rPr>
        <w:t>miles)</w:t>
      </w:r>
    </w:p>
    <w:p w14:paraId="4B8D82BF" w14:textId="327164E7" w:rsidR="0022504B" w:rsidRDefault="00DE73E5" w:rsidP="00CC10AF">
      <w:pPr>
        <w:spacing w:after="0" w:line="270" w:lineRule="atLeast"/>
        <w:ind w:left="180"/>
        <w:textAlignment w:val="baseline"/>
        <w:outlineLvl w:val="0"/>
        <w:rPr>
          <w:rFonts w:ascii="Times New Roman" w:eastAsia="Times New Roman" w:hAnsi="Times New Roman" w:cs="Times New Roman"/>
          <w:b/>
          <w:color w:val="333333"/>
          <w:kern w:val="36"/>
          <w:sz w:val="24"/>
          <w:szCs w:val="24"/>
        </w:rPr>
      </w:pPr>
      <w:r>
        <w:rPr>
          <w:b/>
          <w:noProof/>
          <w:color w:val="333333"/>
          <w:kern w:val="36"/>
        </w:rPr>
        <w:drawing>
          <wp:inline distT="0" distB="0" distL="0" distR="0" wp14:anchorId="024E9DFF" wp14:editId="7F75B21B">
            <wp:extent cx="6678295" cy="15824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2612" cy="1583443"/>
                    </a:xfrm>
                    <a:prstGeom prst="rect">
                      <a:avLst/>
                    </a:prstGeom>
                    <a:noFill/>
                    <a:ln>
                      <a:noFill/>
                    </a:ln>
                  </pic:spPr>
                </pic:pic>
              </a:graphicData>
            </a:graphic>
          </wp:inline>
        </w:drawing>
      </w:r>
    </w:p>
    <w:p w14:paraId="7EF3F088" w14:textId="4BE7BAD0" w:rsidR="009204D4" w:rsidRPr="009204D4" w:rsidRDefault="00E13FB7" w:rsidP="00B82D4C">
      <w:pPr>
        <w:spacing w:after="0" w:line="270" w:lineRule="atLeast"/>
        <w:ind w:left="180"/>
        <w:textAlignment w:val="baseline"/>
        <w:outlineLvl w:val="0"/>
        <w:rPr>
          <w:rFonts w:ascii="Times New Roman" w:hAnsi="Times New Roman" w:cs="Times New Roman"/>
          <w:sz w:val="24"/>
          <w:szCs w:val="24"/>
        </w:rPr>
      </w:pPr>
      <w:r w:rsidRPr="00254B33">
        <w:rPr>
          <w:rFonts w:ascii="Times New Roman" w:eastAsia="Times New Roman" w:hAnsi="Times New Roman" w:cs="Times New Roman"/>
          <w:b/>
          <w:color w:val="333333"/>
          <w:kern w:val="36"/>
          <w:sz w:val="24"/>
          <w:szCs w:val="24"/>
        </w:rPr>
        <w:t>F</w:t>
      </w:r>
      <w:r w:rsidR="00CC10AF" w:rsidRPr="00254B33">
        <w:rPr>
          <w:rFonts w:ascii="Times New Roman" w:eastAsia="Times New Roman" w:hAnsi="Times New Roman" w:cs="Times New Roman"/>
          <w:b/>
          <w:color w:val="333333"/>
          <w:kern w:val="36"/>
          <w:sz w:val="24"/>
          <w:szCs w:val="24"/>
        </w:rPr>
        <w:t>rom</w:t>
      </w:r>
      <w:r w:rsidRPr="00254B33">
        <w:rPr>
          <w:rFonts w:ascii="Times New Roman" w:eastAsia="Times New Roman" w:hAnsi="Times New Roman" w:cs="Times New Roman"/>
          <w:b/>
          <w:color w:val="333333"/>
          <w:kern w:val="36"/>
          <w:sz w:val="24"/>
          <w:szCs w:val="24"/>
        </w:rPr>
        <w:t>:</w:t>
      </w:r>
      <w:r w:rsidR="00CC10AF" w:rsidRPr="00254B33">
        <w:rPr>
          <w:rFonts w:ascii="Times New Roman" w:eastAsia="Times New Roman" w:hAnsi="Times New Roman" w:cs="Times New Roman"/>
          <w:b/>
          <w:color w:val="333333"/>
          <w:kern w:val="36"/>
          <w:sz w:val="24"/>
          <w:szCs w:val="24"/>
        </w:rPr>
        <w:t xml:space="preserve"> </w:t>
      </w:r>
      <w:r w:rsidR="009204D4">
        <w:rPr>
          <w:rFonts w:ascii="Times New Roman" w:eastAsia="Times New Roman" w:hAnsi="Times New Roman" w:cs="Times New Roman"/>
          <w:b/>
          <w:color w:val="333333"/>
          <w:kern w:val="36"/>
          <w:sz w:val="24"/>
          <w:szCs w:val="24"/>
        </w:rPr>
        <w:t>7224 Alamoo Road</w:t>
      </w:r>
      <w:r w:rsidR="00CC10AF" w:rsidRPr="00462FCB">
        <w:rPr>
          <w:rFonts w:ascii="Times New Roman" w:eastAsia="Times New Roman" w:hAnsi="Times New Roman" w:cs="Times New Roman"/>
          <w:b/>
          <w:color w:val="333333"/>
          <w:kern w:val="36"/>
          <w:sz w:val="24"/>
          <w:szCs w:val="24"/>
        </w:rPr>
        <w:t xml:space="preserve">, </w:t>
      </w:r>
      <w:r w:rsidR="00CC10AF" w:rsidRPr="00254B33">
        <w:rPr>
          <w:rFonts w:ascii="Times New Roman" w:eastAsia="Times New Roman" w:hAnsi="Times New Roman" w:cs="Times New Roman"/>
          <w:b/>
          <w:color w:val="333333"/>
          <w:kern w:val="36"/>
          <w:sz w:val="24"/>
          <w:szCs w:val="24"/>
        </w:rPr>
        <w:t>Ha</w:t>
      </w:r>
      <w:r w:rsidR="00A53783">
        <w:rPr>
          <w:rFonts w:ascii="Times New Roman" w:eastAsia="Times New Roman" w:hAnsi="Times New Roman" w:cs="Times New Roman"/>
          <w:b/>
          <w:color w:val="333333"/>
          <w:kern w:val="36"/>
          <w:sz w:val="24"/>
          <w:szCs w:val="24"/>
        </w:rPr>
        <w:t>e</w:t>
      </w:r>
      <w:r w:rsidR="00CC10AF" w:rsidRPr="00254B33">
        <w:rPr>
          <w:rFonts w:ascii="Times New Roman" w:eastAsia="Times New Roman" w:hAnsi="Times New Roman" w:cs="Times New Roman"/>
          <w:b/>
          <w:color w:val="333333"/>
          <w:kern w:val="36"/>
          <w:sz w:val="24"/>
          <w:szCs w:val="24"/>
        </w:rPr>
        <w:t>na</w:t>
      </w:r>
      <w:r w:rsidR="00CC10AF" w:rsidRPr="00462FCB">
        <w:rPr>
          <w:rFonts w:ascii="Times New Roman" w:eastAsia="Times New Roman" w:hAnsi="Times New Roman" w:cs="Times New Roman"/>
          <w:b/>
          <w:color w:val="333333"/>
          <w:kern w:val="36"/>
          <w:sz w:val="24"/>
          <w:szCs w:val="24"/>
        </w:rPr>
        <w:t>, HI 967</w:t>
      </w:r>
      <w:r w:rsidR="00C43A91">
        <w:rPr>
          <w:rFonts w:ascii="Times New Roman" w:eastAsia="Times New Roman" w:hAnsi="Times New Roman" w:cs="Times New Roman"/>
          <w:b/>
          <w:color w:val="333333"/>
          <w:kern w:val="36"/>
          <w:sz w:val="24"/>
          <w:szCs w:val="24"/>
        </w:rPr>
        <w:t>14</w:t>
      </w:r>
      <w:r w:rsidR="00B82D4C">
        <w:rPr>
          <w:rFonts w:ascii="Times New Roman" w:eastAsia="Times New Roman" w:hAnsi="Times New Roman" w:cs="Times New Roman"/>
          <w:b/>
          <w:color w:val="333333"/>
          <w:kern w:val="36"/>
          <w:sz w:val="24"/>
          <w:szCs w:val="24"/>
        </w:rPr>
        <w:t xml:space="preserve"> </w:t>
      </w:r>
      <w:r w:rsidR="009204D4" w:rsidRPr="009204D4">
        <w:rPr>
          <w:rFonts w:ascii="Times New Roman" w:hAnsi="Times New Roman" w:cs="Times New Roman"/>
          <w:sz w:val="24"/>
          <w:szCs w:val="24"/>
        </w:rPr>
        <w:t xml:space="preserve">Take </w:t>
      </w:r>
      <w:proofErr w:type="spellStart"/>
      <w:r w:rsidR="009204D4" w:rsidRPr="009204D4">
        <w:rPr>
          <w:rFonts w:ascii="Times New Roman" w:hAnsi="Times New Roman" w:cs="Times New Roman"/>
          <w:sz w:val="24"/>
          <w:szCs w:val="24"/>
        </w:rPr>
        <w:t>Alealea</w:t>
      </w:r>
      <w:proofErr w:type="spellEnd"/>
      <w:r w:rsidR="009204D4" w:rsidRPr="009204D4">
        <w:rPr>
          <w:rFonts w:ascii="Times New Roman" w:hAnsi="Times New Roman" w:cs="Times New Roman"/>
          <w:sz w:val="24"/>
          <w:szCs w:val="24"/>
        </w:rPr>
        <w:t xml:space="preserve"> Rd to HI-560 E</w:t>
      </w:r>
      <w:r w:rsidR="00B82D4C">
        <w:rPr>
          <w:rFonts w:ascii="Times New Roman" w:hAnsi="Times New Roman" w:cs="Times New Roman"/>
          <w:sz w:val="24"/>
          <w:szCs w:val="24"/>
        </w:rPr>
        <w:t xml:space="preserve"> </w:t>
      </w:r>
      <w:r w:rsidR="009204D4" w:rsidRPr="009204D4">
        <w:rPr>
          <w:rFonts w:ascii="Times New Roman" w:hAnsi="Times New Roman" w:cs="Times New Roman"/>
          <w:sz w:val="24"/>
          <w:szCs w:val="24"/>
        </w:rPr>
        <w:t>2 min (0.3 mi)</w:t>
      </w:r>
    </w:p>
    <w:p w14:paraId="2F8B4A50" w14:textId="054EE963" w:rsidR="009204D4" w:rsidRPr="009204D4" w:rsidRDefault="009204D4" w:rsidP="009204D4">
      <w:pPr>
        <w:spacing w:after="0" w:line="240" w:lineRule="auto"/>
        <w:ind w:firstLine="180"/>
        <w:rPr>
          <w:rFonts w:ascii="Times New Roman" w:hAnsi="Times New Roman" w:cs="Times New Roman"/>
          <w:sz w:val="24"/>
          <w:szCs w:val="24"/>
        </w:rPr>
      </w:pPr>
      <w:r w:rsidRPr="009204D4">
        <w:rPr>
          <w:rFonts w:ascii="Times New Roman" w:hAnsi="Times New Roman" w:cs="Times New Roman"/>
          <w:sz w:val="24"/>
          <w:szCs w:val="24"/>
        </w:rPr>
        <w:t xml:space="preserve"> </w:t>
      </w:r>
      <w:proofErr w:type="gramStart"/>
      <w:r w:rsidRPr="009204D4">
        <w:rPr>
          <w:rFonts w:ascii="Times New Roman" w:hAnsi="Times New Roman" w:cs="Times New Roman"/>
          <w:sz w:val="24"/>
          <w:szCs w:val="24"/>
        </w:rPr>
        <w:t>Continue on</w:t>
      </w:r>
      <w:proofErr w:type="gramEnd"/>
      <w:r w:rsidRPr="009204D4">
        <w:rPr>
          <w:rFonts w:ascii="Times New Roman" w:hAnsi="Times New Roman" w:cs="Times New Roman"/>
          <w:sz w:val="24"/>
          <w:szCs w:val="24"/>
        </w:rPr>
        <w:t xml:space="preserve"> HI-560 E to Kilauea</w:t>
      </w:r>
      <w:r w:rsidR="00B82D4C">
        <w:rPr>
          <w:rFonts w:ascii="Times New Roman" w:hAnsi="Times New Roman" w:cs="Times New Roman"/>
          <w:sz w:val="24"/>
          <w:szCs w:val="24"/>
        </w:rPr>
        <w:t xml:space="preserve"> </w:t>
      </w:r>
      <w:r w:rsidRPr="009204D4">
        <w:rPr>
          <w:rFonts w:ascii="Times New Roman" w:hAnsi="Times New Roman" w:cs="Times New Roman"/>
          <w:sz w:val="24"/>
          <w:szCs w:val="24"/>
        </w:rPr>
        <w:t>29 min (12.2 mi)</w:t>
      </w:r>
      <w:r w:rsidR="00B82D4C">
        <w:rPr>
          <w:rFonts w:ascii="Times New Roman" w:hAnsi="Times New Roman" w:cs="Times New Roman"/>
          <w:sz w:val="24"/>
          <w:szCs w:val="24"/>
        </w:rPr>
        <w:t xml:space="preserve"> </w:t>
      </w:r>
      <w:r w:rsidRPr="009204D4">
        <w:rPr>
          <w:rFonts w:ascii="Times New Roman" w:hAnsi="Times New Roman" w:cs="Times New Roman"/>
          <w:sz w:val="24"/>
          <w:szCs w:val="24"/>
        </w:rPr>
        <w:t xml:space="preserve"> </w:t>
      </w:r>
    </w:p>
    <w:p w14:paraId="5EA41710" w14:textId="73278B9A" w:rsidR="00FA7A68" w:rsidRPr="00C01CFD" w:rsidRDefault="00FA7A68" w:rsidP="00FA7A68">
      <w:pPr>
        <w:spacing w:after="0" w:line="240" w:lineRule="auto"/>
        <w:ind w:firstLine="180"/>
        <w:rPr>
          <w:rFonts w:ascii="Times New Roman" w:hAnsi="Times New Roman" w:cs="Times New Roman"/>
          <w:sz w:val="24"/>
          <w:szCs w:val="24"/>
        </w:rPr>
      </w:pPr>
      <w:r w:rsidRPr="00C01CFD">
        <w:rPr>
          <w:rFonts w:ascii="Times New Roman" w:hAnsi="Times New Roman" w:cs="Times New Roman"/>
          <w:b/>
          <w:color w:val="0070C0"/>
          <w:sz w:val="24"/>
          <w:szCs w:val="24"/>
        </w:rPr>
        <w:t>Then 4.6 mi</w:t>
      </w:r>
      <w:r>
        <w:rPr>
          <w:rFonts w:ascii="Times New Roman" w:hAnsi="Times New Roman" w:cs="Times New Roman"/>
          <w:b/>
          <w:color w:val="0070C0"/>
          <w:sz w:val="24"/>
          <w:szCs w:val="24"/>
        </w:rPr>
        <w:t xml:space="preserve"> </w:t>
      </w:r>
      <w:r w:rsidRPr="00C01CFD">
        <w:rPr>
          <w:rFonts w:ascii="Times New Roman" w:hAnsi="Times New Roman" w:cs="Times New Roman"/>
          <w:sz w:val="24"/>
          <w:szCs w:val="24"/>
        </w:rPr>
        <w:t xml:space="preserve">Turn left onto </w:t>
      </w:r>
      <w:proofErr w:type="spellStart"/>
      <w:r w:rsidRPr="00C01CFD">
        <w:rPr>
          <w:rFonts w:ascii="Times New Roman" w:hAnsi="Times New Roman" w:cs="Times New Roman"/>
          <w:sz w:val="24"/>
          <w:szCs w:val="24"/>
        </w:rPr>
        <w:t>Kolo</w:t>
      </w:r>
      <w:proofErr w:type="spellEnd"/>
      <w:r w:rsidRPr="00C01CFD">
        <w:rPr>
          <w:rFonts w:ascii="Times New Roman" w:hAnsi="Times New Roman" w:cs="Times New Roman"/>
          <w:sz w:val="24"/>
          <w:szCs w:val="24"/>
        </w:rPr>
        <w:t xml:space="preserve"> Rd</w:t>
      </w:r>
    </w:p>
    <w:p w14:paraId="5073237C" w14:textId="361D966A" w:rsidR="00FA7A68" w:rsidRPr="00C01CFD" w:rsidRDefault="00FA7A68" w:rsidP="00FA7A68">
      <w:pPr>
        <w:spacing w:after="0" w:line="240" w:lineRule="auto"/>
        <w:ind w:firstLine="180"/>
        <w:rPr>
          <w:rFonts w:ascii="Times New Roman" w:hAnsi="Times New Roman" w:cs="Times New Roman"/>
          <w:sz w:val="24"/>
          <w:szCs w:val="24"/>
        </w:rPr>
      </w:pPr>
      <w:r w:rsidRPr="00C01CFD">
        <w:rPr>
          <w:rFonts w:ascii="Times New Roman" w:hAnsi="Times New Roman" w:cs="Times New Roman"/>
          <w:b/>
          <w:color w:val="0070C0"/>
          <w:sz w:val="24"/>
          <w:szCs w:val="24"/>
        </w:rPr>
        <w:t>Then 0.1 mi</w:t>
      </w:r>
      <w:r>
        <w:rPr>
          <w:rFonts w:ascii="Times New Roman" w:hAnsi="Times New Roman" w:cs="Times New Roman"/>
          <w:b/>
          <w:color w:val="0070C0"/>
          <w:sz w:val="24"/>
          <w:szCs w:val="24"/>
        </w:rPr>
        <w:t xml:space="preserve"> </w:t>
      </w:r>
      <w:r w:rsidRPr="00C01CFD">
        <w:rPr>
          <w:rFonts w:ascii="Times New Roman" w:hAnsi="Times New Roman" w:cs="Times New Roman"/>
          <w:sz w:val="24"/>
          <w:szCs w:val="24"/>
        </w:rPr>
        <w:t>Turn left onto Kilauea Rd</w:t>
      </w:r>
    </w:p>
    <w:p w14:paraId="69DD539B" w14:textId="650A0D84" w:rsidR="00FA7A68" w:rsidRPr="00C01CFD" w:rsidRDefault="00FA7A68" w:rsidP="00FA7A68">
      <w:pPr>
        <w:spacing w:after="0" w:line="240" w:lineRule="auto"/>
        <w:ind w:firstLine="180"/>
        <w:rPr>
          <w:rFonts w:ascii="Times New Roman" w:hAnsi="Times New Roman" w:cs="Times New Roman"/>
          <w:sz w:val="24"/>
          <w:szCs w:val="24"/>
        </w:rPr>
      </w:pPr>
      <w:r w:rsidRPr="00C01CFD">
        <w:rPr>
          <w:rFonts w:ascii="Times New Roman" w:hAnsi="Times New Roman" w:cs="Times New Roman"/>
          <w:b/>
          <w:color w:val="0070C0"/>
          <w:sz w:val="24"/>
          <w:szCs w:val="24"/>
        </w:rPr>
        <w:t>Then 0.4 mi</w:t>
      </w:r>
      <w:r>
        <w:rPr>
          <w:rFonts w:ascii="Times New Roman" w:hAnsi="Times New Roman" w:cs="Times New Roman"/>
          <w:b/>
          <w:color w:val="0070C0"/>
          <w:sz w:val="24"/>
          <w:szCs w:val="24"/>
        </w:rPr>
        <w:t xml:space="preserve"> </w:t>
      </w:r>
      <w:r w:rsidRPr="00C01CFD">
        <w:rPr>
          <w:rFonts w:ascii="Times New Roman" w:hAnsi="Times New Roman" w:cs="Times New Roman"/>
          <w:sz w:val="24"/>
          <w:szCs w:val="24"/>
        </w:rPr>
        <w:t xml:space="preserve">Turn right onto </w:t>
      </w:r>
      <w:proofErr w:type="spellStart"/>
      <w:r w:rsidRPr="00C01CFD">
        <w:rPr>
          <w:rFonts w:ascii="Times New Roman" w:hAnsi="Times New Roman" w:cs="Times New Roman"/>
          <w:sz w:val="24"/>
          <w:szCs w:val="24"/>
        </w:rPr>
        <w:t>Keneke</w:t>
      </w:r>
      <w:proofErr w:type="spellEnd"/>
      <w:r w:rsidRPr="00C01CFD">
        <w:rPr>
          <w:rFonts w:ascii="Times New Roman" w:hAnsi="Times New Roman" w:cs="Times New Roman"/>
          <w:sz w:val="24"/>
          <w:szCs w:val="24"/>
        </w:rPr>
        <w:t xml:space="preserve"> St</w:t>
      </w:r>
    </w:p>
    <w:p w14:paraId="472D6356" w14:textId="332DA3D7" w:rsidR="00EC655C" w:rsidRPr="0085595D" w:rsidRDefault="00FA7A68" w:rsidP="0085595D">
      <w:pPr>
        <w:spacing w:after="0" w:line="240" w:lineRule="auto"/>
        <w:ind w:firstLine="180"/>
        <w:rPr>
          <w:rFonts w:ascii="Times New Roman" w:eastAsia="Times New Roman" w:hAnsi="Times New Roman" w:cs="Times New Roman"/>
          <w:b/>
          <w:spacing w:val="8"/>
          <w:sz w:val="24"/>
          <w:szCs w:val="24"/>
        </w:rPr>
      </w:pPr>
      <w:r w:rsidRPr="00C01CFD">
        <w:rPr>
          <w:rFonts w:ascii="Times New Roman" w:hAnsi="Times New Roman" w:cs="Times New Roman"/>
          <w:b/>
          <w:color w:val="0070C0"/>
          <w:sz w:val="24"/>
          <w:szCs w:val="24"/>
        </w:rPr>
        <w:t>Then 85 ft</w:t>
      </w:r>
      <w:r>
        <w:rPr>
          <w:rFonts w:ascii="Times New Roman" w:hAnsi="Times New Roman" w:cs="Times New Roman"/>
          <w:b/>
          <w:color w:val="0070C0"/>
          <w:sz w:val="24"/>
          <w:szCs w:val="24"/>
        </w:rPr>
        <w:t xml:space="preserve"> </w:t>
      </w:r>
      <w:r w:rsidR="00042926" w:rsidRPr="00254B33">
        <w:rPr>
          <w:rFonts w:ascii="Times New Roman" w:eastAsia="Times New Roman" w:hAnsi="Times New Roman" w:cs="Times New Roman"/>
          <w:b/>
          <w:spacing w:val="8"/>
          <w:sz w:val="24"/>
          <w:szCs w:val="24"/>
        </w:rPr>
        <w:t>Arrive at Shelter</w:t>
      </w:r>
      <w:r w:rsidR="00042926">
        <w:rPr>
          <w:rFonts w:ascii="Times New Roman" w:eastAsia="Times New Roman" w:hAnsi="Times New Roman" w:cs="Times New Roman"/>
          <w:b/>
          <w:spacing w:val="8"/>
          <w:sz w:val="24"/>
          <w:szCs w:val="24"/>
        </w:rPr>
        <w:t xml:space="preserve">: </w:t>
      </w:r>
      <w:r w:rsidR="0085595D" w:rsidRPr="0085595D">
        <w:rPr>
          <w:rFonts w:ascii="Times New Roman" w:eastAsia="Times New Roman" w:hAnsi="Times New Roman" w:cs="Times New Roman"/>
          <w:b/>
          <w:spacing w:val="8"/>
          <w:sz w:val="24"/>
          <w:szCs w:val="24"/>
        </w:rPr>
        <w:t xml:space="preserve">4260 </w:t>
      </w:r>
      <w:proofErr w:type="spellStart"/>
      <w:r w:rsidR="0085595D" w:rsidRPr="0085595D">
        <w:rPr>
          <w:rFonts w:ascii="Times New Roman" w:eastAsia="Times New Roman" w:hAnsi="Times New Roman" w:cs="Times New Roman"/>
          <w:b/>
          <w:spacing w:val="8"/>
          <w:sz w:val="24"/>
          <w:szCs w:val="24"/>
        </w:rPr>
        <w:t>Keneke</w:t>
      </w:r>
      <w:proofErr w:type="spellEnd"/>
      <w:r w:rsidR="0085595D" w:rsidRPr="0085595D">
        <w:rPr>
          <w:rFonts w:ascii="Times New Roman" w:eastAsia="Times New Roman" w:hAnsi="Times New Roman" w:cs="Times New Roman"/>
          <w:b/>
          <w:spacing w:val="8"/>
          <w:sz w:val="24"/>
          <w:szCs w:val="24"/>
        </w:rPr>
        <w:t xml:space="preserve"> St</w:t>
      </w:r>
      <w:r w:rsidR="0085595D">
        <w:rPr>
          <w:rFonts w:ascii="Times New Roman" w:eastAsia="Times New Roman" w:hAnsi="Times New Roman" w:cs="Times New Roman"/>
          <w:b/>
          <w:spacing w:val="8"/>
          <w:sz w:val="24"/>
          <w:szCs w:val="24"/>
        </w:rPr>
        <w:t xml:space="preserve"> </w:t>
      </w:r>
      <w:r w:rsidR="0085595D" w:rsidRPr="0085595D">
        <w:rPr>
          <w:rFonts w:ascii="Times New Roman" w:eastAsia="Times New Roman" w:hAnsi="Times New Roman" w:cs="Times New Roman"/>
          <w:b/>
          <w:spacing w:val="8"/>
          <w:sz w:val="24"/>
          <w:szCs w:val="24"/>
        </w:rPr>
        <w:t>Kilauea, HI 96754</w:t>
      </w:r>
      <w:r w:rsidR="00E235B6">
        <w:rPr>
          <w:rFonts w:ascii="Times New Roman" w:eastAsia="Times New Roman" w:hAnsi="Times New Roman" w:cs="Times New Roman"/>
          <w:b/>
          <w:color w:val="333333"/>
          <w:spacing w:val="8"/>
          <w:sz w:val="24"/>
          <w:szCs w:val="24"/>
        </w:rPr>
        <w:t>`</w:t>
      </w:r>
    </w:p>
    <w:p w14:paraId="1636758D" w14:textId="77777777" w:rsidR="00D5419A" w:rsidRDefault="00D5419A" w:rsidP="00BC0FCE">
      <w:pPr>
        <w:pStyle w:val="NormalWeb"/>
        <w:spacing w:before="0" w:beforeAutospacing="0" w:after="0" w:afterAutospacing="0"/>
        <w:ind w:firstLine="180"/>
        <w:textAlignment w:val="baseline"/>
        <w:rPr>
          <w:rStyle w:val="Strong"/>
          <w:rFonts w:ascii="Times New Roman" w:hAnsi="Times New Roman" w:cs="Times New Roman"/>
          <w:sz w:val="24"/>
          <w:szCs w:val="24"/>
          <w:u w:val="single"/>
          <w:bdr w:val="none" w:sz="0" w:space="0" w:color="auto" w:frame="1"/>
        </w:rPr>
      </w:pPr>
    </w:p>
    <w:p w14:paraId="63DA8EFB" w14:textId="44F215AD" w:rsidR="00BC0FCE" w:rsidRPr="00D5419A" w:rsidRDefault="00BC0FCE" w:rsidP="00BC0FCE">
      <w:pPr>
        <w:pStyle w:val="NormalWeb"/>
        <w:spacing w:before="0" w:beforeAutospacing="0" w:after="0" w:afterAutospacing="0"/>
        <w:ind w:firstLine="180"/>
        <w:textAlignment w:val="baseline"/>
        <w:rPr>
          <w:u w:val="single"/>
        </w:rPr>
      </w:pPr>
      <w:r w:rsidRPr="00D5419A">
        <w:rPr>
          <w:rStyle w:val="Strong"/>
          <w:rFonts w:ascii="Times New Roman" w:hAnsi="Times New Roman" w:cs="Times New Roman"/>
          <w:sz w:val="24"/>
          <w:szCs w:val="24"/>
          <w:u w:val="single"/>
          <w:bdr w:val="none" w:sz="0" w:space="0" w:color="auto" w:frame="1"/>
        </w:rPr>
        <w:t>What to do when evacuating:</w:t>
      </w:r>
    </w:p>
    <w:p w14:paraId="52AC109E" w14:textId="77777777" w:rsidR="00BC0FCE" w:rsidRDefault="00BC0FCE" w:rsidP="00BC0FCE">
      <w:pPr>
        <w:numPr>
          <w:ilvl w:val="0"/>
          <w:numId w:val="10"/>
        </w:numPr>
        <w:spacing w:after="0" w:line="240" w:lineRule="auto"/>
        <w:ind w:left="270" w:firstLine="270"/>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Gather water, food, clothing, emergency supplies, and insurance / financial records.</w:t>
      </w:r>
    </w:p>
    <w:p w14:paraId="2E066AA5" w14:textId="77777777" w:rsidR="00BC0FCE" w:rsidRDefault="00BC0FCE" w:rsidP="00BC0FCE">
      <w:pPr>
        <w:numPr>
          <w:ilvl w:val="0"/>
          <w:numId w:val="10"/>
        </w:numPr>
        <w:spacing w:after="0" w:line="240" w:lineRule="auto"/>
        <w:ind w:left="270" w:firstLine="270"/>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Wear protective clothing and sturdy shoes.</w:t>
      </w:r>
    </w:p>
    <w:p w14:paraId="47360F56" w14:textId="77777777" w:rsidR="00BC0FCE" w:rsidRDefault="00BC0FCE" w:rsidP="00BC0FCE">
      <w:pPr>
        <w:numPr>
          <w:ilvl w:val="0"/>
          <w:numId w:val="10"/>
        </w:numPr>
        <w:spacing w:after="0" w:line="240" w:lineRule="auto"/>
        <w:ind w:left="270" w:firstLine="270"/>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Secure your home.</w:t>
      </w:r>
    </w:p>
    <w:p w14:paraId="7FF73672" w14:textId="77777777" w:rsidR="00BC0FCE" w:rsidRDefault="00BC0FCE" w:rsidP="00BC0FCE">
      <w:pPr>
        <w:numPr>
          <w:ilvl w:val="0"/>
          <w:numId w:val="10"/>
        </w:numPr>
        <w:spacing w:after="0" w:line="240" w:lineRule="auto"/>
        <w:ind w:left="270" w:firstLine="270"/>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Turn off the main water valve and electricity, if instructed to do so.</w:t>
      </w:r>
    </w:p>
    <w:p w14:paraId="49F0BC4F" w14:textId="77777777" w:rsidR="00BC0FCE" w:rsidRDefault="00BC0FCE" w:rsidP="00BC0FCE">
      <w:pPr>
        <w:numPr>
          <w:ilvl w:val="0"/>
          <w:numId w:val="10"/>
        </w:numPr>
        <w:spacing w:after="0" w:line="240" w:lineRule="auto"/>
        <w:ind w:left="270" w:firstLine="270"/>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Let others know where you are going.</w:t>
      </w:r>
    </w:p>
    <w:p w14:paraId="479B1E04" w14:textId="77777777" w:rsidR="00D5419A" w:rsidRDefault="00BC0FCE" w:rsidP="00D5419A">
      <w:pPr>
        <w:numPr>
          <w:ilvl w:val="0"/>
          <w:numId w:val="10"/>
        </w:numPr>
        <w:spacing w:after="0" w:line="240" w:lineRule="auto"/>
        <w:ind w:left="270" w:firstLine="270"/>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Leave early enough to avoid being trapped by severe weather.</w:t>
      </w:r>
    </w:p>
    <w:p w14:paraId="3448EF19" w14:textId="55D781CB" w:rsidR="00BC0FCE" w:rsidRPr="00D5419A" w:rsidRDefault="00BC0FCE" w:rsidP="00D5419A">
      <w:pPr>
        <w:numPr>
          <w:ilvl w:val="0"/>
          <w:numId w:val="10"/>
        </w:numPr>
        <w:spacing w:after="0" w:line="240" w:lineRule="auto"/>
        <w:ind w:left="270" w:firstLine="270"/>
        <w:textAlignment w:val="baseline"/>
        <w:rPr>
          <w:rFonts w:ascii="Times New Roman" w:hAnsi="Times New Roman" w:cs="Times New Roman"/>
          <w:sz w:val="24"/>
          <w:szCs w:val="24"/>
          <w:bdr w:val="none" w:sz="0" w:space="0" w:color="auto" w:frame="1"/>
        </w:rPr>
      </w:pPr>
      <w:r w:rsidRPr="00D5419A">
        <w:rPr>
          <w:rFonts w:ascii="Times New Roman" w:hAnsi="Times New Roman" w:cs="Times New Roman"/>
          <w:sz w:val="24"/>
          <w:szCs w:val="24"/>
          <w:bdr w:val="none" w:sz="0" w:space="0" w:color="auto" w:frame="1"/>
        </w:rPr>
        <w:t>Follow recommended evacuation routes</w:t>
      </w:r>
      <w:r w:rsidRPr="00D5419A">
        <w:rPr>
          <w:rFonts w:ascii="Arial" w:hAnsi="Arial" w:cs="Arial"/>
          <w:color w:val="7A7A7A"/>
          <w:bdr w:val="none" w:sz="0" w:space="0" w:color="auto" w:frame="1"/>
        </w:rPr>
        <w:t>.</w:t>
      </w:r>
      <w:r w:rsidRPr="00D5419A">
        <w:rPr>
          <w:rFonts w:ascii="Times New Roman" w:eastAsia="Times New Roman" w:hAnsi="Times New Roman" w:cs="Times New Roman"/>
          <w:b/>
          <w:color w:val="2E74B5" w:themeColor="accent5" w:themeShade="BF"/>
          <w:spacing w:val="8"/>
          <w:sz w:val="24"/>
          <w:szCs w:val="24"/>
        </w:rPr>
        <w:br w:type="page"/>
      </w:r>
    </w:p>
    <w:p w14:paraId="6D096BB2" w14:textId="77777777" w:rsidR="00BC0FCE" w:rsidRDefault="00BC0FCE" w:rsidP="00BC0FCE">
      <w:pPr>
        <w:pStyle w:val="NormalWeb"/>
        <w:shd w:val="clear" w:color="auto" w:fill="FFFFFF"/>
        <w:spacing w:before="0" w:beforeAutospacing="0" w:after="0" w:afterAutospacing="0"/>
        <w:ind w:left="-90" w:right="864"/>
        <w:textAlignment w:val="baseline"/>
        <w:rPr>
          <w:sz w:val="22"/>
          <w:szCs w:val="22"/>
        </w:rPr>
      </w:pPr>
      <w:r>
        <w:rPr>
          <w:b/>
          <w:sz w:val="22"/>
          <w:szCs w:val="22"/>
        </w:rPr>
        <w:lastRenderedPageBreak/>
        <w:t>Prior to departing for your Hawaii</w:t>
      </w:r>
      <w:r>
        <w:rPr>
          <w:sz w:val="22"/>
          <w:szCs w:val="22"/>
        </w:rPr>
        <w:t xml:space="preserve"> vacation set up </w:t>
      </w:r>
      <w:r>
        <w:rPr>
          <w:b/>
          <w:i/>
          <w:sz w:val="22"/>
          <w:szCs w:val="22"/>
        </w:rPr>
        <w:t>emergency notification</w:t>
      </w:r>
      <w:r>
        <w:rPr>
          <w:sz w:val="22"/>
          <w:szCs w:val="22"/>
        </w:rPr>
        <w:t xml:space="preserve"> With </w:t>
      </w:r>
      <w:r>
        <w:rPr>
          <w:rStyle w:val="Emphasis"/>
          <w:rFonts w:ascii="Times New Roman" w:hAnsi="Times New Roman" w:cs="Times New Roman"/>
          <w:b/>
          <w:sz w:val="22"/>
          <w:szCs w:val="22"/>
          <w:bdr w:val="none" w:sz="0" w:space="0" w:color="auto" w:frame="1"/>
        </w:rPr>
        <w:t>Connect 5</w:t>
      </w:r>
      <w:r>
        <w:rPr>
          <w:rStyle w:val="Emphasis"/>
          <w:rFonts w:ascii="Times New Roman" w:hAnsi="Times New Roman" w:cs="Times New Roman"/>
          <w:sz w:val="22"/>
          <w:szCs w:val="22"/>
          <w:bdr w:val="none" w:sz="0" w:space="0" w:color="auto" w:frame="1"/>
        </w:rPr>
        <w:t xml:space="preserve">. </w:t>
      </w:r>
      <w:r>
        <w:rPr>
          <w:sz w:val="22"/>
          <w:szCs w:val="22"/>
        </w:rPr>
        <w:t xml:space="preserve"> This service allows officials to send text messages to cell phones, Personal Digital Assistants (PDAs), email accounts, and TTY/TDD receiving devices for the hearing impaired.  Examples of </w:t>
      </w:r>
      <w:r>
        <w:rPr>
          <w:b/>
          <w:i/>
          <w:sz w:val="22"/>
          <w:szCs w:val="22"/>
        </w:rPr>
        <w:t xml:space="preserve">civil defense emergencies include tsunamis; tropical cyclones; earthquakes; flash floods; and any other situation that could impact the safety, property, or welfare of </w:t>
      </w:r>
      <w:proofErr w:type="spellStart"/>
      <w:r>
        <w:rPr>
          <w:b/>
          <w:i/>
          <w:sz w:val="22"/>
          <w:szCs w:val="22"/>
        </w:rPr>
        <w:t>Kauaʻi</w:t>
      </w:r>
      <w:proofErr w:type="spellEnd"/>
      <w:r>
        <w:rPr>
          <w:b/>
          <w:i/>
          <w:sz w:val="22"/>
          <w:szCs w:val="22"/>
        </w:rPr>
        <w:t xml:space="preserve"> residents</w:t>
      </w:r>
      <w:r>
        <w:rPr>
          <w:sz w:val="22"/>
          <w:szCs w:val="22"/>
        </w:rPr>
        <w:t xml:space="preserve">.  To start receiving notifications, you can </w:t>
      </w:r>
      <w:hyperlink r:id="rId12" w:history="1">
        <w:r>
          <w:rPr>
            <w:rStyle w:val="Hyperlink"/>
            <w:rFonts w:eastAsiaTheme="majorEastAsia"/>
            <w:sz w:val="22"/>
            <w:szCs w:val="22"/>
            <w:bdr w:val="none" w:sz="0" w:space="0" w:color="auto" w:frame="1"/>
          </w:rPr>
          <w:t>sign up online</w:t>
        </w:r>
      </w:hyperlink>
      <w:r>
        <w:rPr>
          <w:sz w:val="22"/>
          <w:szCs w:val="22"/>
          <w:bdr w:val="none" w:sz="0" w:space="0" w:color="auto" w:frame="1"/>
        </w:rPr>
        <w:t xml:space="preserve"> </w:t>
      </w:r>
      <w:hyperlink r:id="rId13" w:history="1">
        <w:r>
          <w:rPr>
            <w:rStyle w:val="Hyperlink"/>
            <w:rFonts w:eastAsiaTheme="majorEastAsia"/>
            <w:b/>
            <w:color w:val="2E74B5" w:themeColor="accent5" w:themeShade="BF"/>
            <w:sz w:val="22"/>
            <w:szCs w:val="22"/>
          </w:rPr>
          <w:t>https://countyofkauai.bbcportal.com/</w:t>
        </w:r>
      </w:hyperlink>
      <w:r>
        <w:rPr>
          <w:sz w:val="22"/>
          <w:szCs w:val="22"/>
        </w:rPr>
        <w:t xml:space="preserve">, or call </w:t>
      </w:r>
      <w:proofErr w:type="spellStart"/>
      <w:r>
        <w:rPr>
          <w:sz w:val="22"/>
          <w:szCs w:val="22"/>
        </w:rPr>
        <w:t>Kauaʻi</w:t>
      </w:r>
      <w:proofErr w:type="spellEnd"/>
      <w:r>
        <w:rPr>
          <w:sz w:val="22"/>
          <w:szCs w:val="22"/>
        </w:rPr>
        <w:t xml:space="preserve"> Emergency Management Agency (808) 241-1800</w:t>
      </w:r>
    </w:p>
    <w:p w14:paraId="1D756ECC" w14:textId="77777777" w:rsidR="00BC0FCE" w:rsidRDefault="00BC0FCE" w:rsidP="00BC0FCE">
      <w:pPr>
        <w:pStyle w:val="NormalWeb"/>
        <w:shd w:val="clear" w:color="auto" w:fill="FFFFFF"/>
        <w:spacing w:before="0" w:beforeAutospacing="0" w:after="0" w:afterAutospacing="0"/>
        <w:ind w:left="-90" w:right="864"/>
        <w:jc w:val="both"/>
        <w:textAlignment w:val="baseline"/>
        <w:rPr>
          <w:b/>
          <w:sz w:val="22"/>
          <w:szCs w:val="22"/>
        </w:rPr>
      </w:pPr>
    </w:p>
    <w:p w14:paraId="3D284793" w14:textId="77777777" w:rsidR="00BC0FCE" w:rsidRDefault="00BC0FCE" w:rsidP="00BC0FCE">
      <w:pPr>
        <w:pStyle w:val="NormalWeb"/>
        <w:shd w:val="clear" w:color="auto" w:fill="FFFFFF"/>
        <w:spacing w:before="0" w:beforeAutospacing="0" w:after="0" w:afterAutospacing="0"/>
        <w:ind w:left="-90" w:right="864"/>
        <w:jc w:val="both"/>
        <w:textAlignment w:val="baseline"/>
        <w:rPr>
          <w:b/>
          <w:sz w:val="22"/>
          <w:szCs w:val="22"/>
        </w:rPr>
      </w:pPr>
      <w:r>
        <w:rPr>
          <w:b/>
          <w:sz w:val="22"/>
          <w:szCs w:val="22"/>
        </w:rPr>
        <w:t xml:space="preserve">Printable flyer </w:t>
      </w:r>
      <w:hyperlink r:id="rId14" w:history="1">
        <w:r>
          <w:rPr>
            <w:rStyle w:val="Hyperlink"/>
            <w:rFonts w:eastAsiaTheme="majorEastAsia"/>
            <w:b/>
            <w:sz w:val="22"/>
            <w:szCs w:val="22"/>
          </w:rPr>
          <w:t>https://www.kauai.gov/.../TsuFacts_11x17_2-fold%20ITIC_Kauai_nonbr_Final.pdf</w:t>
        </w:r>
      </w:hyperlink>
    </w:p>
    <w:p w14:paraId="4D4EA679" w14:textId="77777777" w:rsidR="00BC0FCE" w:rsidRDefault="00BC0FCE" w:rsidP="00BC0FCE">
      <w:pPr>
        <w:pStyle w:val="NormalWeb"/>
        <w:shd w:val="clear" w:color="auto" w:fill="FFFFFF"/>
        <w:spacing w:before="0" w:beforeAutospacing="0" w:after="0" w:afterAutospacing="0"/>
        <w:ind w:left="-90" w:right="864"/>
        <w:jc w:val="both"/>
        <w:textAlignment w:val="baseline"/>
        <w:rPr>
          <w:sz w:val="22"/>
          <w:szCs w:val="22"/>
        </w:rPr>
      </w:pPr>
      <w:r>
        <w:rPr>
          <w:sz w:val="22"/>
          <w:szCs w:val="22"/>
        </w:rPr>
        <w:t xml:space="preserve">a Safe Zone. • Study the Tsunami Evacuation Information also </w:t>
      </w:r>
      <w:proofErr w:type="gramStart"/>
      <w:r>
        <w:rPr>
          <w:sz w:val="22"/>
          <w:szCs w:val="22"/>
        </w:rPr>
        <w:t>seen  in</w:t>
      </w:r>
      <w:proofErr w:type="gramEnd"/>
      <w:r>
        <w:rPr>
          <w:sz w:val="22"/>
          <w:szCs w:val="22"/>
        </w:rPr>
        <w:t xml:space="preserve"> the local Hawaiian Telcom White. Pages Telephone Book.</w:t>
      </w:r>
    </w:p>
    <w:p w14:paraId="5D554227" w14:textId="77777777" w:rsidR="00BC0FCE" w:rsidRDefault="00BC0FCE" w:rsidP="00BC0FCE">
      <w:pPr>
        <w:pStyle w:val="NormalWeb"/>
        <w:spacing w:before="0" w:beforeAutospacing="0" w:after="0" w:afterAutospacing="0"/>
        <w:ind w:right="864"/>
        <w:textAlignment w:val="baseline"/>
        <w:rPr>
          <w:rStyle w:val="Strong"/>
          <w:rFonts w:ascii="Times New Roman" w:hAnsi="Times New Roman" w:cs="Times New Roman"/>
          <w:sz w:val="22"/>
          <w:szCs w:val="22"/>
          <w:bdr w:val="none" w:sz="0" w:space="0" w:color="auto" w:frame="1"/>
        </w:rPr>
      </w:pPr>
    </w:p>
    <w:p w14:paraId="2AD7B5F9" w14:textId="77777777" w:rsidR="00BC0FCE" w:rsidRDefault="00BC0FCE" w:rsidP="00BC0FCE">
      <w:pPr>
        <w:pStyle w:val="NormalWeb"/>
        <w:spacing w:before="0" w:beforeAutospacing="0" w:after="0" w:afterAutospacing="0"/>
        <w:ind w:left="-90" w:right="864"/>
        <w:textAlignment w:val="baseline"/>
      </w:pPr>
      <w:r>
        <w:rPr>
          <w:rStyle w:val="Strong"/>
          <w:sz w:val="22"/>
          <w:szCs w:val="22"/>
          <w:bdr w:val="none" w:sz="0" w:space="0" w:color="auto" w:frame="1"/>
        </w:rPr>
        <w:t xml:space="preserve">Planning for evacuation:  </w:t>
      </w:r>
      <w:r>
        <w:rPr>
          <w:sz w:val="22"/>
          <w:szCs w:val="22"/>
          <w:bdr w:val="none" w:sz="0" w:space="0" w:color="auto" w:frame="1"/>
        </w:rPr>
        <w:t>Tsunami (pronounced </w:t>
      </w:r>
      <w:proofErr w:type="spellStart"/>
      <w:r>
        <w:rPr>
          <w:rStyle w:val="Emphasis"/>
          <w:rFonts w:ascii="Times New Roman" w:hAnsi="Times New Roman" w:cs="Times New Roman"/>
          <w:sz w:val="22"/>
          <w:szCs w:val="22"/>
          <w:bdr w:val="none" w:sz="0" w:space="0" w:color="auto" w:frame="1"/>
        </w:rPr>
        <w:t>soo</w:t>
      </w:r>
      <w:proofErr w:type="spellEnd"/>
      <w:r>
        <w:rPr>
          <w:rStyle w:val="Emphasis"/>
          <w:rFonts w:ascii="Times New Roman" w:hAnsi="Times New Roman" w:cs="Times New Roman"/>
          <w:sz w:val="22"/>
          <w:szCs w:val="22"/>
          <w:bdr w:val="none" w:sz="0" w:space="0" w:color="auto" w:frame="1"/>
        </w:rPr>
        <w:t>-</w:t>
      </w:r>
      <w:proofErr w:type="spellStart"/>
      <w:r>
        <w:rPr>
          <w:rStyle w:val="Emphasis"/>
          <w:rFonts w:ascii="Times New Roman" w:hAnsi="Times New Roman" w:cs="Times New Roman"/>
          <w:sz w:val="22"/>
          <w:szCs w:val="22"/>
          <w:bdr w:val="none" w:sz="0" w:space="0" w:color="auto" w:frame="1"/>
        </w:rPr>
        <w:t>na</w:t>
      </w:r>
      <w:proofErr w:type="spellEnd"/>
      <w:r>
        <w:rPr>
          <w:rStyle w:val="Emphasis"/>
          <w:rFonts w:ascii="Times New Roman" w:hAnsi="Times New Roman" w:cs="Times New Roman"/>
          <w:sz w:val="22"/>
          <w:szCs w:val="22"/>
          <w:bdr w:val="none" w:sz="0" w:space="0" w:color="auto" w:frame="1"/>
        </w:rPr>
        <w:t>-mee</w:t>
      </w:r>
      <w:r>
        <w:rPr>
          <w:sz w:val="22"/>
          <w:szCs w:val="22"/>
          <w:bdr w:val="none" w:sz="0" w:space="0" w:color="auto" w:frame="1"/>
        </w:rPr>
        <w:t xml:space="preserve">), sometimes called a tidal wave, is a series of enormous waves created by an underwater disturbance or earthquake.  Tsunamis can move hundreds of miles per hour in the open ocean and smash into land with waves more than 100 feet high.  </w:t>
      </w:r>
      <w:proofErr w:type="gramStart"/>
      <w:r>
        <w:rPr>
          <w:sz w:val="22"/>
          <w:szCs w:val="22"/>
          <w:bdr w:val="none" w:sz="0" w:space="0" w:color="auto" w:frame="1"/>
        </w:rPr>
        <w:t>All tsunamis</w:t>
      </w:r>
      <w:proofErr w:type="gramEnd"/>
      <w:r>
        <w:rPr>
          <w:sz w:val="22"/>
          <w:szCs w:val="22"/>
          <w:bdr w:val="none" w:sz="0" w:space="0" w:color="auto" w:frame="1"/>
        </w:rPr>
        <w:t xml:space="preserve"> are potentially dangerous, even though they may not damage every coastline they strike.  Some waves in the series are less hazardous than others.</w:t>
      </w:r>
      <w:r>
        <w:rPr>
          <w:sz w:val="22"/>
          <w:szCs w:val="22"/>
          <w:bdr w:val="none" w:sz="0" w:space="0" w:color="auto" w:frame="1"/>
        </w:rPr>
        <w:br/>
      </w:r>
    </w:p>
    <w:p w14:paraId="306CE933" w14:textId="77777777" w:rsidR="00BC0FCE" w:rsidRDefault="00BC0FCE" w:rsidP="00BC0FCE">
      <w:pPr>
        <w:shd w:val="clear" w:color="auto" w:fill="FFFFFF"/>
        <w:spacing w:after="0" w:line="240" w:lineRule="auto"/>
        <w:ind w:right="864"/>
        <w:textAlignment w:val="baseline"/>
        <w:rPr>
          <w:rFonts w:ascii="Times New Roman" w:eastAsia="Times New Roman" w:hAnsi="Times New Roman" w:cs="Times New Roman"/>
          <w:sz w:val="22"/>
          <w:szCs w:val="22"/>
        </w:rPr>
      </w:pPr>
      <w:r>
        <w:rPr>
          <w:rFonts w:ascii="Times New Roman" w:eastAsia="Times New Roman" w:hAnsi="Times New Roman" w:cs="Times New Roman"/>
          <w:b/>
          <w:bCs/>
          <w:sz w:val="22"/>
          <w:szCs w:val="22"/>
          <w:bdr w:val="none" w:sz="0" w:space="0" w:color="auto" w:frame="1"/>
        </w:rPr>
        <w:t>What to do if a tsunami threatens your area?</w:t>
      </w:r>
    </w:p>
    <w:p w14:paraId="5D3B17E7" w14:textId="77777777" w:rsidR="00BC0FCE" w:rsidRDefault="00BC0FCE" w:rsidP="00BC0FCE">
      <w:pPr>
        <w:numPr>
          <w:ilvl w:val="0"/>
          <w:numId w:val="9"/>
        </w:numPr>
        <w:shd w:val="clear" w:color="auto" w:fill="FFFFFF"/>
        <w:spacing w:after="0" w:line="240" w:lineRule="auto"/>
        <w:ind w:left="270" w:right="864"/>
        <w:textAlignment w:val="baseline"/>
        <w:rPr>
          <w:rFonts w:ascii="Times New Roman" w:eastAsia="Times New Roman" w:hAnsi="Times New Roman" w:cs="Times New Roman"/>
          <w:sz w:val="22"/>
          <w:szCs w:val="22"/>
          <w:bdr w:val="none" w:sz="0" w:space="0" w:color="auto" w:frame="1"/>
        </w:rPr>
      </w:pPr>
      <w:r>
        <w:rPr>
          <w:rFonts w:ascii="Times New Roman" w:eastAsia="Times New Roman" w:hAnsi="Times New Roman" w:cs="Times New Roman"/>
          <w:sz w:val="22"/>
          <w:szCs w:val="22"/>
          <w:bdr w:val="none" w:sz="0" w:space="0" w:color="auto" w:frame="1"/>
        </w:rPr>
        <w:t>If you are advised to evacuate, do so immediately.</w:t>
      </w:r>
    </w:p>
    <w:p w14:paraId="3F10D29C" w14:textId="77777777" w:rsidR="00BC0FCE" w:rsidRDefault="00BC0FCE" w:rsidP="00BC0FCE">
      <w:pPr>
        <w:numPr>
          <w:ilvl w:val="0"/>
          <w:numId w:val="9"/>
        </w:numPr>
        <w:shd w:val="clear" w:color="auto" w:fill="FFFFFF"/>
        <w:spacing w:after="0" w:line="240" w:lineRule="auto"/>
        <w:ind w:left="270" w:right="864"/>
        <w:textAlignment w:val="baseline"/>
        <w:rPr>
          <w:rFonts w:ascii="Times New Roman" w:eastAsia="Times New Roman" w:hAnsi="Times New Roman" w:cs="Times New Roman"/>
          <w:sz w:val="22"/>
          <w:szCs w:val="22"/>
          <w:bdr w:val="none" w:sz="0" w:space="0" w:color="auto" w:frame="1"/>
        </w:rPr>
      </w:pPr>
      <w:r>
        <w:rPr>
          <w:rFonts w:ascii="Times New Roman" w:eastAsia="Times New Roman" w:hAnsi="Times New Roman" w:cs="Times New Roman"/>
          <w:sz w:val="22"/>
          <w:szCs w:val="22"/>
          <w:bdr w:val="none" w:sz="0" w:space="0" w:color="auto" w:frame="1"/>
        </w:rPr>
        <w:t>Stay away from the area until local authorities say it is safe. Do not be fooled into thinking that the danger is over when a single wave has come and gone. A tsunami is not a single wave, but a series of waves.</w:t>
      </w:r>
    </w:p>
    <w:p w14:paraId="036C6E69" w14:textId="77777777" w:rsidR="00BC0FCE" w:rsidRDefault="00BC0FCE" w:rsidP="00BC0FCE">
      <w:pPr>
        <w:numPr>
          <w:ilvl w:val="0"/>
          <w:numId w:val="9"/>
        </w:numPr>
        <w:shd w:val="clear" w:color="auto" w:fill="FFFFFF"/>
        <w:spacing w:after="0" w:line="240" w:lineRule="auto"/>
        <w:ind w:left="270" w:right="864"/>
        <w:textAlignment w:val="baseline"/>
        <w:rPr>
          <w:rFonts w:ascii="Times New Roman" w:eastAsia="Times New Roman" w:hAnsi="Times New Roman" w:cs="Times New Roman"/>
          <w:sz w:val="20"/>
          <w:szCs w:val="20"/>
          <w:bdr w:val="none" w:sz="0" w:space="0" w:color="auto" w:frame="1"/>
        </w:rPr>
      </w:pPr>
      <w:r>
        <w:rPr>
          <w:rFonts w:ascii="Times New Roman" w:eastAsia="Times New Roman" w:hAnsi="Times New Roman" w:cs="Times New Roman"/>
          <w:sz w:val="22"/>
          <w:szCs w:val="22"/>
          <w:bdr w:val="none" w:sz="0" w:space="0" w:color="auto" w:frame="1"/>
        </w:rPr>
        <w:t>Do not go to the shoreline to watch for a tsunami. When you can see the wave, it is too late to escape it</w:t>
      </w:r>
      <w:r>
        <w:rPr>
          <w:rFonts w:ascii="Times New Roman" w:eastAsia="Times New Roman" w:hAnsi="Times New Roman" w:cs="Times New Roman"/>
          <w:sz w:val="20"/>
          <w:szCs w:val="20"/>
          <w:bdr w:val="none" w:sz="0" w:space="0" w:color="auto" w:frame="1"/>
        </w:rPr>
        <w:t>.</w:t>
      </w:r>
    </w:p>
    <w:p w14:paraId="71D46D69" w14:textId="036EB556" w:rsidR="00BC0FCE" w:rsidRDefault="00BC0FCE" w:rsidP="00BC0FCE">
      <w:pPr>
        <w:spacing w:after="0" w:line="240" w:lineRule="auto"/>
        <w:ind w:right="864" w:firstLine="180"/>
        <w:rPr>
          <w:rFonts w:ascii="Times New Roman" w:eastAsia="Times New Roman" w:hAnsi="Times New Roman" w:cs="Times New Roman"/>
          <w:b/>
          <w:color w:val="2E74B5" w:themeColor="accent5" w:themeShade="BF"/>
          <w:spacing w:val="8"/>
          <w:sz w:val="24"/>
          <w:szCs w:val="24"/>
        </w:rPr>
      </w:pPr>
      <w:r>
        <w:rPr>
          <w:noProof/>
        </w:rPr>
        <w:drawing>
          <wp:inline distT="0" distB="0" distL="0" distR="0" wp14:anchorId="4AED179E" wp14:editId="4F8A3060">
            <wp:extent cx="5735955" cy="42964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4296410"/>
                    </a:xfrm>
                    <a:prstGeom prst="rect">
                      <a:avLst/>
                    </a:prstGeom>
                    <a:noFill/>
                    <a:ln>
                      <a:noFill/>
                    </a:ln>
                  </pic:spPr>
                </pic:pic>
              </a:graphicData>
            </a:graphic>
          </wp:inline>
        </w:drawing>
      </w:r>
    </w:p>
    <w:p w14:paraId="3DDABE7E" w14:textId="0E56E0B0" w:rsidR="00BC0FCE" w:rsidRDefault="00BC0FCE" w:rsidP="00BC0FCE">
      <w:pPr>
        <w:spacing w:before="300" w:after="300" w:line="900" w:lineRule="atLeast"/>
        <w:jc w:val="center"/>
        <w:outlineLvl w:val="0"/>
        <w:rPr>
          <w:rFonts w:ascii="Times New Roman" w:eastAsia="Times New Roman" w:hAnsi="Times New Roman" w:cs="Times New Roman"/>
          <w:kern w:val="36"/>
          <w:sz w:val="72"/>
          <w:szCs w:val="72"/>
        </w:rPr>
      </w:pPr>
      <w:r>
        <w:rPr>
          <w:noProof/>
        </w:rPr>
        <w:lastRenderedPageBreak/>
        <w:drawing>
          <wp:inline distT="0" distB="0" distL="0" distR="0" wp14:anchorId="04AFF499" wp14:editId="493B9884">
            <wp:extent cx="4935855" cy="3839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855" cy="3839210"/>
                    </a:xfrm>
                    <a:prstGeom prst="rect">
                      <a:avLst/>
                    </a:prstGeom>
                    <a:noFill/>
                    <a:ln>
                      <a:noFill/>
                    </a:ln>
                  </pic:spPr>
                </pic:pic>
              </a:graphicData>
            </a:graphic>
          </wp:inline>
        </w:drawing>
      </w:r>
    </w:p>
    <w:p w14:paraId="0BCAC49D" w14:textId="181F8D6F" w:rsidR="00BC0FCE" w:rsidRDefault="00BC0FCE" w:rsidP="00BC0FCE">
      <w:pPr>
        <w:spacing w:before="300" w:after="300" w:line="900" w:lineRule="atLeast"/>
        <w:jc w:val="center"/>
        <w:outlineLvl w:val="0"/>
        <w:rPr>
          <w:rFonts w:ascii="Times New Roman" w:eastAsia="Times New Roman" w:hAnsi="Times New Roman" w:cs="Times New Roman"/>
          <w:kern w:val="36"/>
          <w:sz w:val="72"/>
          <w:szCs w:val="72"/>
        </w:rPr>
      </w:pPr>
      <w:r>
        <w:rPr>
          <w:noProof/>
        </w:rPr>
        <w:drawing>
          <wp:inline distT="0" distB="0" distL="0" distR="0" wp14:anchorId="6D475025" wp14:editId="5477EF2E">
            <wp:extent cx="4462780" cy="360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2780" cy="3605530"/>
                    </a:xfrm>
                    <a:prstGeom prst="rect">
                      <a:avLst/>
                    </a:prstGeom>
                    <a:noFill/>
                    <a:ln>
                      <a:noFill/>
                    </a:ln>
                  </pic:spPr>
                </pic:pic>
              </a:graphicData>
            </a:graphic>
          </wp:inline>
        </w:drawing>
      </w:r>
    </w:p>
    <w:p w14:paraId="7CE57088" w14:textId="77777777" w:rsidR="00BC0FCE" w:rsidRDefault="00BC0FCE" w:rsidP="00BC0FCE">
      <w:pPr>
        <w:spacing w:after="0" w:line="240" w:lineRule="auto"/>
        <w:outlineLvl w:val="0"/>
        <w:rPr>
          <w:rFonts w:ascii="Times New Roman" w:eastAsia="Times New Roman" w:hAnsi="Times New Roman" w:cs="Times New Roman"/>
          <w:kern w:val="36"/>
          <w:sz w:val="40"/>
          <w:szCs w:val="40"/>
          <w:u w:val="single"/>
        </w:rPr>
      </w:pPr>
      <w:r>
        <w:rPr>
          <w:rFonts w:ascii="Times New Roman" w:eastAsia="Times New Roman" w:hAnsi="Times New Roman" w:cs="Times New Roman"/>
          <w:kern w:val="36"/>
          <w:sz w:val="40"/>
          <w:szCs w:val="40"/>
          <w:u w:val="single"/>
        </w:rPr>
        <w:t>Tsunami Risk</w:t>
      </w:r>
    </w:p>
    <w:p w14:paraId="091B05C6"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safety. To reduce your risk, know your tsunami facts.</w:t>
      </w:r>
    </w:p>
    <w:p w14:paraId="6CB933DA" w14:textId="77777777" w:rsidR="00BC0FCE" w:rsidRDefault="00BC0FCE" w:rsidP="00BC0FCE">
      <w:pPr>
        <w:spacing w:after="0" w:line="240" w:lineRule="auto"/>
        <w:outlineLvl w:val="1"/>
        <w:rPr>
          <w:rFonts w:ascii="Times New Roman" w:eastAsia="Times New Roman" w:hAnsi="Times New Roman" w:cs="Times New Roman"/>
          <w:sz w:val="36"/>
          <w:szCs w:val="36"/>
        </w:rPr>
      </w:pPr>
    </w:p>
    <w:p w14:paraId="18071182"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lastRenderedPageBreak/>
        <w:t>What is a tsunami?</w:t>
      </w:r>
    </w:p>
    <w:p w14:paraId="62375D80"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tsunami (Japanese for “harbor waves”) is a series of ocean waves produced by a sudden rise or fall in the earth’s crust, </w:t>
      </w:r>
      <w:proofErr w:type="gramStart"/>
      <w:r>
        <w:rPr>
          <w:rFonts w:ascii="Times New Roman" w:eastAsia="Times New Roman" w:hAnsi="Times New Roman" w:cs="Times New Roman"/>
          <w:sz w:val="24"/>
          <w:szCs w:val="24"/>
        </w:rPr>
        <w:t>most commonly caused</w:t>
      </w:r>
      <w:proofErr w:type="gramEnd"/>
      <w:r>
        <w:rPr>
          <w:rFonts w:ascii="Times New Roman" w:eastAsia="Times New Roman" w:hAnsi="Times New Roman" w:cs="Times New Roman"/>
          <w:sz w:val="24"/>
          <w:szCs w:val="24"/>
        </w:rPr>
        <w:t xml:space="preserve"> by an earthquake or underwater landslide.</w:t>
      </w:r>
    </w:p>
    <w:p w14:paraId="010AD6F6"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open ocean, tsunami waves cannot be seen or felt by ships or airplanes because the waves are </w:t>
      </w:r>
      <w:proofErr w:type="gramStart"/>
      <w:r>
        <w:rPr>
          <w:rFonts w:ascii="Times New Roman" w:eastAsia="Times New Roman" w:hAnsi="Times New Roman" w:cs="Times New Roman"/>
          <w:sz w:val="24"/>
          <w:szCs w:val="24"/>
        </w:rPr>
        <w:t>actually hundreds</w:t>
      </w:r>
      <w:proofErr w:type="gramEnd"/>
      <w:r>
        <w:rPr>
          <w:rFonts w:ascii="Times New Roman" w:eastAsia="Times New Roman" w:hAnsi="Times New Roman" w:cs="Times New Roman"/>
          <w:sz w:val="24"/>
          <w:szCs w:val="24"/>
        </w:rPr>
        <w:t xml:space="preserve"> of miles wide, with a height of only a few feet. But as the waves approach the coast, their height increases dramatically and can be very destructive when they reach the shore.</w:t>
      </w:r>
    </w:p>
    <w:p w14:paraId="17E55E95" w14:textId="77777777" w:rsidR="00BC0FCE" w:rsidRDefault="00BC0FCE" w:rsidP="00BC0FCE">
      <w:pPr>
        <w:spacing w:after="0" w:line="240" w:lineRule="auto"/>
        <w:outlineLvl w:val="1"/>
        <w:rPr>
          <w:rFonts w:ascii="Times New Roman" w:eastAsia="Times New Roman" w:hAnsi="Times New Roman" w:cs="Times New Roman"/>
          <w:sz w:val="36"/>
          <w:szCs w:val="36"/>
        </w:rPr>
      </w:pPr>
    </w:p>
    <w:p w14:paraId="556A2AFB"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Understand the Threat</w:t>
      </w:r>
    </w:p>
    <w:p w14:paraId="64FFD502" w14:textId="77777777" w:rsidR="00BC0FCE" w:rsidRDefault="00BC0FCE" w:rsidP="00BC0FCE">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Tsunamis are Hawai'i's number one</w:t>
      </w:r>
      <w:r>
        <w:rPr>
          <w:rFonts w:ascii="Times New Roman" w:eastAsia="Times New Roman" w:hAnsi="Times New Roman" w:cs="Times New Roman"/>
          <w:sz w:val="24"/>
          <w:szCs w:val="24"/>
        </w:rPr>
        <w:t> natural disaster killer.</w:t>
      </w:r>
    </w:p>
    <w:p w14:paraId="459B8C96" w14:textId="77777777" w:rsidR="00BC0FCE" w:rsidRDefault="00BC0FCE" w:rsidP="00BC0FCE">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All low-lying coastal areas, harbors, streams, and rivers</w:t>
      </w:r>
      <w:r>
        <w:rPr>
          <w:rFonts w:ascii="Times New Roman" w:eastAsia="Times New Roman" w:hAnsi="Times New Roman" w:cs="Times New Roman"/>
          <w:sz w:val="24"/>
          <w:szCs w:val="24"/>
        </w:rPr>
        <w:t xml:space="preserve"> in </w:t>
      </w:r>
      <w:proofErr w:type="gramStart"/>
      <w:r>
        <w:rPr>
          <w:rFonts w:ascii="Times New Roman" w:eastAsia="Times New Roman" w:hAnsi="Times New Roman" w:cs="Times New Roman"/>
          <w:sz w:val="24"/>
          <w:szCs w:val="24"/>
        </w:rPr>
        <w:t>Hawai‘</w:t>
      </w:r>
      <w:proofErr w:type="gramEnd"/>
      <w:r>
        <w:rPr>
          <w:rFonts w:ascii="Times New Roman" w:eastAsia="Times New Roman" w:hAnsi="Times New Roman" w:cs="Times New Roman"/>
          <w:sz w:val="24"/>
          <w:szCs w:val="24"/>
        </w:rPr>
        <w:t>i are vulnerable to tsunami impacts.</w:t>
      </w:r>
    </w:p>
    <w:p w14:paraId="7B6D2EAE" w14:textId="77777777" w:rsidR="00BC0FCE" w:rsidRDefault="00BC0FCE" w:rsidP="00BC0FCE">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Tsunamis can occur at any time</w:t>
      </w:r>
      <w:r>
        <w:rPr>
          <w:rFonts w:ascii="Times New Roman" w:eastAsia="Times New Roman" w:hAnsi="Times New Roman" w:cs="Times New Roman"/>
          <w:sz w:val="24"/>
          <w:szCs w:val="24"/>
        </w:rPr>
        <w:t>. Earthquakes or landslides that may trigger tsunamis cannot be forecast.</w:t>
      </w:r>
    </w:p>
    <w:p w14:paraId="26A4C166" w14:textId="77777777" w:rsidR="00BC0FCE" w:rsidRDefault="00BC0FCE" w:rsidP="00BC0FCE">
      <w:pPr>
        <w:spacing w:after="0" w:line="240" w:lineRule="auto"/>
        <w:outlineLvl w:val="2"/>
        <w:rPr>
          <w:rFonts w:ascii="Times New Roman" w:eastAsia="Times New Roman" w:hAnsi="Times New Roman" w:cs="Times New Roman"/>
          <w:b/>
          <w:sz w:val="27"/>
          <w:szCs w:val="27"/>
          <w:u w:val="single"/>
        </w:rPr>
      </w:pPr>
    </w:p>
    <w:p w14:paraId="199C2705" w14:textId="77777777" w:rsidR="00BC0FCE" w:rsidRDefault="00BC0FCE" w:rsidP="00BC0FCE">
      <w:pPr>
        <w:spacing w:after="0" w:line="240" w:lineRule="auto"/>
        <w:outlineLvl w:val="2"/>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Local Tsunamis vs. Distant Source Tsunamis</w:t>
      </w:r>
    </w:p>
    <w:p w14:paraId="1691B0CD" w14:textId="77777777" w:rsidR="00BC0FCE" w:rsidRDefault="007F7928" w:rsidP="00BC0FCE">
      <w:pPr>
        <w:spacing w:after="0" w:line="240" w:lineRule="auto"/>
        <w:rPr>
          <w:rFonts w:ascii="Times New Roman" w:eastAsia="Times New Roman" w:hAnsi="Times New Roman" w:cs="Times New Roman"/>
          <w:sz w:val="24"/>
          <w:szCs w:val="24"/>
        </w:rPr>
      </w:pPr>
      <w:hyperlink r:id="rId18" w:tgtFrame="_blank" w:tooltip="Watch Video" w:history="1">
        <w:r w:rsidR="00BC0FCE">
          <w:rPr>
            <w:rStyle w:val="Hyperlink"/>
            <w:rFonts w:ascii="Times New Roman" w:eastAsia="Times New Roman" w:hAnsi="Times New Roman" w:cs="Times New Roman"/>
            <w:color w:val="0E92E7"/>
            <w:sz w:val="24"/>
            <w:szCs w:val="24"/>
          </w:rPr>
          <w:t>Locally generated tsunamis</w:t>
        </w:r>
      </w:hyperlink>
      <w:r w:rsidR="00BC0FCE">
        <w:rPr>
          <w:rFonts w:ascii="Times New Roman" w:eastAsia="Times New Roman" w:hAnsi="Times New Roman" w:cs="Times New Roman"/>
          <w:sz w:val="24"/>
          <w:szCs w:val="24"/>
        </w:rPr>
        <w:t> can arrive at the coast within minutes, even before a warning can be issued.</w:t>
      </w:r>
    </w:p>
    <w:p w14:paraId="6E3874F9"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islands are also vulnerable to </w:t>
      </w:r>
      <w:hyperlink r:id="rId19" w:tgtFrame="_blank" w:tooltip="Watch Video" w:history="1">
        <w:r>
          <w:rPr>
            <w:rStyle w:val="Hyperlink"/>
            <w:rFonts w:ascii="Times New Roman" w:eastAsia="Times New Roman" w:hAnsi="Times New Roman" w:cs="Times New Roman"/>
            <w:color w:val="0E92E7"/>
            <w:sz w:val="24"/>
            <w:szCs w:val="24"/>
          </w:rPr>
          <w:t>distant-source tsunamis</w:t>
        </w:r>
      </w:hyperlink>
      <w:r>
        <w:rPr>
          <w:rFonts w:ascii="Times New Roman" w:eastAsia="Times New Roman" w:hAnsi="Times New Roman" w:cs="Times New Roman"/>
          <w:sz w:val="24"/>
          <w:szCs w:val="24"/>
        </w:rPr>
        <w:t>. These tsunamis result from distant earthquakes or landslides in places like Chile, Alaska, and Japan, and can arrive within hours.</w:t>
      </w:r>
    </w:p>
    <w:p w14:paraId="06EC5FC2" w14:textId="77777777" w:rsidR="00BC0FCE" w:rsidRDefault="00BC0FCE" w:rsidP="00BC0FCE">
      <w:pPr>
        <w:spacing w:after="0" w:line="240" w:lineRule="auto"/>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Visit these resources for additional tsunami information:</w:t>
      </w:r>
    </w:p>
    <w:p w14:paraId="35224D26" w14:textId="77777777" w:rsidR="00BC0FCE" w:rsidRDefault="00BC0FCE" w:rsidP="00BC0FCE">
      <w:pPr>
        <w:spacing w:after="0" w:line="240" w:lineRule="auto"/>
        <w:outlineLvl w:val="0"/>
        <w:rPr>
          <w:rFonts w:ascii="Times New Roman" w:eastAsia="Times New Roman" w:hAnsi="Times New Roman" w:cs="Times New Roman"/>
          <w:kern w:val="36"/>
          <w:sz w:val="44"/>
          <w:szCs w:val="44"/>
          <w:u w:val="single"/>
        </w:rPr>
      </w:pPr>
    </w:p>
    <w:p w14:paraId="7FF68311" w14:textId="77777777" w:rsidR="00BC0FCE" w:rsidRDefault="00BC0FCE" w:rsidP="00BC0FCE">
      <w:pPr>
        <w:spacing w:after="0" w:line="240" w:lineRule="auto"/>
        <w:outlineLvl w:val="0"/>
        <w:rPr>
          <w:rFonts w:ascii="Times New Roman" w:eastAsia="Times New Roman" w:hAnsi="Times New Roman" w:cs="Times New Roman"/>
          <w:kern w:val="36"/>
          <w:sz w:val="44"/>
          <w:szCs w:val="44"/>
          <w:u w:val="single"/>
        </w:rPr>
      </w:pPr>
      <w:r>
        <w:rPr>
          <w:rFonts w:ascii="Times New Roman" w:eastAsia="Times New Roman" w:hAnsi="Times New Roman" w:cs="Times New Roman"/>
          <w:kern w:val="36"/>
          <w:sz w:val="44"/>
          <w:szCs w:val="44"/>
          <w:u w:val="single"/>
        </w:rPr>
        <w:t>Tsunami Warning</w:t>
      </w:r>
    </w:p>
    <w:p w14:paraId="2F0F2255" w14:textId="77777777" w:rsidR="00BC0FCE" w:rsidRDefault="00BC0FCE" w:rsidP="00BC0FCE">
      <w:pPr>
        <w:spacing w:after="0" w:line="240" w:lineRule="auto"/>
        <w:outlineLvl w:val="1"/>
        <w:rPr>
          <w:rFonts w:ascii="Times New Roman" w:eastAsia="Times New Roman" w:hAnsi="Times New Roman" w:cs="Times New Roman"/>
          <w:sz w:val="36"/>
          <w:szCs w:val="36"/>
        </w:rPr>
      </w:pPr>
      <w:r>
        <w:rPr>
          <w:rFonts w:ascii="Times New Roman" w:eastAsia="Times New Roman" w:hAnsi="Times New Roman" w:cs="Times New Roman"/>
          <w:sz w:val="36"/>
          <w:szCs w:val="36"/>
        </w:rPr>
        <w:t>Know the Natural Warning Signs of a Tsunami - use your senses!</w:t>
      </w:r>
    </w:p>
    <w:p w14:paraId="72A4D3CB" w14:textId="77777777" w:rsidR="00BC0FCE" w:rsidRDefault="00BC0FCE" w:rsidP="00BC0FCE">
      <w:pPr>
        <w:spacing w:after="0" w:line="240" w:lineRule="auto"/>
        <w:outlineLvl w:val="2"/>
        <w:rPr>
          <w:rFonts w:ascii="Times New Roman" w:eastAsia="Times New Roman" w:hAnsi="Times New Roman" w:cs="Times New Roman"/>
          <w:sz w:val="24"/>
          <w:szCs w:val="24"/>
        </w:rPr>
      </w:pPr>
      <w:r>
        <w:rPr>
          <w:rFonts w:ascii="Times New Roman" w:eastAsia="Times New Roman" w:hAnsi="Times New Roman" w:cs="Times New Roman"/>
          <w:b/>
          <w:color w:val="2F5496" w:themeColor="accent1" w:themeShade="BF"/>
          <w:sz w:val="27"/>
          <w:szCs w:val="27"/>
        </w:rPr>
        <w:t>FEEL</w:t>
      </w:r>
      <w:r>
        <w:rPr>
          <w:rFonts w:ascii="Times New Roman" w:eastAsia="Times New Roman" w:hAnsi="Times New Roman" w:cs="Times New Roman"/>
          <w:sz w:val="27"/>
          <w:szCs w:val="27"/>
        </w:rPr>
        <w:t xml:space="preserve"> - </w:t>
      </w:r>
      <w:r>
        <w:rPr>
          <w:rFonts w:ascii="Times New Roman" w:eastAsia="Times New Roman" w:hAnsi="Times New Roman" w:cs="Times New Roman"/>
          <w:b/>
          <w:i/>
          <w:iCs/>
          <w:color w:val="2F5496" w:themeColor="accent1" w:themeShade="BF"/>
          <w:sz w:val="24"/>
          <w:szCs w:val="24"/>
        </w:rPr>
        <w:t>Feel the ground shaking severely?</w:t>
      </w:r>
    </w:p>
    <w:p w14:paraId="385E0670"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for higher ground. Strong local earthquakes may cause tsunamis.</w:t>
      </w:r>
    </w:p>
    <w:p w14:paraId="0A29BB8D" w14:textId="77777777" w:rsidR="00BC0FCE" w:rsidRDefault="00BC0FCE" w:rsidP="00BC0FCE">
      <w:pPr>
        <w:spacing w:after="0" w:line="240" w:lineRule="auto"/>
        <w:outlineLvl w:val="2"/>
        <w:rPr>
          <w:rFonts w:ascii="Times New Roman" w:eastAsia="Times New Roman" w:hAnsi="Times New Roman" w:cs="Times New Roman"/>
          <w:b/>
          <w:color w:val="C45911" w:themeColor="accent2" w:themeShade="BF"/>
          <w:sz w:val="24"/>
          <w:szCs w:val="24"/>
        </w:rPr>
      </w:pPr>
      <w:r>
        <w:rPr>
          <w:rFonts w:ascii="Times New Roman" w:eastAsia="Times New Roman" w:hAnsi="Times New Roman" w:cs="Times New Roman"/>
          <w:b/>
          <w:color w:val="C45911" w:themeColor="accent2" w:themeShade="BF"/>
          <w:sz w:val="27"/>
          <w:szCs w:val="27"/>
        </w:rPr>
        <w:t xml:space="preserve">SEE - </w:t>
      </w:r>
      <w:r>
        <w:rPr>
          <w:rFonts w:ascii="Times New Roman" w:eastAsia="Times New Roman" w:hAnsi="Times New Roman" w:cs="Times New Roman"/>
          <w:b/>
          <w:i/>
          <w:iCs/>
          <w:color w:val="C45911" w:themeColor="accent2" w:themeShade="BF"/>
          <w:sz w:val="24"/>
          <w:szCs w:val="24"/>
        </w:rPr>
        <w:t>See an unusual disappearance of water, or an oncoming wall of water?</w:t>
      </w:r>
    </w:p>
    <w:p w14:paraId="7E0CC0EC"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leave low-lying coastal areas and move inland. As a tsunami approaches the shoreline, sea levels often recede, exposing the ocean floor, reef, and fish.</w:t>
      </w:r>
    </w:p>
    <w:p w14:paraId="4A52207C" w14:textId="77777777" w:rsidR="00BC0FCE" w:rsidRDefault="00BC0FCE" w:rsidP="00BC0FCE">
      <w:pPr>
        <w:spacing w:after="0" w:line="240" w:lineRule="auto"/>
        <w:outlineLvl w:val="2"/>
        <w:rPr>
          <w:rFonts w:ascii="Times New Roman" w:eastAsia="Times New Roman" w:hAnsi="Times New Roman" w:cs="Times New Roman"/>
          <w:b/>
          <w:color w:val="538135" w:themeColor="accent6" w:themeShade="BF"/>
          <w:sz w:val="24"/>
          <w:szCs w:val="24"/>
        </w:rPr>
      </w:pPr>
      <w:r>
        <w:rPr>
          <w:rFonts w:ascii="Times New Roman" w:eastAsia="Times New Roman" w:hAnsi="Times New Roman" w:cs="Times New Roman"/>
          <w:b/>
          <w:color w:val="538135" w:themeColor="accent6" w:themeShade="BF"/>
          <w:sz w:val="27"/>
          <w:szCs w:val="27"/>
        </w:rPr>
        <w:t xml:space="preserve">HEAR - </w:t>
      </w:r>
      <w:r>
        <w:rPr>
          <w:rFonts w:ascii="Times New Roman" w:eastAsia="Times New Roman" w:hAnsi="Times New Roman" w:cs="Times New Roman"/>
          <w:b/>
          <w:i/>
          <w:iCs/>
          <w:color w:val="538135" w:themeColor="accent6" w:themeShade="BF"/>
          <w:sz w:val="24"/>
          <w:szCs w:val="24"/>
        </w:rPr>
        <w:t>Hear the roar?</w:t>
      </w:r>
    </w:p>
    <w:p w14:paraId="4BB50D89"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approaching tsunami may create a loud “roaring” similar to the sound of a moving train or jet </w:t>
      </w:r>
      <w:proofErr w:type="gramStart"/>
      <w:r>
        <w:rPr>
          <w:rFonts w:ascii="Times New Roman" w:eastAsia="Times New Roman" w:hAnsi="Times New Roman" w:cs="Times New Roman"/>
          <w:sz w:val="24"/>
          <w:szCs w:val="24"/>
        </w:rPr>
        <w:t>aircraft</w:t>
      </w:r>
      <w:proofErr w:type="gramEnd"/>
    </w:p>
    <w:p w14:paraId="7BD52E76"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p>
    <w:p w14:paraId="3C646213"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Official Tsunami Warnings</w:t>
      </w:r>
    </w:p>
    <w:p w14:paraId="72133A75"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NOAA’s </w:t>
      </w:r>
      <w:hyperlink r:id="rId20" w:tgtFrame="_blank" w:tooltip="Go to Pacific Tsunami Warning Center site" w:history="1">
        <w:r>
          <w:rPr>
            <w:rStyle w:val="Hyperlink"/>
            <w:rFonts w:ascii="Times New Roman" w:eastAsia="Times New Roman" w:hAnsi="Times New Roman" w:cs="Times New Roman"/>
            <w:color w:val="0E92E7"/>
            <w:sz w:val="24"/>
            <w:szCs w:val="24"/>
          </w:rPr>
          <w:t>Pacific Tsunami Warning Center</w:t>
        </w:r>
      </w:hyperlink>
      <w:r>
        <w:rPr>
          <w:rFonts w:ascii="Times New Roman" w:eastAsia="Times New Roman" w:hAnsi="Times New Roman" w:cs="Times New Roman"/>
          <w:sz w:val="24"/>
          <w:szCs w:val="24"/>
        </w:rPr>
        <w:t> (PTWC) is responsible for tsunami monitoring and issuing necessary watches or warnings for Hawai‘i and the U.S. Pacific Islands.</w:t>
      </w:r>
    </w:p>
    <w:p w14:paraId="66B68640" w14:textId="77777777" w:rsidR="00BC0FCE" w:rsidRDefault="00BC0FCE" w:rsidP="00BC0FCE">
      <w:pPr>
        <w:spacing w:after="0" w:line="240" w:lineRule="auto"/>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Tsunami Message Definitions</w:t>
      </w:r>
    </w:p>
    <w:p w14:paraId="034926E3"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EC3614"/>
          <w:sz w:val="24"/>
          <w:szCs w:val="24"/>
        </w:rPr>
        <w:t>Tsunami Warning:</w:t>
      </w:r>
      <w:r>
        <w:rPr>
          <w:rFonts w:ascii="Times New Roman" w:eastAsia="Times New Roman" w:hAnsi="Times New Roman" w:cs="Times New Roman"/>
          <w:b/>
          <w:bCs/>
          <w:sz w:val="24"/>
          <w:szCs w:val="24"/>
        </w:rPr>
        <w:t> </w:t>
      </w:r>
      <w:proofErr w:type="gramStart"/>
      <w:r>
        <w:rPr>
          <w:rFonts w:ascii="Times New Roman" w:eastAsia="Times New Roman" w:hAnsi="Times New Roman" w:cs="Times New Roman"/>
          <w:b/>
          <w:bCs/>
          <w:sz w:val="24"/>
          <w:szCs w:val="24"/>
        </w:rPr>
        <w:t>Take Action</w:t>
      </w:r>
      <w:proofErr w:type="gramEnd"/>
      <w:r>
        <w:rPr>
          <w:rFonts w:ascii="Times New Roman" w:eastAsia="Times New Roman" w:hAnsi="Times New Roman" w:cs="Times New Roman"/>
          <w:sz w:val="24"/>
          <w:szCs w:val="24"/>
        </w:rPr>
        <w:t>- Danger! A tsunami that may cause widespread flooding is expected or occurring. Dangerous coastal flooding and powerful currents are possible and may continue for several hours or days after initial arrival. Follow instructions from local officials. Evacuation is recommended. Move to high ground or inland (away from the water).</w:t>
      </w:r>
    </w:p>
    <w:p w14:paraId="28657994"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EC3614"/>
          <w:sz w:val="24"/>
          <w:szCs w:val="24"/>
        </w:rPr>
        <w:t>Tsunami Advisory:</w:t>
      </w:r>
      <w:r>
        <w:rPr>
          <w:rFonts w:ascii="Times New Roman" w:eastAsia="Times New Roman" w:hAnsi="Times New Roman" w:cs="Times New Roman"/>
          <w:b/>
          <w:bCs/>
          <w:sz w:val="24"/>
          <w:szCs w:val="24"/>
        </w:rPr>
        <w:t> </w:t>
      </w:r>
      <w:proofErr w:type="gramStart"/>
      <w:r>
        <w:rPr>
          <w:rFonts w:ascii="Times New Roman" w:eastAsia="Times New Roman" w:hAnsi="Times New Roman" w:cs="Times New Roman"/>
          <w:b/>
          <w:bCs/>
          <w:sz w:val="24"/>
          <w:szCs w:val="24"/>
        </w:rPr>
        <w:t>Take Action</w:t>
      </w:r>
      <w:proofErr w:type="gramEnd"/>
      <w:r>
        <w:rPr>
          <w:rFonts w:ascii="Times New Roman" w:eastAsia="Times New Roman" w:hAnsi="Times New Roman" w:cs="Times New Roman"/>
          <w:sz w:val="24"/>
          <w:szCs w:val="24"/>
        </w:rPr>
        <w:t>- A tsunami with potential for strong currents or waves dangerous to those in or very near the water is expected or occurring. There may be flooding of beach and harbor areas. Stay out of the water and away from beaches and waterways. Follow instructions from local officials.</w:t>
      </w:r>
    </w:p>
    <w:p w14:paraId="57F5F590"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EC3614"/>
          <w:sz w:val="24"/>
          <w:szCs w:val="24"/>
        </w:rPr>
        <w:t>Tsunami Watch:</w:t>
      </w:r>
      <w:r>
        <w:rPr>
          <w:rFonts w:ascii="Times New Roman" w:eastAsia="Times New Roman" w:hAnsi="Times New Roman" w:cs="Times New Roman"/>
          <w:b/>
          <w:bCs/>
          <w:sz w:val="24"/>
          <w:szCs w:val="24"/>
        </w:rPr>
        <w:t> Be Aware</w:t>
      </w:r>
      <w:r>
        <w:rPr>
          <w:rFonts w:ascii="Times New Roman" w:eastAsia="Times New Roman" w:hAnsi="Times New Roman" w:cs="Times New Roman"/>
          <w:sz w:val="24"/>
          <w:szCs w:val="24"/>
        </w:rPr>
        <w:t xml:space="preserve">- A distant earthquake has occurred. A tsunami is possible. Stay tuned for more information. Be prepared to </w:t>
      </w:r>
      <w:proofErr w:type="gramStart"/>
      <w:r>
        <w:rPr>
          <w:rFonts w:ascii="Times New Roman" w:eastAsia="Times New Roman" w:hAnsi="Times New Roman" w:cs="Times New Roman"/>
          <w:sz w:val="24"/>
          <w:szCs w:val="24"/>
        </w:rPr>
        <w:t>take action</w:t>
      </w:r>
      <w:proofErr w:type="gramEnd"/>
      <w:r>
        <w:rPr>
          <w:rFonts w:ascii="Times New Roman" w:eastAsia="Times New Roman" w:hAnsi="Times New Roman" w:cs="Times New Roman"/>
          <w:sz w:val="24"/>
          <w:szCs w:val="24"/>
        </w:rPr>
        <w:t xml:space="preserve"> if necessary.</w:t>
      </w:r>
    </w:p>
    <w:p w14:paraId="11DA7B25"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EC3614"/>
          <w:sz w:val="24"/>
          <w:szCs w:val="24"/>
        </w:rPr>
        <w:t>Tsunami Information Statement:</w:t>
      </w:r>
      <w:r>
        <w:rPr>
          <w:rFonts w:ascii="Times New Roman" w:eastAsia="Times New Roman" w:hAnsi="Times New Roman" w:cs="Times New Roman"/>
          <w:b/>
          <w:bCs/>
          <w:sz w:val="24"/>
          <w:szCs w:val="24"/>
        </w:rPr>
        <w:t> Relax</w:t>
      </w:r>
      <w:r>
        <w:rPr>
          <w:rFonts w:ascii="Times New Roman" w:eastAsia="Times New Roman" w:hAnsi="Times New Roman" w:cs="Times New Roman"/>
          <w:sz w:val="24"/>
          <w:szCs w:val="24"/>
        </w:rPr>
        <w:t>- An earthquake has occurred, or a tsunami warning, advisory or watch has been issued for another part of the ocean. Most information statements indicate there is no threat of a destructive tsunami.</w:t>
      </w:r>
    </w:p>
    <w:p w14:paraId="05B2E827" w14:textId="77777777" w:rsidR="00BC0FCE" w:rsidRDefault="00BC0FCE" w:rsidP="00BC0FCE">
      <w:pPr>
        <w:spacing w:after="0" w:line="240" w:lineRule="auto"/>
        <w:outlineLvl w:val="1"/>
        <w:rPr>
          <w:rFonts w:ascii="Times New Roman" w:eastAsia="Times New Roman" w:hAnsi="Times New Roman" w:cs="Times New Roman"/>
          <w:sz w:val="36"/>
          <w:szCs w:val="36"/>
        </w:rPr>
      </w:pPr>
    </w:p>
    <w:p w14:paraId="3B80CC00"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Emergency Information</w:t>
      </w:r>
    </w:p>
    <w:p w14:paraId="571EFFCE"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t>
      </w:r>
      <w:r>
        <w:rPr>
          <w:rFonts w:ascii="Times New Roman" w:eastAsia="Times New Roman" w:hAnsi="Times New Roman" w:cs="Times New Roman"/>
          <w:b/>
          <w:bCs/>
          <w:sz w:val="24"/>
          <w:szCs w:val="24"/>
        </w:rPr>
        <w:t>Emergency Alert System</w:t>
      </w:r>
      <w:r>
        <w:rPr>
          <w:rFonts w:ascii="Times New Roman" w:eastAsia="Times New Roman" w:hAnsi="Times New Roman" w:cs="Times New Roman"/>
          <w:sz w:val="24"/>
          <w:szCs w:val="24"/>
        </w:rPr>
        <w:t>, often called the EAS, is used to notify the public of approaching hazards. The EAS will be activated along with other warning methods such as the Outdoor Siren Warning System, Wireless Emergency Alerts, and local emergency notification systems.</w:t>
      </w:r>
    </w:p>
    <w:p w14:paraId="5B485993"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alerted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a tsunami hazard by any of the above methods, turn on the nearest radio or television and listen for emergency information and instructions.</w:t>
      </w:r>
    </w:p>
    <w:p w14:paraId="01A15125"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language emergency broadcasts can be found on the following stations: KZOO 1210AM (Japanese), KREA 1540AM (Korean), and KNDI 1270AM (variety of Pacific Islander languages).</w:t>
      </w:r>
    </w:p>
    <w:p w14:paraId="24B2ABC5" w14:textId="77777777" w:rsidR="00BC0FCE" w:rsidRDefault="007F7928" w:rsidP="00BC0FCE">
      <w:pPr>
        <w:spacing w:after="0" w:line="240" w:lineRule="auto"/>
        <w:rPr>
          <w:rFonts w:ascii="Times New Roman" w:eastAsia="Times New Roman" w:hAnsi="Times New Roman" w:cs="Times New Roman"/>
          <w:sz w:val="24"/>
          <w:szCs w:val="24"/>
        </w:rPr>
      </w:pPr>
      <w:hyperlink r:id="rId21" w:tgtFrame="_blank" w:tooltip="Go to Hawai'i Emergency Management Agency" w:history="1">
        <w:r w:rsidR="00BC0FCE">
          <w:rPr>
            <w:rStyle w:val="Hyperlink"/>
            <w:rFonts w:ascii="Times New Roman" w:eastAsia="Times New Roman" w:hAnsi="Times New Roman" w:cs="Times New Roman"/>
            <w:color w:val="0E92E7"/>
            <w:sz w:val="24"/>
            <w:szCs w:val="24"/>
          </w:rPr>
          <w:t>Hawai'i Emergency Management Agency</w:t>
        </w:r>
      </w:hyperlink>
    </w:p>
    <w:p w14:paraId="7574684D" w14:textId="77777777" w:rsidR="00BC0FCE" w:rsidRDefault="00BC0FCE" w:rsidP="00BC0FCE">
      <w:pPr>
        <w:spacing w:after="0" w:line="240" w:lineRule="auto"/>
        <w:outlineLvl w:val="0"/>
        <w:rPr>
          <w:rFonts w:ascii="Times New Roman" w:eastAsia="Times New Roman" w:hAnsi="Times New Roman" w:cs="Times New Roman"/>
          <w:kern w:val="36"/>
          <w:sz w:val="36"/>
          <w:szCs w:val="36"/>
          <w:u w:val="single"/>
        </w:rPr>
      </w:pPr>
    </w:p>
    <w:p w14:paraId="0DD23F1C" w14:textId="77777777" w:rsidR="00BC0FCE" w:rsidRDefault="00BC0FCE" w:rsidP="00BC0FCE">
      <w:pPr>
        <w:spacing w:after="0" w:line="240" w:lineRule="auto"/>
        <w:outlineLvl w:val="0"/>
        <w:rPr>
          <w:rFonts w:ascii="Times New Roman" w:eastAsia="Times New Roman" w:hAnsi="Times New Roman" w:cs="Times New Roman"/>
          <w:kern w:val="36"/>
          <w:sz w:val="36"/>
          <w:szCs w:val="36"/>
          <w:u w:val="single"/>
        </w:rPr>
      </w:pPr>
      <w:r>
        <w:rPr>
          <w:rFonts w:ascii="Times New Roman" w:eastAsia="Times New Roman" w:hAnsi="Times New Roman" w:cs="Times New Roman"/>
          <w:kern w:val="36"/>
          <w:sz w:val="36"/>
          <w:szCs w:val="36"/>
          <w:u w:val="single"/>
        </w:rPr>
        <w:t>Tsunami Evacuation</w:t>
      </w:r>
    </w:p>
    <w:p w14:paraId="55CBCB0B"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in a low-lying area near the coast or in the tsunami evacuation zone and you feel shaking that causes you to fall or have difficulty standing, get to higher ground immediately. A locally generated tsunami could reach the shore within minutes!</w:t>
      </w:r>
    </w:p>
    <w:p w14:paraId="063955D8"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p>
    <w:p w14:paraId="609EE1B6"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Evacuation Tips</w:t>
      </w:r>
    </w:p>
    <w:p w14:paraId="4A45DD55"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Tune in to your local television or radio stations for the most up-to-date information about tsunami evacuation centers in your area.</w:t>
      </w:r>
    </w:p>
    <w:p w14:paraId="7548D407"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questions about evacuation procedures in your community, contact your county civil defense agency:</w:t>
      </w:r>
    </w:p>
    <w:p w14:paraId="05FAFBB2" w14:textId="77777777" w:rsidR="00BC0FCE" w:rsidRDefault="007F7928" w:rsidP="00BC0FCE">
      <w:pPr>
        <w:numPr>
          <w:ilvl w:val="0"/>
          <w:numId w:val="12"/>
        </w:numPr>
        <w:spacing w:after="0" w:line="240" w:lineRule="auto"/>
        <w:rPr>
          <w:rFonts w:ascii="Times New Roman" w:eastAsia="Times New Roman" w:hAnsi="Times New Roman" w:cs="Times New Roman"/>
          <w:sz w:val="24"/>
          <w:szCs w:val="24"/>
        </w:rPr>
      </w:pPr>
      <w:hyperlink r:id="rId22" w:tgtFrame="_blank" w:tooltip="Go to site" w:history="1">
        <w:r w:rsidR="00BC0FCE">
          <w:rPr>
            <w:rStyle w:val="Hyperlink"/>
            <w:rFonts w:ascii="Times New Roman" w:eastAsia="Times New Roman" w:hAnsi="Times New Roman" w:cs="Times New Roman"/>
            <w:color w:val="0E92E7"/>
            <w:sz w:val="24"/>
            <w:szCs w:val="24"/>
          </w:rPr>
          <w:t>City and County of Honolulu Department of Emergency Management</w:t>
        </w:r>
      </w:hyperlink>
    </w:p>
    <w:p w14:paraId="0896858D" w14:textId="77777777" w:rsidR="00BC0FCE" w:rsidRDefault="007F7928" w:rsidP="00BC0FCE">
      <w:pPr>
        <w:numPr>
          <w:ilvl w:val="0"/>
          <w:numId w:val="12"/>
        </w:numPr>
        <w:spacing w:after="0" w:line="240" w:lineRule="auto"/>
        <w:rPr>
          <w:rFonts w:ascii="Times New Roman" w:eastAsia="Times New Roman" w:hAnsi="Times New Roman" w:cs="Times New Roman"/>
          <w:sz w:val="24"/>
          <w:szCs w:val="24"/>
        </w:rPr>
      </w:pPr>
      <w:hyperlink r:id="rId23" w:tgtFrame="_blank" w:tooltip="Go to site" w:history="1">
        <w:r w:rsidR="00BC0FCE">
          <w:rPr>
            <w:rStyle w:val="Hyperlink"/>
            <w:rFonts w:ascii="Times New Roman" w:eastAsia="Times New Roman" w:hAnsi="Times New Roman" w:cs="Times New Roman"/>
            <w:color w:val="0E92E7"/>
            <w:sz w:val="24"/>
            <w:szCs w:val="24"/>
          </w:rPr>
          <w:t>Maui Civil Defense Agency</w:t>
        </w:r>
      </w:hyperlink>
    </w:p>
    <w:p w14:paraId="118E3A4F" w14:textId="77777777" w:rsidR="00BC0FCE" w:rsidRDefault="007F7928" w:rsidP="00BC0FCE">
      <w:pPr>
        <w:numPr>
          <w:ilvl w:val="0"/>
          <w:numId w:val="12"/>
        </w:numPr>
        <w:spacing w:after="0" w:line="240" w:lineRule="auto"/>
        <w:rPr>
          <w:rFonts w:ascii="Times New Roman" w:eastAsia="Times New Roman" w:hAnsi="Times New Roman" w:cs="Times New Roman"/>
          <w:sz w:val="24"/>
          <w:szCs w:val="24"/>
        </w:rPr>
      </w:pPr>
      <w:hyperlink r:id="rId24" w:tgtFrame="_blank" w:tooltip="Go to site" w:history="1">
        <w:r w:rsidR="00BC0FCE">
          <w:rPr>
            <w:rStyle w:val="Hyperlink"/>
            <w:rFonts w:ascii="Times New Roman" w:eastAsia="Times New Roman" w:hAnsi="Times New Roman" w:cs="Times New Roman"/>
            <w:color w:val="0E92E7"/>
            <w:sz w:val="24"/>
            <w:szCs w:val="24"/>
          </w:rPr>
          <w:t>Kauai Civil Defense Agency</w:t>
        </w:r>
      </w:hyperlink>
    </w:p>
    <w:p w14:paraId="185F9223" w14:textId="77777777" w:rsidR="00BC0FCE" w:rsidRDefault="007F7928" w:rsidP="00BC0FCE">
      <w:pPr>
        <w:numPr>
          <w:ilvl w:val="0"/>
          <w:numId w:val="12"/>
        </w:numPr>
        <w:spacing w:after="0" w:line="240" w:lineRule="auto"/>
        <w:rPr>
          <w:rFonts w:ascii="Times New Roman" w:eastAsia="Times New Roman" w:hAnsi="Times New Roman" w:cs="Times New Roman"/>
          <w:sz w:val="24"/>
          <w:szCs w:val="24"/>
        </w:rPr>
      </w:pPr>
      <w:hyperlink r:id="rId25" w:tgtFrame="_blank" w:tooltip="Go to site" w:history="1">
        <w:r w:rsidR="00BC0FCE">
          <w:rPr>
            <w:rStyle w:val="Hyperlink"/>
            <w:rFonts w:ascii="Times New Roman" w:eastAsia="Times New Roman" w:hAnsi="Times New Roman" w:cs="Times New Roman"/>
            <w:color w:val="0E92E7"/>
            <w:sz w:val="24"/>
            <w:szCs w:val="24"/>
          </w:rPr>
          <w:t>Hawai'i County Civil Defense Agency</w:t>
        </w:r>
      </w:hyperlink>
    </w:p>
    <w:p w14:paraId="25760D5A" w14:textId="77777777" w:rsidR="00BC0FCE" w:rsidRDefault="00BC0FCE" w:rsidP="00BC0FCE">
      <w:pPr>
        <w:spacing w:after="0" w:line="240" w:lineRule="auto"/>
        <w:rPr>
          <w:rFonts w:ascii="Times New Roman" w:eastAsia="Times New Roman" w:hAnsi="Times New Roman" w:cs="Times New Roman"/>
          <w:sz w:val="24"/>
          <w:szCs w:val="24"/>
        </w:rPr>
      </w:pPr>
    </w:p>
    <w:p w14:paraId="3CEAF7DC"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When Sirens Sound</w:t>
      </w:r>
    </w:p>
    <w:p w14:paraId="1D337550"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 the instructions issued by local officials. Tune in online, on TV, Radio or talk to your neighbors.</w:t>
      </w:r>
    </w:p>
    <w:p w14:paraId="5A282EFD"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in the evacuation zone </w:t>
      </w:r>
      <w:r>
        <w:rPr>
          <w:rFonts w:ascii="Times New Roman" w:eastAsia="Times New Roman" w:hAnsi="Times New Roman" w:cs="Times New Roman"/>
          <w:b/>
          <w:sz w:val="24"/>
          <w:szCs w:val="24"/>
        </w:rPr>
        <w:t>(Hanalei, Haena, Wainiha)</w:t>
      </w:r>
      <w:r>
        <w:rPr>
          <w:rFonts w:ascii="Times New Roman" w:eastAsia="Times New Roman" w:hAnsi="Times New Roman" w:cs="Times New Roman"/>
          <w:sz w:val="24"/>
          <w:szCs w:val="24"/>
        </w:rPr>
        <w:t xml:space="preserve">, prepare to move inland. If located outside a tsunami evacuation zone, stay outside of the evacuation </w:t>
      </w:r>
      <w:proofErr w:type="gramStart"/>
      <w:r>
        <w:rPr>
          <w:rFonts w:ascii="Times New Roman" w:eastAsia="Times New Roman" w:hAnsi="Times New Roman" w:cs="Times New Roman"/>
          <w:sz w:val="24"/>
          <w:szCs w:val="24"/>
        </w:rPr>
        <w:t>zone</w:t>
      </w:r>
      <w:proofErr w:type="gramEnd"/>
      <w:r>
        <w:rPr>
          <w:rFonts w:ascii="Times New Roman" w:eastAsia="Times New Roman" w:hAnsi="Times New Roman" w:cs="Times New Roman"/>
          <w:sz w:val="24"/>
          <w:szCs w:val="24"/>
        </w:rPr>
        <w:t xml:space="preserve"> and limit all non-emergency travel.</w:t>
      </w:r>
    </w:p>
    <w:p w14:paraId="529F9133"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strong local earthquakes, if you have access to an undamaged concrete or steel reinforced building of ten or more stories, move to the fourth floor, or above, and stay put.</w:t>
      </w:r>
    </w:p>
    <w:p w14:paraId="4E9243F1"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For distance-source tsunamis, you may have more time to react.  A Tsunami Warning will be issued three or more hours before the estimated arrival time.</w:t>
      </w:r>
      <w:r>
        <w:rPr>
          <w:rFonts w:ascii="Times New Roman" w:eastAsia="Times New Roman" w:hAnsi="Times New Roman" w:cs="Times New Roman"/>
          <w:sz w:val="24"/>
          <w:szCs w:val="24"/>
        </w:rPr>
        <w:t xml:space="preserve"> If you are in the evacuation zone when the warning sirens sound, prepare to move inland, or if you have access to a concrete or steel reinforced building of six or more stories, move above the third floor and stay put.</w:t>
      </w:r>
    </w:p>
    <w:p w14:paraId="5C455C66" w14:textId="77777777" w:rsidR="00BC0FCE" w:rsidRDefault="00BC0FCE" w:rsidP="00BC0FCE">
      <w:pPr>
        <w:spacing w:after="0" w:line="240" w:lineRule="auto"/>
        <w:rPr>
          <w:rFonts w:ascii="Times New Roman" w:eastAsia="Times New Roman" w:hAnsi="Times New Roman" w:cs="Times New Roman"/>
          <w:sz w:val="24"/>
          <w:szCs w:val="24"/>
        </w:rPr>
      </w:pPr>
    </w:p>
    <w:p w14:paraId="6BF6ABD0" w14:textId="77777777" w:rsidR="00BC0FCE" w:rsidRDefault="00BC0FCE" w:rsidP="00BC0FCE">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Avoid traffic gridlock!</w:t>
      </w:r>
      <w:r>
        <w:rPr>
          <w:rFonts w:ascii="Times New Roman" w:eastAsia="Times New Roman" w:hAnsi="Times New Roman" w:cs="Times New Roman"/>
          <w:sz w:val="24"/>
          <w:szCs w:val="24"/>
        </w:rPr>
        <w:t> It may be safer and more efficient to walk out of the tsunami evacuation zone.</w:t>
      </w:r>
    </w:p>
    <w:p w14:paraId="712A46F1" w14:textId="77777777" w:rsidR="00BC0FCE" w:rsidRDefault="00BC0FCE" w:rsidP="00BC0FCE">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Remain outside the evacuation zone</w:t>
      </w:r>
      <w:r>
        <w:rPr>
          <w:rFonts w:ascii="Times New Roman" w:eastAsia="Times New Roman" w:hAnsi="Times New Roman" w:cs="Times New Roman"/>
          <w:sz w:val="24"/>
          <w:szCs w:val="24"/>
        </w:rPr>
        <w:t> until local officials tell you that it is safe to return.</w:t>
      </w:r>
    </w:p>
    <w:p w14:paraId="7DF07978" w14:textId="77777777" w:rsidR="00BC0FCE" w:rsidRDefault="00BC0FCE" w:rsidP="00BC0FCE">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 not use your telephone or make calls on your cell phone</w:t>
      </w:r>
      <w:r>
        <w:rPr>
          <w:rFonts w:ascii="Times New Roman" w:eastAsia="Times New Roman" w:hAnsi="Times New Roman" w:cs="Times New Roman"/>
          <w:sz w:val="24"/>
          <w:szCs w:val="24"/>
        </w:rPr>
        <w:t> except for emergencies (texting and data use is ok).</w:t>
      </w:r>
    </w:p>
    <w:p w14:paraId="0D70DC6B" w14:textId="77777777" w:rsidR="00BC0FCE" w:rsidRDefault="00BC0FCE" w:rsidP="00BC0FCE">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Save yourself</w:t>
      </w:r>
      <w:r>
        <w:rPr>
          <w:rFonts w:ascii="Times New Roman" w:eastAsia="Times New Roman" w:hAnsi="Times New Roman" w:cs="Times New Roman"/>
          <w:sz w:val="24"/>
          <w:szCs w:val="24"/>
        </w:rPr>
        <w:t>, not your possessions.</w:t>
      </w:r>
    </w:p>
    <w:p w14:paraId="3DC4B709" w14:textId="77777777" w:rsidR="00BC0FCE" w:rsidRDefault="00BC0FCE" w:rsidP="00BC0FCE">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Remember, all public schools in tsunami evacuation zones</w:t>
      </w:r>
      <w:r>
        <w:rPr>
          <w:rFonts w:ascii="Times New Roman" w:eastAsia="Times New Roman" w:hAnsi="Times New Roman" w:cs="Times New Roman"/>
          <w:sz w:val="24"/>
          <w:szCs w:val="24"/>
        </w:rPr>
        <w:t> have emergency evacuation plans in the event of a Tsunami Warning.</w:t>
      </w:r>
    </w:p>
    <w:p w14:paraId="3EAE96A8" w14:textId="77777777" w:rsidR="00BC0FCE" w:rsidRDefault="00BC0FCE" w:rsidP="00BC0FCE">
      <w:pPr>
        <w:spacing w:after="0" w:line="240" w:lineRule="auto"/>
        <w:outlineLvl w:val="0"/>
        <w:rPr>
          <w:rFonts w:ascii="Times New Roman" w:eastAsia="Times New Roman" w:hAnsi="Times New Roman" w:cs="Times New Roman"/>
          <w:kern w:val="36"/>
          <w:sz w:val="40"/>
          <w:szCs w:val="40"/>
          <w:u w:val="single"/>
        </w:rPr>
      </w:pPr>
    </w:p>
    <w:p w14:paraId="4AD68253" w14:textId="77777777" w:rsidR="00BC0FCE" w:rsidRDefault="00BC0FCE" w:rsidP="00BC0FCE">
      <w:pPr>
        <w:spacing w:after="0" w:line="240" w:lineRule="auto"/>
        <w:outlineLvl w:val="0"/>
        <w:rPr>
          <w:rFonts w:ascii="Times New Roman" w:eastAsia="Times New Roman" w:hAnsi="Times New Roman" w:cs="Times New Roman"/>
          <w:kern w:val="36"/>
          <w:sz w:val="40"/>
          <w:szCs w:val="40"/>
          <w:u w:val="single"/>
        </w:rPr>
      </w:pPr>
      <w:r>
        <w:rPr>
          <w:rFonts w:ascii="Times New Roman" w:eastAsia="Times New Roman" w:hAnsi="Times New Roman" w:cs="Times New Roman"/>
          <w:kern w:val="36"/>
          <w:sz w:val="40"/>
          <w:szCs w:val="40"/>
          <w:u w:val="single"/>
        </w:rPr>
        <w:lastRenderedPageBreak/>
        <w:t>Tsunami Plan</w:t>
      </w:r>
    </w:p>
    <w:p w14:paraId="22527515"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cannot prevent a tsunami, but you can be prepared for one. </w:t>
      </w:r>
      <w:proofErr w:type="gramStart"/>
      <w:r>
        <w:rPr>
          <w:rFonts w:ascii="Times New Roman" w:eastAsia="Times New Roman" w:hAnsi="Times New Roman" w:cs="Times New Roman"/>
          <w:sz w:val="24"/>
          <w:szCs w:val="24"/>
        </w:rPr>
        <w:t>Actions</w:t>
      </w:r>
      <w:proofErr w:type="gramEnd"/>
      <w:r>
        <w:rPr>
          <w:rFonts w:ascii="Times New Roman" w:eastAsia="Times New Roman" w:hAnsi="Times New Roman" w:cs="Times New Roman"/>
          <w:sz w:val="24"/>
          <w:szCs w:val="24"/>
        </w:rPr>
        <w:t xml:space="preserve"> you take now could save your life and the lives of your loved ones.</w:t>
      </w:r>
    </w:p>
    <w:p w14:paraId="506272AE" w14:textId="77777777" w:rsidR="00BC0FCE" w:rsidRDefault="00BC0FCE" w:rsidP="00BC0FCE">
      <w:pPr>
        <w:spacing w:after="0" w:line="240" w:lineRule="auto"/>
        <w:outlineLvl w:val="1"/>
        <w:rPr>
          <w:rFonts w:ascii="Times New Roman" w:eastAsia="Times New Roman" w:hAnsi="Times New Roman" w:cs="Times New Roman"/>
          <w:sz w:val="36"/>
          <w:szCs w:val="36"/>
        </w:rPr>
      </w:pPr>
    </w:p>
    <w:p w14:paraId="6BD6650F"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Develop a Family Emergency Plan</w:t>
      </w:r>
    </w:p>
    <w:p w14:paraId="1AEFE737"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Prepare yourself and your family for a disaster by making an emergency plan. Your family may not be together when disaster strikes, so it is important to </w:t>
      </w:r>
      <w:proofErr w:type="gramStart"/>
      <w:r>
        <w:rPr>
          <w:rFonts w:ascii="Times New Roman" w:eastAsia="Times New Roman" w:hAnsi="Times New Roman" w:cs="Times New Roman"/>
          <w:sz w:val="24"/>
          <w:szCs w:val="24"/>
        </w:rPr>
        <w:t>plan in advance</w:t>
      </w:r>
      <w:proofErr w:type="gramEnd"/>
      <w:r>
        <w:rPr>
          <w:rFonts w:ascii="Times New Roman" w:eastAsia="Times New Roman" w:hAnsi="Times New Roman" w:cs="Times New Roman"/>
          <w:sz w:val="24"/>
          <w:szCs w:val="24"/>
        </w:rPr>
        <w:t>.</w:t>
      </w:r>
    </w:p>
    <w:p w14:paraId="0085D8B7" w14:textId="77777777" w:rsidR="00BC0FCE" w:rsidRDefault="00BC0FCE" w:rsidP="00BC0F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your </w:t>
      </w:r>
      <w:hyperlink r:id="rId26" w:tgtFrame="_blank" w:tooltip="Download PDF" w:history="1">
        <w:r>
          <w:rPr>
            <w:rStyle w:val="Hyperlink"/>
            <w:rFonts w:ascii="Times New Roman" w:eastAsia="Times New Roman" w:hAnsi="Times New Roman" w:cs="Times New Roman"/>
            <w:color w:val="0E92E7"/>
            <w:sz w:val="24"/>
            <w:szCs w:val="24"/>
          </w:rPr>
          <w:t>Family Emergency Plan</w:t>
        </w:r>
      </w:hyperlink>
      <w:r>
        <w:rPr>
          <w:rFonts w:ascii="Times New Roman" w:eastAsia="Times New Roman" w:hAnsi="Times New Roman" w:cs="Times New Roman"/>
          <w:sz w:val="24"/>
          <w:szCs w:val="24"/>
        </w:rPr>
        <w:t>, and visit the </w:t>
      </w:r>
      <w:hyperlink r:id="rId27" w:tgtFrame="_blank" w:history="1">
        <w:r>
          <w:rPr>
            <w:rStyle w:val="Hyperlink"/>
            <w:rFonts w:ascii="Times New Roman" w:eastAsia="Times New Roman" w:hAnsi="Times New Roman" w:cs="Times New Roman"/>
            <w:color w:val="0E92E7"/>
            <w:sz w:val="24"/>
            <w:szCs w:val="24"/>
          </w:rPr>
          <w:t>Hawai‘i Emergency Management Agency</w:t>
        </w:r>
      </w:hyperlink>
      <w:r>
        <w:rPr>
          <w:rFonts w:ascii="Times New Roman" w:eastAsia="Times New Roman" w:hAnsi="Times New Roman" w:cs="Times New Roman"/>
          <w:sz w:val="24"/>
          <w:szCs w:val="24"/>
        </w:rPr>
        <w:t> website for more preparedness information.</w:t>
      </w:r>
    </w:p>
    <w:p w14:paraId="29D78CA5" w14:textId="77777777" w:rsidR="00BC0FCE" w:rsidRDefault="00BC0FCE" w:rsidP="00BC0FCE">
      <w:pPr>
        <w:spacing w:after="0" w:line="240" w:lineRule="auto"/>
        <w:outlineLvl w:val="1"/>
        <w:rPr>
          <w:rFonts w:ascii="Times New Roman" w:eastAsia="Times New Roman" w:hAnsi="Times New Roman" w:cs="Times New Roman"/>
          <w:sz w:val="36"/>
          <w:szCs w:val="36"/>
        </w:rPr>
      </w:pPr>
    </w:p>
    <w:p w14:paraId="4D3B5734" w14:textId="77777777" w:rsidR="00BC0FCE" w:rsidRDefault="00BC0FCE" w:rsidP="00BC0FCE">
      <w:pPr>
        <w:spacing w:after="0" w:line="240" w:lineRule="auto"/>
        <w:outlineLvl w:val="1"/>
        <w:rPr>
          <w:rFonts w:ascii="Times New Roman" w:eastAsia="Times New Roman" w:hAnsi="Times New Roman" w:cs="Times New Roman"/>
          <w:sz w:val="36"/>
          <w:szCs w:val="36"/>
        </w:rPr>
      </w:pPr>
      <w:r>
        <w:rPr>
          <w:rFonts w:ascii="Times New Roman" w:eastAsia="Times New Roman" w:hAnsi="Times New Roman" w:cs="Times New Roman"/>
          <w:sz w:val="36"/>
          <w:szCs w:val="36"/>
        </w:rPr>
        <w:t>Assemble an Emergency Preparedness Kit</w:t>
      </w:r>
    </w:p>
    <w:p w14:paraId="788D533F" w14:textId="77777777" w:rsidR="00BC0FCE" w:rsidRDefault="007F7928" w:rsidP="00BC0FCE">
      <w:pPr>
        <w:spacing w:after="0" w:line="240" w:lineRule="auto"/>
        <w:rPr>
          <w:rFonts w:ascii="Times New Roman" w:eastAsia="Times New Roman" w:hAnsi="Times New Roman" w:cs="Times New Roman"/>
          <w:sz w:val="24"/>
          <w:szCs w:val="24"/>
        </w:rPr>
      </w:pPr>
      <w:hyperlink r:id="rId28" w:tgtFrame="_blank" w:history="1">
        <w:r w:rsidR="00BC0FCE">
          <w:rPr>
            <w:rStyle w:val="Hyperlink"/>
            <w:rFonts w:ascii="Times New Roman" w:eastAsia="Times New Roman" w:hAnsi="Times New Roman" w:cs="Times New Roman"/>
            <w:color w:val="0E92E7"/>
            <w:sz w:val="24"/>
            <w:szCs w:val="24"/>
          </w:rPr>
          <w:t>Emergency kits</w:t>
        </w:r>
      </w:hyperlink>
      <w:r w:rsidR="00BC0FCE">
        <w:rPr>
          <w:rFonts w:ascii="Times New Roman" w:eastAsia="Times New Roman" w:hAnsi="Times New Roman" w:cs="Times New Roman"/>
          <w:sz w:val="24"/>
          <w:szCs w:val="24"/>
        </w:rPr>
        <w:t> should contain the essentials your family needs to survive during a disaster. You may be on your own for three days or more before emergency personnel reach you.</w:t>
      </w:r>
    </w:p>
    <w:p w14:paraId="60BF88E0" w14:textId="77777777" w:rsidR="00BC0FCE" w:rsidRDefault="007F7928" w:rsidP="00BC0FCE">
      <w:pPr>
        <w:spacing w:after="0" w:line="240" w:lineRule="auto"/>
        <w:rPr>
          <w:rFonts w:ascii="Times New Roman" w:eastAsia="Times New Roman" w:hAnsi="Times New Roman" w:cs="Times New Roman"/>
          <w:sz w:val="24"/>
          <w:szCs w:val="24"/>
        </w:rPr>
      </w:pPr>
      <w:hyperlink r:id="rId29" w:tgtFrame="_blank" w:tooltip="Download the Emergency Preparedness Kit Checklist" w:history="1">
        <w:r w:rsidR="00BC0FCE">
          <w:rPr>
            <w:rStyle w:val="Hyperlink"/>
            <w:rFonts w:ascii="Times New Roman" w:eastAsia="Times New Roman" w:hAnsi="Times New Roman" w:cs="Times New Roman"/>
            <w:color w:val="0E92E7"/>
            <w:sz w:val="24"/>
            <w:szCs w:val="24"/>
          </w:rPr>
          <w:t>Download the Emergency Preparedness Kit Checklist</w:t>
        </w:r>
      </w:hyperlink>
    </w:p>
    <w:p w14:paraId="2EF2F648" w14:textId="77777777" w:rsidR="00BC0FCE" w:rsidRDefault="00BC0FCE" w:rsidP="00BC0FCE">
      <w:pPr>
        <w:spacing w:after="0" w:line="240" w:lineRule="auto"/>
        <w:outlineLvl w:val="1"/>
        <w:rPr>
          <w:rFonts w:ascii="Times New Roman" w:eastAsia="Times New Roman" w:hAnsi="Times New Roman" w:cs="Times New Roman"/>
          <w:sz w:val="36"/>
          <w:szCs w:val="36"/>
        </w:rPr>
      </w:pPr>
    </w:p>
    <w:p w14:paraId="39DEFA21" w14:textId="77777777" w:rsidR="00BC0FCE" w:rsidRDefault="00BC0FCE" w:rsidP="00BC0FCE">
      <w:pPr>
        <w:spacing w:after="0" w:line="240" w:lineRule="auto"/>
        <w:outlineLvl w:val="1"/>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Plan Ahead</w:t>
      </w:r>
    </w:p>
    <w:p w14:paraId="3A2E92E3" w14:textId="58AB4584" w:rsidR="00BC0FCE" w:rsidRDefault="00BC0FCE" w:rsidP="00BC0FCE">
      <w:pPr>
        <w:spacing w:after="0" w:line="240" w:lineRule="auto"/>
        <w:rPr>
          <w:rFonts w:ascii="Times New Roman" w:eastAsia="Times New Roman" w:hAnsi="Times New Roman" w:cs="Times New Roman"/>
          <w:b/>
          <w:color w:val="2E74B5" w:themeColor="accent5" w:themeShade="BF"/>
          <w:spacing w:val="8"/>
          <w:sz w:val="24"/>
          <w:szCs w:val="24"/>
        </w:rPr>
      </w:pPr>
      <w:r>
        <w:rPr>
          <w:rFonts w:ascii="Times New Roman" w:eastAsia="Times New Roman" w:hAnsi="Times New Roman" w:cs="Times New Roman"/>
          <w:sz w:val="24"/>
          <w:szCs w:val="24"/>
        </w:rPr>
        <w:t>Become familiar with potential evacuation routes, develop an evacuation plan, and update your plan when issues arise.  Practice your evacuation plan at least twice a year with your family so that when a tsunami occurs, you are prepared to act!  Keep in mind that hundreds of families in your area share the same concerns, and it may be difficult to access supplies because of shortages and competition.</w:t>
      </w:r>
    </w:p>
    <w:p w14:paraId="4B78676A" w14:textId="57D614E9" w:rsidR="00CC10AF" w:rsidRPr="00CC10AF" w:rsidRDefault="00CC10AF" w:rsidP="00BC0FCE">
      <w:pPr>
        <w:rPr>
          <w:rFonts w:ascii="Times New Roman" w:eastAsia="Times New Roman" w:hAnsi="Times New Roman" w:cs="Times New Roman"/>
          <w:b/>
          <w:color w:val="2E74B5" w:themeColor="accent5" w:themeShade="BF"/>
          <w:spacing w:val="8"/>
          <w:sz w:val="24"/>
          <w:szCs w:val="24"/>
        </w:rPr>
      </w:pPr>
    </w:p>
    <w:sectPr w:rsidR="00CC10AF" w:rsidRPr="00CC10AF" w:rsidSect="00D5419A">
      <w:footerReference w:type="default" r:id="rId30"/>
      <w:type w:val="continuous"/>
      <w:pgSz w:w="12240" w:h="15840" w:code="1"/>
      <w:pgMar w:top="900" w:right="288"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8B9F" w14:textId="77777777" w:rsidR="008E2871" w:rsidRDefault="008E2871" w:rsidP="001E21F9">
      <w:pPr>
        <w:spacing w:after="0" w:line="240" w:lineRule="auto"/>
      </w:pPr>
      <w:r>
        <w:separator/>
      </w:r>
    </w:p>
  </w:endnote>
  <w:endnote w:type="continuationSeparator" w:id="0">
    <w:p w14:paraId="4163D2F7" w14:textId="77777777" w:rsidR="008E2871" w:rsidRDefault="008E2871" w:rsidP="001E2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AE52" w14:textId="1251E3F2" w:rsidR="001E21F9" w:rsidRDefault="001701CC" w:rsidP="002561E8">
    <w:pPr>
      <w:pStyle w:val="Footer"/>
    </w:pPr>
    <w:r>
      <w:t>20</w:t>
    </w:r>
    <w:r w:rsidR="00CB20C4">
      <w:t>2</w:t>
    </w:r>
    <w:r w:rsidR="007F7928">
      <w:t>3</w:t>
    </w:r>
    <w:r>
      <w:t xml:space="preserve"> TVNC 1116 </w:t>
    </w:r>
    <w:r w:rsidR="007F7928">
      <w:t xml:space="preserve">Kauai </w:t>
    </w:r>
    <w:proofErr w:type="spellStart"/>
    <w:r w:rsidR="007F7928">
      <w:t>Lagoon_FOR</w:t>
    </w:r>
    <w:proofErr w:type="spellEnd"/>
    <w:r w:rsidR="007F7928">
      <w:t xml:space="preserve"> YOUR </w:t>
    </w:r>
    <w:r>
      <w:t>SAFETY AND COMFORT EVACUATION MAP 7224 ALAMOO RD HAENA HI 96714</w:t>
    </w:r>
  </w:p>
  <w:p w14:paraId="18DFF97F" w14:textId="77777777" w:rsidR="00B919F6" w:rsidRPr="002561E8" w:rsidRDefault="00B919F6" w:rsidP="00256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C74C4" w14:textId="77777777" w:rsidR="008E2871" w:rsidRDefault="008E2871" w:rsidP="001E21F9">
      <w:pPr>
        <w:spacing w:after="0" w:line="240" w:lineRule="auto"/>
      </w:pPr>
      <w:r>
        <w:separator/>
      </w:r>
    </w:p>
  </w:footnote>
  <w:footnote w:type="continuationSeparator" w:id="0">
    <w:p w14:paraId="40888F5B" w14:textId="77777777" w:rsidR="008E2871" w:rsidRDefault="008E2871" w:rsidP="001E2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F7DCA"/>
    <w:multiLevelType w:val="multilevel"/>
    <w:tmpl w:val="E4A2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E390B"/>
    <w:multiLevelType w:val="multilevel"/>
    <w:tmpl w:val="3AD68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3122B05"/>
    <w:multiLevelType w:val="multilevel"/>
    <w:tmpl w:val="1F10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D65FF1"/>
    <w:multiLevelType w:val="multilevel"/>
    <w:tmpl w:val="FAF6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E60B4"/>
    <w:multiLevelType w:val="multilevel"/>
    <w:tmpl w:val="3B3CC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ACE1E86"/>
    <w:multiLevelType w:val="multilevel"/>
    <w:tmpl w:val="5622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D4F4D"/>
    <w:multiLevelType w:val="multilevel"/>
    <w:tmpl w:val="E370F2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4B41394A"/>
    <w:multiLevelType w:val="multilevel"/>
    <w:tmpl w:val="076AE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E248A1"/>
    <w:multiLevelType w:val="multilevel"/>
    <w:tmpl w:val="0424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BD2298"/>
    <w:multiLevelType w:val="multilevel"/>
    <w:tmpl w:val="BF0E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813297">
    <w:abstractNumId w:val="2"/>
  </w:num>
  <w:num w:numId="2" w16cid:durableId="1670865944">
    <w:abstractNumId w:val="5"/>
  </w:num>
  <w:num w:numId="3" w16cid:durableId="1520771737">
    <w:abstractNumId w:val="3"/>
  </w:num>
  <w:num w:numId="4" w16cid:durableId="2037997992">
    <w:abstractNumId w:val="7"/>
  </w:num>
  <w:num w:numId="5" w16cid:durableId="1805390899">
    <w:abstractNumId w:val="8"/>
  </w:num>
  <w:num w:numId="6" w16cid:durableId="1664553136">
    <w:abstractNumId w:val="0"/>
  </w:num>
  <w:num w:numId="7" w16cid:durableId="874656782">
    <w:abstractNumId w:val="6"/>
  </w:num>
  <w:num w:numId="8" w16cid:durableId="174269494">
    <w:abstractNumId w:val="9"/>
  </w:num>
  <w:num w:numId="9" w16cid:durableId="4025319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73530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70946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1883042">
    <w:abstractNumId w:val="2"/>
  </w:num>
  <w:num w:numId="13" w16cid:durableId="10240950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784"/>
    <w:rsid w:val="00016151"/>
    <w:rsid w:val="00042926"/>
    <w:rsid w:val="00043E24"/>
    <w:rsid w:val="000554F8"/>
    <w:rsid w:val="000632BD"/>
    <w:rsid w:val="001701CC"/>
    <w:rsid w:val="001749E2"/>
    <w:rsid w:val="001932ED"/>
    <w:rsid w:val="001B17C6"/>
    <w:rsid w:val="001E21F9"/>
    <w:rsid w:val="001F4699"/>
    <w:rsid w:val="0022504B"/>
    <w:rsid w:val="00241FA0"/>
    <w:rsid w:val="00247D76"/>
    <w:rsid w:val="00254B33"/>
    <w:rsid w:val="002561E8"/>
    <w:rsid w:val="00280421"/>
    <w:rsid w:val="00291988"/>
    <w:rsid w:val="002E0B58"/>
    <w:rsid w:val="002F131B"/>
    <w:rsid w:val="0030057D"/>
    <w:rsid w:val="00323B92"/>
    <w:rsid w:val="003304F9"/>
    <w:rsid w:val="00353776"/>
    <w:rsid w:val="0035667D"/>
    <w:rsid w:val="0041152D"/>
    <w:rsid w:val="00416B35"/>
    <w:rsid w:val="0045372E"/>
    <w:rsid w:val="00456ACB"/>
    <w:rsid w:val="00457F56"/>
    <w:rsid w:val="00462784"/>
    <w:rsid w:val="00462FCB"/>
    <w:rsid w:val="00466C68"/>
    <w:rsid w:val="004741FB"/>
    <w:rsid w:val="00474C64"/>
    <w:rsid w:val="00485526"/>
    <w:rsid w:val="004A01C5"/>
    <w:rsid w:val="004F0A60"/>
    <w:rsid w:val="004F2CA4"/>
    <w:rsid w:val="004F446C"/>
    <w:rsid w:val="00511759"/>
    <w:rsid w:val="005219CD"/>
    <w:rsid w:val="00563577"/>
    <w:rsid w:val="005770B6"/>
    <w:rsid w:val="005819B6"/>
    <w:rsid w:val="00585176"/>
    <w:rsid w:val="005B2F7B"/>
    <w:rsid w:val="005D4344"/>
    <w:rsid w:val="005E0CE8"/>
    <w:rsid w:val="005F3621"/>
    <w:rsid w:val="00602E6B"/>
    <w:rsid w:val="006A35C9"/>
    <w:rsid w:val="006C016E"/>
    <w:rsid w:val="006C4A2D"/>
    <w:rsid w:val="006D21DB"/>
    <w:rsid w:val="006E4A0F"/>
    <w:rsid w:val="00710E0D"/>
    <w:rsid w:val="00786F48"/>
    <w:rsid w:val="0079595A"/>
    <w:rsid w:val="007D4A84"/>
    <w:rsid w:val="007E53F2"/>
    <w:rsid w:val="007F7928"/>
    <w:rsid w:val="00822EAB"/>
    <w:rsid w:val="0085595D"/>
    <w:rsid w:val="008A5411"/>
    <w:rsid w:val="008C03D0"/>
    <w:rsid w:val="008C2EFF"/>
    <w:rsid w:val="008E2871"/>
    <w:rsid w:val="008E5977"/>
    <w:rsid w:val="008F455F"/>
    <w:rsid w:val="009204D4"/>
    <w:rsid w:val="00922538"/>
    <w:rsid w:val="00927F1F"/>
    <w:rsid w:val="00941058"/>
    <w:rsid w:val="00982F5E"/>
    <w:rsid w:val="009E2BBE"/>
    <w:rsid w:val="00A410BB"/>
    <w:rsid w:val="00A53783"/>
    <w:rsid w:val="00A662D5"/>
    <w:rsid w:val="00AA298E"/>
    <w:rsid w:val="00AB53F9"/>
    <w:rsid w:val="00B018C9"/>
    <w:rsid w:val="00B40958"/>
    <w:rsid w:val="00B42C3B"/>
    <w:rsid w:val="00B534FE"/>
    <w:rsid w:val="00B73558"/>
    <w:rsid w:val="00B82D4C"/>
    <w:rsid w:val="00B86925"/>
    <w:rsid w:val="00B919F6"/>
    <w:rsid w:val="00BA1F1D"/>
    <w:rsid w:val="00BC0FCE"/>
    <w:rsid w:val="00BD4D77"/>
    <w:rsid w:val="00C128E5"/>
    <w:rsid w:val="00C43A91"/>
    <w:rsid w:val="00C4766D"/>
    <w:rsid w:val="00C574DE"/>
    <w:rsid w:val="00C61F39"/>
    <w:rsid w:val="00C76608"/>
    <w:rsid w:val="00C76BFC"/>
    <w:rsid w:val="00CB20C4"/>
    <w:rsid w:val="00CC10AF"/>
    <w:rsid w:val="00CE7BDA"/>
    <w:rsid w:val="00CF321F"/>
    <w:rsid w:val="00D2511C"/>
    <w:rsid w:val="00D3191A"/>
    <w:rsid w:val="00D515ED"/>
    <w:rsid w:val="00D5419A"/>
    <w:rsid w:val="00D55389"/>
    <w:rsid w:val="00DA1007"/>
    <w:rsid w:val="00DA2CFD"/>
    <w:rsid w:val="00DC4992"/>
    <w:rsid w:val="00DE5144"/>
    <w:rsid w:val="00DE73E5"/>
    <w:rsid w:val="00DF3365"/>
    <w:rsid w:val="00E13FB7"/>
    <w:rsid w:val="00E235B6"/>
    <w:rsid w:val="00E41934"/>
    <w:rsid w:val="00E509F3"/>
    <w:rsid w:val="00E74EF7"/>
    <w:rsid w:val="00E811EA"/>
    <w:rsid w:val="00E83019"/>
    <w:rsid w:val="00E8304F"/>
    <w:rsid w:val="00EB2B2A"/>
    <w:rsid w:val="00EB38D7"/>
    <w:rsid w:val="00EC655C"/>
    <w:rsid w:val="00EF0822"/>
    <w:rsid w:val="00EF6381"/>
    <w:rsid w:val="00F07372"/>
    <w:rsid w:val="00F2482F"/>
    <w:rsid w:val="00F33D0B"/>
    <w:rsid w:val="00F362E1"/>
    <w:rsid w:val="00F71216"/>
    <w:rsid w:val="00FA7A68"/>
    <w:rsid w:val="00FC4864"/>
    <w:rsid w:val="00FE0182"/>
    <w:rsid w:val="00FF2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EA3D9"/>
  <w15:chartTrackingRefBased/>
  <w15:docId w15:val="{C26EFD8A-C14F-4AA4-8D84-A3485F9F0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4DE"/>
  </w:style>
  <w:style w:type="paragraph" w:styleId="Heading1">
    <w:name w:val="heading 1"/>
    <w:basedOn w:val="Normal"/>
    <w:next w:val="Normal"/>
    <w:link w:val="Heading1Char"/>
    <w:uiPriority w:val="9"/>
    <w:qFormat/>
    <w:rsid w:val="00C574DE"/>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C574DE"/>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C574DE"/>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C574DE"/>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C574DE"/>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C574D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C574D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574DE"/>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C574DE"/>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4DE"/>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C574DE"/>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C574DE"/>
    <w:rPr>
      <w:rFonts w:asciiTheme="majorHAnsi" w:eastAsiaTheme="majorEastAsia" w:hAnsiTheme="majorHAnsi" w:cstheme="majorBidi"/>
      <w:caps/>
      <w:sz w:val="28"/>
      <w:szCs w:val="28"/>
    </w:rPr>
  </w:style>
  <w:style w:type="paragraph" w:styleId="NormalWeb">
    <w:name w:val="Normal (Web)"/>
    <w:basedOn w:val="Normal"/>
    <w:uiPriority w:val="99"/>
    <w:semiHidden/>
    <w:unhideWhenUsed/>
    <w:rsid w:val="004627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4DE"/>
    <w:rPr>
      <w:rFonts w:asciiTheme="minorHAnsi" w:eastAsiaTheme="minorEastAsia" w:hAnsiTheme="minorHAnsi" w:cstheme="minorBidi"/>
      <w:i/>
      <w:iCs/>
      <w:color w:val="C45911" w:themeColor="accent2" w:themeShade="BF"/>
      <w:sz w:val="20"/>
      <w:szCs w:val="20"/>
    </w:rPr>
  </w:style>
  <w:style w:type="character" w:styleId="Hyperlink">
    <w:name w:val="Hyperlink"/>
    <w:basedOn w:val="DefaultParagraphFont"/>
    <w:uiPriority w:val="99"/>
    <w:semiHidden/>
    <w:unhideWhenUsed/>
    <w:rsid w:val="00462784"/>
    <w:rPr>
      <w:color w:val="0000FF"/>
      <w:u w:val="single"/>
    </w:rPr>
  </w:style>
  <w:style w:type="character" w:styleId="Strong">
    <w:name w:val="Strong"/>
    <w:basedOn w:val="DefaultParagraphFont"/>
    <w:uiPriority w:val="22"/>
    <w:qFormat/>
    <w:rsid w:val="00C574DE"/>
    <w:rPr>
      <w:rFonts w:asciiTheme="minorHAnsi" w:eastAsiaTheme="minorEastAsia" w:hAnsiTheme="minorHAnsi" w:cstheme="minorBidi"/>
      <w:b/>
      <w:bCs/>
      <w:spacing w:val="0"/>
      <w:w w:val="100"/>
      <w:position w:val="0"/>
      <w:sz w:val="20"/>
      <w:szCs w:val="20"/>
    </w:rPr>
  </w:style>
  <w:style w:type="character" w:customStyle="1" w:styleId="text-important">
    <w:name w:val="text-important"/>
    <w:basedOn w:val="DefaultParagraphFont"/>
    <w:rsid w:val="00462784"/>
  </w:style>
  <w:style w:type="character" w:customStyle="1" w:styleId="label">
    <w:name w:val="label"/>
    <w:basedOn w:val="DefaultParagraphFont"/>
    <w:rsid w:val="00462FCB"/>
  </w:style>
  <w:style w:type="character" w:customStyle="1" w:styleId="fuel-cost">
    <w:name w:val="fuel-cost"/>
    <w:basedOn w:val="DefaultParagraphFont"/>
    <w:rsid w:val="00462FCB"/>
  </w:style>
  <w:style w:type="character" w:customStyle="1" w:styleId="hyphen">
    <w:name w:val="hyphen"/>
    <w:basedOn w:val="DefaultParagraphFont"/>
    <w:rsid w:val="00462FCB"/>
  </w:style>
  <w:style w:type="character" w:customStyle="1" w:styleId="irs-rate">
    <w:name w:val="irs-rate"/>
    <w:basedOn w:val="DefaultParagraphFont"/>
    <w:rsid w:val="00462FCB"/>
  </w:style>
  <w:style w:type="paragraph" w:customStyle="1" w:styleId="ng-scope">
    <w:name w:val="ng-scope"/>
    <w:basedOn w:val="Normal"/>
    <w:rsid w:val="00462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ep-number">
    <w:name w:val="step-number"/>
    <w:basedOn w:val="DefaultParagraphFont"/>
    <w:rsid w:val="00462FCB"/>
  </w:style>
  <w:style w:type="character" w:customStyle="1" w:styleId="ng-binding">
    <w:name w:val="ng-binding"/>
    <w:basedOn w:val="DefaultParagraphFont"/>
    <w:rsid w:val="00462FCB"/>
  </w:style>
  <w:style w:type="character" w:customStyle="1" w:styleId="numerals">
    <w:name w:val="numerals"/>
    <w:basedOn w:val="DefaultParagraphFont"/>
    <w:rsid w:val="00462FCB"/>
  </w:style>
  <w:style w:type="paragraph" w:styleId="ListParagraph">
    <w:name w:val="List Paragraph"/>
    <w:basedOn w:val="Normal"/>
    <w:uiPriority w:val="34"/>
    <w:qFormat/>
    <w:rsid w:val="00B42C3B"/>
    <w:pPr>
      <w:ind w:left="720"/>
      <w:contextualSpacing/>
    </w:pPr>
  </w:style>
  <w:style w:type="character" w:customStyle="1" w:styleId="Heading4Char">
    <w:name w:val="Heading 4 Char"/>
    <w:basedOn w:val="DefaultParagraphFont"/>
    <w:link w:val="Heading4"/>
    <w:uiPriority w:val="9"/>
    <w:semiHidden/>
    <w:rsid w:val="00C574DE"/>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C574DE"/>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C574D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C574DE"/>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C574DE"/>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C574DE"/>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C574DE"/>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C574DE"/>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C574DE"/>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C574DE"/>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C574DE"/>
    <w:rPr>
      <w:color w:val="000000" w:themeColor="text1"/>
      <w:sz w:val="24"/>
      <w:szCs w:val="24"/>
    </w:rPr>
  </w:style>
  <w:style w:type="paragraph" w:styleId="NoSpacing">
    <w:name w:val="No Spacing"/>
    <w:uiPriority w:val="1"/>
    <w:qFormat/>
    <w:rsid w:val="00C574DE"/>
    <w:pPr>
      <w:spacing w:after="0" w:line="240" w:lineRule="auto"/>
    </w:pPr>
  </w:style>
  <w:style w:type="paragraph" w:styleId="Quote">
    <w:name w:val="Quote"/>
    <w:basedOn w:val="Normal"/>
    <w:next w:val="Normal"/>
    <w:link w:val="QuoteChar"/>
    <w:uiPriority w:val="29"/>
    <w:qFormat/>
    <w:rsid w:val="00C574DE"/>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C574DE"/>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C574DE"/>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C574DE"/>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C574DE"/>
    <w:rPr>
      <w:i/>
      <w:iCs/>
      <w:color w:val="auto"/>
    </w:rPr>
  </w:style>
  <w:style w:type="character" w:styleId="IntenseEmphasis">
    <w:name w:val="Intense Emphasis"/>
    <w:basedOn w:val="DefaultParagraphFont"/>
    <w:uiPriority w:val="21"/>
    <w:qFormat/>
    <w:rsid w:val="00C574DE"/>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C574D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C574D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C574DE"/>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C574DE"/>
    <w:pPr>
      <w:outlineLvl w:val="9"/>
    </w:pPr>
  </w:style>
  <w:style w:type="paragraph" w:styleId="Header">
    <w:name w:val="header"/>
    <w:basedOn w:val="Normal"/>
    <w:link w:val="HeaderChar"/>
    <w:uiPriority w:val="99"/>
    <w:unhideWhenUsed/>
    <w:rsid w:val="001E2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1F9"/>
  </w:style>
  <w:style w:type="paragraph" w:styleId="Footer">
    <w:name w:val="footer"/>
    <w:basedOn w:val="Normal"/>
    <w:link w:val="FooterChar"/>
    <w:uiPriority w:val="99"/>
    <w:unhideWhenUsed/>
    <w:rsid w:val="001E2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0833">
      <w:bodyDiv w:val="1"/>
      <w:marLeft w:val="0"/>
      <w:marRight w:val="0"/>
      <w:marTop w:val="0"/>
      <w:marBottom w:val="0"/>
      <w:divBdr>
        <w:top w:val="none" w:sz="0" w:space="0" w:color="auto"/>
        <w:left w:val="none" w:sz="0" w:space="0" w:color="auto"/>
        <w:bottom w:val="none" w:sz="0" w:space="0" w:color="auto"/>
        <w:right w:val="none" w:sz="0" w:space="0" w:color="auto"/>
      </w:divBdr>
      <w:divsChild>
        <w:div w:id="1633444800">
          <w:marLeft w:val="0"/>
          <w:marRight w:val="0"/>
          <w:marTop w:val="0"/>
          <w:marBottom w:val="0"/>
          <w:divBdr>
            <w:top w:val="none" w:sz="0" w:space="0" w:color="auto"/>
            <w:left w:val="none" w:sz="0" w:space="0" w:color="auto"/>
            <w:bottom w:val="none" w:sz="0" w:space="0" w:color="auto"/>
            <w:right w:val="none" w:sz="0" w:space="0" w:color="auto"/>
          </w:divBdr>
          <w:divsChild>
            <w:div w:id="312636834">
              <w:marLeft w:val="0"/>
              <w:marRight w:val="0"/>
              <w:marTop w:val="0"/>
              <w:marBottom w:val="0"/>
              <w:divBdr>
                <w:top w:val="none" w:sz="0" w:space="0" w:color="auto"/>
                <w:left w:val="none" w:sz="0" w:space="0" w:color="auto"/>
                <w:bottom w:val="none" w:sz="0" w:space="0" w:color="auto"/>
                <w:right w:val="none" w:sz="0" w:space="0" w:color="auto"/>
              </w:divBdr>
              <w:divsChild>
                <w:div w:id="388921860">
                  <w:marLeft w:val="0"/>
                  <w:marRight w:val="0"/>
                  <w:marTop w:val="0"/>
                  <w:marBottom w:val="0"/>
                  <w:divBdr>
                    <w:top w:val="none" w:sz="0" w:space="0" w:color="auto"/>
                    <w:left w:val="none" w:sz="0" w:space="0" w:color="auto"/>
                    <w:bottom w:val="none" w:sz="0" w:space="0" w:color="auto"/>
                    <w:right w:val="none" w:sz="0" w:space="0" w:color="auto"/>
                  </w:divBdr>
                  <w:divsChild>
                    <w:div w:id="1250457149">
                      <w:marLeft w:val="0"/>
                      <w:marRight w:val="0"/>
                      <w:marTop w:val="0"/>
                      <w:marBottom w:val="0"/>
                      <w:divBdr>
                        <w:top w:val="none" w:sz="0" w:space="0" w:color="auto"/>
                        <w:left w:val="none" w:sz="0" w:space="0" w:color="auto"/>
                        <w:bottom w:val="none" w:sz="0" w:space="0" w:color="auto"/>
                        <w:right w:val="none" w:sz="0" w:space="0" w:color="auto"/>
                      </w:divBdr>
                      <w:divsChild>
                        <w:div w:id="1846627205">
                          <w:marLeft w:val="0"/>
                          <w:marRight w:val="0"/>
                          <w:marTop w:val="0"/>
                          <w:marBottom w:val="0"/>
                          <w:divBdr>
                            <w:top w:val="none" w:sz="0" w:space="0" w:color="auto"/>
                            <w:left w:val="none" w:sz="0" w:space="0" w:color="auto"/>
                            <w:bottom w:val="none" w:sz="0" w:space="0" w:color="auto"/>
                            <w:right w:val="none" w:sz="0" w:space="0" w:color="auto"/>
                          </w:divBdr>
                          <w:divsChild>
                            <w:div w:id="96485088">
                              <w:marLeft w:val="0"/>
                              <w:marRight w:val="0"/>
                              <w:marTop w:val="0"/>
                              <w:marBottom w:val="0"/>
                              <w:divBdr>
                                <w:top w:val="none" w:sz="0" w:space="0" w:color="auto"/>
                                <w:left w:val="none" w:sz="0" w:space="0" w:color="auto"/>
                                <w:bottom w:val="none" w:sz="0" w:space="0" w:color="auto"/>
                                <w:right w:val="none" w:sz="0" w:space="0" w:color="auto"/>
                              </w:divBdr>
                              <w:divsChild>
                                <w:div w:id="2007778856">
                                  <w:marLeft w:val="0"/>
                                  <w:marRight w:val="0"/>
                                  <w:marTop w:val="0"/>
                                  <w:marBottom w:val="0"/>
                                  <w:divBdr>
                                    <w:top w:val="none" w:sz="0" w:space="0" w:color="auto"/>
                                    <w:left w:val="none" w:sz="0" w:space="0" w:color="auto"/>
                                    <w:bottom w:val="none" w:sz="0" w:space="0" w:color="auto"/>
                                    <w:right w:val="none" w:sz="0" w:space="0" w:color="auto"/>
                                  </w:divBdr>
                                </w:div>
                              </w:divsChild>
                            </w:div>
                            <w:div w:id="1233084262">
                              <w:marLeft w:val="0"/>
                              <w:marRight w:val="0"/>
                              <w:marTop w:val="0"/>
                              <w:marBottom w:val="0"/>
                              <w:divBdr>
                                <w:top w:val="none" w:sz="0" w:space="0" w:color="auto"/>
                                <w:left w:val="none" w:sz="0" w:space="0" w:color="auto"/>
                                <w:bottom w:val="none" w:sz="0" w:space="0" w:color="auto"/>
                                <w:right w:val="none" w:sz="0" w:space="0" w:color="auto"/>
                              </w:divBdr>
                              <w:divsChild>
                                <w:div w:id="5347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64315">
                      <w:marLeft w:val="0"/>
                      <w:marRight w:val="0"/>
                      <w:marTop w:val="0"/>
                      <w:marBottom w:val="0"/>
                      <w:divBdr>
                        <w:top w:val="none" w:sz="0" w:space="0" w:color="auto"/>
                        <w:left w:val="none" w:sz="0" w:space="0" w:color="auto"/>
                        <w:bottom w:val="none" w:sz="0" w:space="0" w:color="auto"/>
                        <w:right w:val="none" w:sz="0" w:space="0" w:color="auto"/>
                      </w:divBdr>
                      <w:divsChild>
                        <w:div w:id="225990942">
                          <w:marLeft w:val="0"/>
                          <w:marRight w:val="0"/>
                          <w:marTop w:val="0"/>
                          <w:marBottom w:val="0"/>
                          <w:divBdr>
                            <w:top w:val="none" w:sz="0" w:space="0" w:color="auto"/>
                            <w:left w:val="none" w:sz="0" w:space="0" w:color="auto"/>
                            <w:bottom w:val="none" w:sz="0" w:space="0" w:color="auto"/>
                            <w:right w:val="none" w:sz="0" w:space="0" w:color="auto"/>
                          </w:divBdr>
                          <w:divsChild>
                            <w:div w:id="709841413">
                              <w:marLeft w:val="60"/>
                              <w:marRight w:val="60"/>
                              <w:marTop w:val="360"/>
                              <w:marBottom w:val="60"/>
                              <w:divBdr>
                                <w:top w:val="none" w:sz="0" w:space="0" w:color="auto"/>
                                <w:left w:val="none" w:sz="0" w:space="0" w:color="auto"/>
                                <w:bottom w:val="none" w:sz="0" w:space="0" w:color="auto"/>
                                <w:right w:val="none" w:sz="0" w:space="0" w:color="auto"/>
                              </w:divBdr>
                            </w:div>
                            <w:div w:id="450589872">
                              <w:marLeft w:val="0"/>
                              <w:marRight w:val="0"/>
                              <w:marTop w:val="0"/>
                              <w:marBottom w:val="0"/>
                              <w:divBdr>
                                <w:top w:val="none" w:sz="0" w:space="0" w:color="auto"/>
                                <w:left w:val="none" w:sz="0" w:space="0" w:color="auto"/>
                                <w:bottom w:val="none" w:sz="0" w:space="0" w:color="auto"/>
                                <w:right w:val="none" w:sz="0" w:space="0" w:color="auto"/>
                              </w:divBdr>
                            </w:div>
                            <w:div w:id="1949773624">
                              <w:marLeft w:val="0"/>
                              <w:marRight w:val="0"/>
                              <w:marTop w:val="0"/>
                              <w:marBottom w:val="0"/>
                              <w:divBdr>
                                <w:top w:val="none" w:sz="0" w:space="0" w:color="auto"/>
                                <w:left w:val="none" w:sz="0" w:space="0" w:color="auto"/>
                                <w:bottom w:val="none" w:sz="0" w:space="0" w:color="auto"/>
                                <w:right w:val="none" w:sz="0" w:space="0" w:color="auto"/>
                              </w:divBdr>
                              <w:divsChild>
                                <w:div w:id="6618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5211">
                      <w:marLeft w:val="0"/>
                      <w:marRight w:val="0"/>
                      <w:marTop w:val="0"/>
                      <w:marBottom w:val="0"/>
                      <w:divBdr>
                        <w:top w:val="none" w:sz="0" w:space="0" w:color="auto"/>
                        <w:left w:val="none" w:sz="0" w:space="0" w:color="auto"/>
                        <w:bottom w:val="none" w:sz="0" w:space="0" w:color="auto"/>
                        <w:right w:val="none" w:sz="0" w:space="0" w:color="auto"/>
                      </w:divBdr>
                      <w:divsChild>
                        <w:div w:id="1974288635">
                          <w:marLeft w:val="0"/>
                          <w:marRight w:val="0"/>
                          <w:marTop w:val="0"/>
                          <w:marBottom w:val="0"/>
                          <w:divBdr>
                            <w:top w:val="none" w:sz="0" w:space="0" w:color="auto"/>
                            <w:left w:val="none" w:sz="0" w:space="0" w:color="auto"/>
                            <w:bottom w:val="none" w:sz="0" w:space="0" w:color="auto"/>
                            <w:right w:val="none" w:sz="0" w:space="0" w:color="auto"/>
                          </w:divBdr>
                          <w:divsChild>
                            <w:div w:id="1313370226">
                              <w:marLeft w:val="60"/>
                              <w:marRight w:val="60"/>
                              <w:marTop w:val="360"/>
                              <w:marBottom w:val="60"/>
                              <w:divBdr>
                                <w:top w:val="none" w:sz="0" w:space="0" w:color="auto"/>
                                <w:left w:val="none" w:sz="0" w:space="0" w:color="auto"/>
                                <w:bottom w:val="none" w:sz="0" w:space="0" w:color="auto"/>
                                <w:right w:val="none" w:sz="0" w:space="0" w:color="auto"/>
                              </w:divBdr>
                            </w:div>
                            <w:div w:id="1716390328">
                              <w:marLeft w:val="0"/>
                              <w:marRight w:val="0"/>
                              <w:marTop w:val="0"/>
                              <w:marBottom w:val="0"/>
                              <w:divBdr>
                                <w:top w:val="none" w:sz="0" w:space="0" w:color="auto"/>
                                <w:left w:val="none" w:sz="0" w:space="0" w:color="auto"/>
                                <w:bottom w:val="none" w:sz="0" w:space="0" w:color="auto"/>
                                <w:right w:val="none" w:sz="0" w:space="0" w:color="auto"/>
                              </w:divBdr>
                            </w:div>
                            <w:div w:id="1976912694">
                              <w:marLeft w:val="0"/>
                              <w:marRight w:val="0"/>
                              <w:marTop w:val="0"/>
                              <w:marBottom w:val="0"/>
                              <w:divBdr>
                                <w:top w:val="none" w:sz="0" w:space="0" w:color="auto"/>
                                <w:left w:val="none" w:sz="0" w:space="0" w:color="auto"/>
                                <w:bottom w:val="none" w:sz="0" w:space="0" w:color="auto"/>
                                <w:right w:val="none" w:sz="0" w:space="0" w:color="auto"/>
                              </w:divBdr>
                              <w:divsChild>
                                <w:div w:id="14133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91114">
                      <w:marLeft w:val="0"/>
                      <w:marRight w:val="0"/>
                      <w:marTop w:val="0"/>
                      <w:marBottom w:val="0"/>
                      <w:divBdr>
                        <w:top w:val="none" w:sz="0" w:space="0" w:color="auto"/>
                        <w:left w:val="none" w:sz="0" w:space="0" w:color="auto"/>
                        <w:bottom w:val="none" w:sz="0" w:space="0" w:color="auto"/>
                        <w:right w:val="none" w:sz="0" w:space="0" w:color="auto"/>
                      </w:divBdr>
                      <w:divsChild>
                        <w:div w:id="286081331">
                          <w:marLeft w:val="0"/>
                          <w:marRight w:val="0"/>
                          <w:marTop w:val="0"/>
                          <w:marBottom w:val="0"/>
                          <w:divBdr>
                            <w:top w:val="none" w:sz="0" w:space="0" w:color="auto"/>
                            <w:left w:val="none" w:sz="0" w:space="0" w:color="auto"/>
                            <w:bottom w:val="none" w:sz="0" w:space="0" w:color="auto"/>
                            <w:right w:val="none" w:sz="0" w:space="0" w:color="auto"/>
                          </w:divBdr>
                          <w:divsChild>
                            <w:div w:id="373581607">
                              <w:marLeft w:val="60"/>
                              <w:marRight w:val="60"/>
                              <w:marTop w:val="360"/>
                              <w:marBottom w:val="60"/>
                              <w:divBdr>
                                <w:top w:val="none" w:sz="0" w:space="0" w:color="auto"/>
                                <w:left w:val="none" w:sz="0" w:space="0" w:color="auto"/>
                                <w:bottom w:val="none" w:sz="0" w:space="0" w:color="auto"/>
                                <w:right w:val="none" w:sz="0" w:space="0" w:color="auto"/>
                              </w:divBdr>
                            </w:div>
                            <w:div w:id="1480919146">
                              <w:marLeft w:val="0"/>
                              <w:marRight w:val="0"/>
                              <w:marTop w:val="0"/>
                              <w:marBottom w:val="0"/>
                              <w:divBdr>
                                <w:top w:val="none" w:sz="0" w:space="0" w:color="auto"/>
                                <w:left w:val="none" w:sz="0" w:space="0" w:color="auto"/>
                                <w:bottom w:val="none" w:sz="0" w:space="0" w:color="auto"/>
                                <w:right w:val="none" w:sz="0" w:space="0" w:color="auto"/>
                              </w:divBdr>
                            </w:div>
                            <w:div w:id="596671637">
                              <w:marLeft w:val="0"/>
                              <w:marRight w:val="0"/>
                              <w:marTop w:val="0"/>
                              <w:marBottom w:val="0"/>
                              <w:divBdr>
                                <w:top w:val="none" w:sz="0" w:space="0" w:color="auto"/>
                                <w:left w:val="none" w:sz="0" w:space="0" w:color="auto"/>
                                <w:bottom w:val="none" w:sz="0" w:space="0" w:color="auto"/>
                                <w:right w:val="none" w:sz="0" w:space="0" w:color="auto"/>
                              </w:divBdr>
                              <w:divsChild>
                                <w:div w:id="12634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2940">
                      <w:marLeft w:val="0"/>
                      <w:marRight w:val="0"/>
                      <w:marTop w:val="0"/>
                      <w:marBottom w:val="0"/>
                      <w:divBdr>
                        <w:top w:val="none" w:sz="0" w:space="0" w:color="auto"/>
                        <w:left w:val="none" w:sz="0" w:space="0" w:color="auto"/>
                        <w:bottom w:val="none" w:sz="0" w:space="0" w:color="auto"/>
                        <w:right w:val="none" w:sz="0" w:space="0" w:color="auto"/>
                      </w:divBdr>
                      <w:divsChild>
                        <w:div w:id="84806275">
                          <w:marLeft w:val="0"/>
                          <w:marRight w:val="0"/>
                          <w:marTop w:val="0"/>
                          <w:marBottom w:val="0"/>
                          <w:divBdr>
                            <w:top w:val="none" w:sz="0" w:space="0" w:color="auto"/>
                            <w:left w:val="none" w:sz="0" w:space="0" w:color="auto"/>
                            <w:bottom w:val="none" w:sz="0" w:space="0" w:color="auto"/>
                            <w:right w:val="none" w:sz="0" w:space="0" w:color="auto"/>
                          </w:divBdr>
                          <w:divsChild>
                            <w:div w:id="1084768522">
                              <w:marLeft w:val="60"/>
                              <w:marRight w:val="60"/>
                              <w:marTop w:val="360"/>
                              <w:marBottom w:val="60"/>
                              <w:divBdr>
                                <w:top w:val="none" w:sz="0" w:space="0" w:color="auto"/>
                                <w:left w:val="none" w:sz="0" w:space="0" w:color="auto"/>
                                <w:bottom w:val="none" w:sz="0" w:space="0" w:color="auto"/>
                                <w:right w:val="none" w:sz="0" w:space="0" w:color="auto"/>
                              </w:divBdr>
                            </w:div>
                            <w:div w:id="1189028296">
                              <w:marLeft w:val="0"/>
                              <w:marRight w:val="0"/>
                              <w:marTop w:val="0"/>
                              <w:marBottom w:val="0"/>
                              <w:divBdr>
                                <w:top w:val="none" w:sz="0" w:space="0" w:color="auto"/>
                                <w:left w:val="none" w:sz="0" w:space="0" w:color="auto"/>
                                <w:bottom w:val="none" w:sz="0" w:space="0" w:color="auto"/>
                                <w:right w:val="none" w:sz="0" w:space="0" w:color="auto"/>
                              </w:divBdr>
                            </w:div>
                            <w:div w:id="385758655">
                              <w:marLeft w:val="0"/>
                              <w:marRight w:val="0"/>
                              <w:marTop w:val="0"/>
                              <w:marBottom w:val="0"/>
                              <w:divBdr>
                                <w:top w:val="none" w:sz="0" w:space="0" w:color="auto"/>
                                <w:left w:val="none" w:sz="0" w:space="0" w:color="auto"/>
                                <w:bottom w:val="none" w:sz="0" w:space="0" w:color="auto"/>
                                <w:right w:val="none" w:sz="0" w:space="0" w:color="auto"/>
                              </w:divBdr>
                              <w:divsChild>
                                <w:div w:id="211315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246627">
          <w:marLeft w:val="0"/>
          <w:marRight w:val="0"/>
          <w:marTop w:val="0"/>
          <w:marBottom w:val="0"/>
          <w:divBdr>
            <w:top w:val="none" w:sz="0" w:space="0" w:color="auto"/>
            <w:left w:val="none" w:sz="0" w:space="0" w:color="auto"/>
            <w:bottom w:val="none" w:sz="0" w:space="0" w:color="auto"/>
            <w:right w:val="none" w:sz="0" w:space="0" w:color="auto"/>
          </w:divBdr>
          <w:divsChild>
            <w:div w:id="1810635449">
              <w:marLeft w:val="0"/>
              <w:marRight w:val="0"/>
              <w:marTop w:val="0"/>
              <w:marBottom w:val="0"/>
              <w:divBdr>
                <w:top w:val="none" w:sz="0" w:space="0" w:color="auto"/>
                <w:left w:val="none" w:sz="0" w:space="0" w:color="auto"/>
                <w:bottom w:val="none" w:sz="0" w:space="0" w:color="auto"/>
                <w:right w:val="none" w:sz="0" w:space="0" w:color="auto"/>
              </w:divBdr>
            </w:div>
            <w:div w:id="9369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692">
      <w:bodyDiv w:val="1"/>
      <w:marLeft w:val="0"/>
      <w:marRight w:val="0"/>
      <w:marTop w:val="0"/>
      <w:marBottom w:val="0"/>
      <w:divBdr>
        <w:top w:val="none" w:sz="0" w:space="0" w:color="auto"/>
        <w:left w:val="none" w:sz="0" w:space="0" w:color="auto"/>
        <w:bottom w:val="none" w:sz="0" w:space="0" w:color="auto"/>
        <w:right w:val="none" w:sz="0" w:space="0" w:color="auto"/>
      </w:divBdr>
    </w:div>
    <w:div w:id="394475251">
      <w:bodyDiv w:val="1"/>
      <w:marLeft w:val="0"/>
      <w:marRight w:val="0"/>
      <w:marTop w:val="0"/>
      <w:marBottom w:val="0"/>
      <w:divBdr>
        <w:top w:val="none" w:sz="0" w:space="0" w:color="auto"/>
        <w:left w:val="none" w:sz="0" w:space="0" w:color="auto"/>
        <w:bottom w:val="none" w:sz="0" w:space="0" w:color="auto"/>
        <w:right w:val="none" w:sz="0" w:space="0" w:color="auto"/>
      </w:divBdr>
      <w:divsChild>
        <w:div w:id="1048409596">
          <w:marLeft w:val="0"/>
          <w:marRight w:val="0"/>
          <w:marTop w:val="0"/>
          <w:marBottom w:val="0"/>
          <w:divBdr>
            <w:top w:val="none" w:sz="0" w:space="0" w:color="auto"/>
            <w:left w:val="none" w:sz="0" w:space="0" w:color="auto"/>
            <w:bottom w:val="none" w:sz="0" w:space="0" w:color="auto"/>
            <w:right w:val="none" w:sz="0" w:space="0" w:color="auto"/>
          </w:divBdr>
        </w:div>
        <w:div w:id="1097823372">
          <w:marLeft w:val="0"/>
          <w:marRight w:val="0"/>
          <w:marTop w:val="0"/>
          <w:marBottom w:val="75"/>
          <w:divBdr>
            <w:top w:val="none" w:sz="0" w:space="0" w:color="auto"/>
            <w:left w:val="none" w:sz="0" w:space="0" w:color="auto"/>
            <w:bottom w:val="dashed" w:sz="6" w:space="15" w:color="D5D5D5"/>
            <w:right w:val="none" w:sz="0" w:space="0" w:color="auto"/>
          </w:divBdr>
          <w:divsChild>
            <w:div w:id="2048409785">
              <w:marLeft w:val="0"/>
              <w:marRight w:val="0"/>
              <w:marTop w:val="0"/>
              <w:marBottom w:val="0"/>
              <w:divBdr>
                <w:top w:val="none" w:sz="0" w:space="0" w:color="auto"/>
                <w:left w:val="none" w:sz="0" w:space="0" w:color="auto"/>
                <w:bottom w:val="none" w:sz="0" w:space="0" w:color="auto"/>
                <w:right w:val="none" w:sz="0" w:space="0" w:color="auto"/>
              </w:divBdr>
              <w:divsChild>
                <w:div w:id="1599677373">
                  <w:marLeft w:val="0"/>
                  <w:marRight w:val="0"/>
                  <w:marTop w:val="0"/>
                  <w:marBottom w:val="0"/>
                  <w:divBdr>
                    <w:top w:val="none" w:sz="0" w:space="0" w:color="auto"/>
                    <w:left w:val="none" w:sz="0" w:space="0" w:color="auto"/>
                    <w:bottom w:val="none" w:sz="0" w:space="0" w:color="auto"/>
                    <w:right w:val="none" w:sz="0" w:space="0" w:color="auto"/>
                  </w:divBdr>
                </w:div>
                <w:div w:id="620115715">
                  <w:marLeft w:val="0"/>
                  <w:marRight w:val="0"/>
                  <w:marTop w:val="0"/>
                  <w:marBottom w:val="0"/>
                  <w:divBdr>
                    <w:top w:val="none" w:sz="0" w:space="0" w:color="auto"/>
                    <w:left w:val="none" w:sz="0" w:space="0" w:color="auto"/>
                    <w:bottom w:val="none" w:sz="0" w:space="0" w:color="auto"/>
                    <w:right w:val="none" w:sz="0" w:space="0" w:color="auto"/>
                  </w:divBdr>
                </w:div>
              </w:divsChild>
            </w:div>
            <w:div w:id="94985748">
              <w:marLeft w:val="0"/>
              <w:marRight w:val="0"/>
              <w:marTop w:val="0"/>
              <w:marBottom w:val="0"/>
              <w:divBdr>
                <w:top w:val="none" w:sz="0" w:space="0" w:color="auto"/>
                <w:left w:val="none" w:sz="0" w:space="0" w:color="auto"/>
                <w:bottom w:val="none" w:sz="0" w:space="0" w:color="auto"/>
                <w:right w:val="none" w:sz="0" w:space="0" w:color="auto"/>
              </w:divBdr>
            </w:div>
          </w:divsChild>
        </w:div>
        <w:div w:id="692726074">
          <w:marLeft w:val="0"/>
          <w:marRight w:val="0"/>
          <w:marTop w:val="0"/>
          <w:marBottom w:val="75"/>
          <w:divBdr>
            <w:top w:val="none" w:sz="0" w:space="0" w:color="auto"/>
            <w:left w:val="none" w:sz="0" w:space="0" w:color="auto"/>
            <w:bottom w:val="dashed" w:sz="6" w:space="15" w:color="D5D5D5"/>
            <w:right w:val="none" w:sz="0" w:space="0" w:color="auto"/>
          </w:divBdr>
          <w:divsChild>
            <w:div w:id="291448331">
              <w:marLeft w:val="0"/>
              <w:marRight w:val="0"/>
              <w:marTop w:val="0"/>
              <w:marBottom w:val="0"/>
              <w:divBdr>
                <w:top w:val="none" w:sz="0" w:space="0" w:color="auto"/>
                <w:left w:val="none" w:sz="0" w:space="0" w:color="auto"/>
                <w:bottom w:val="none" w:sz="0" w:space="0" w:color="auto"/>
                <w:right w:val="none" w:sz="0" w:space="0" w:color="auto"/>
              </w:divBdr>
              <w:divsChild>
                <w:div w:id="1165050725">
                  <w:marLeft w:val="0"/>
                  <w:marRight w:val="0"/>
                  <w:marTop w:val="0"/>
                  <w:marBottom w:val="0"/>
                  <w:divBdr>
                    <w:top w:val="none" w:sz="0" w:space="0" w:color="auto"/>
                    <w:left w:val="none" w:sz="0" w:space="0" w:color="auto"/>
                    <w:bottom w:val="none" w:sz="0" w:space="0" w:color="auto"/>
                    <w:right w:val="none" w:sz="0" w:space="0" w:color="auto"/>
                  </w:divBdr>
                </w:div>
              </w:divsChild>
            </w:div>
            <w:div w:id="262420451">
              <w:marLeft w:val="0"/>
              <w:marRight w:val="0"/>
              <w:marTop w:val="0"/>
              <w:marBottom w:val="0"/>
              <w:divBdr>
                <w:top w:val="none" w:sz="0" w:space="0" w:color="auto"/>
                <w:left w:val="none" w:sz="0" w:space="0" w:color="auto"/>
                <w:bottom w:val="none" w:sz="0" w:space="0" w:color="auto"/>
                <w:right w:val="none" w:sz="0" w:space="0" w:color="auto"/>
              </w:divBdr>
            </w:div>
          </w:divsChild>
        </w:div>
        <w:div w:id="1777558376">
          <w:marLeft w:val="0"/>
          <w:marRight w:val="0"/>
          <w:marTop w:val="0"/>
          <w:marBottom w:val="75"/>
          <w:divBdr>
            <w:top w:val="none" w:sz="0" w:space="0" w:color="auto"/>
            <w:left w:val="none" w:sz="0" w:space="0" w:color="auto"/>
            <w:bottom w:val="dashed" w:sz="6" w:space="15" w:color="D5D5D5"/>
            <w:right w:val="none" w:sz="0" w:space="0" w:color="auto"/>
          </w:divBdr>
          <w:divsChild>
            <w:div w:id="1265919383">
              <w:marLeft w:val="0"/>
              <w:marRight w:val="0"/>
              <w:marTop w:val="0"/>
              <w:marBottom w:val="0"/>
              <w:divBdr>
                <w:top w:val="none" w:sz="0" w:space="0" w:color="auto"/>
                <w:left w:val="none" w:sz="0" w:space="0" w:color="auto"/>
                <w:bottom w:val="none" w:sz="0" w:space="0" w:color="auto"/>
                <w:right w:val="none" w:sz="0" w:space="0" w:color="auto"/>
              </w:divBdr>
              <w:divsChild>
                <w:div w:id="792287700">
                  <w:marLeft w:val="0"/>
                  <w:marRight w:val="0"/>
                  <w:marTop w:val="0"/>
                  <w:marBottom w:val="0"/>
                  <w:divBdr>
                    <w:top w:val="none" w:sz="0" w:space="0" w:color="auto"/>
                    <w:left w:val="none" w:sz="0" w:space="0" w:color="auto"/>
                    <w:bottom w:val="none" w:sz="0" w:space="0" w:color="auto"/>
                    <w:right w:val="none" w:sz="0" w:space="0" w:color="auto"/>
                  </w:divBdr>
                </w:div>
              </w:divsChild>
            </w:div>
            <w:div w:id="2114202176">
              <w:marLeft w:val="0"/>
              <w:marRight w:val="0"/>
              <w:marTop w:val="0"/>
              <w:marBottom w:val="0"/>
              <w:divBdr>
                <w:top w:val="none" w:sz="0" w:space="0" w:color="auto"/>
                <w:left w:val="none" w:sz="0" w:space="0" w:color="auto"/>
                <w:bottom w:val="none" w:sz="0" w:space="0" w:color="auto"/>
                <w:right w:val="none" w:sz="0" w:space="0" w:color="auto"/>
              </w:divBdr>
            </w:div>
          </w:divsChild>
        </w:div>
        <w:div w:id="1011227691">
          <w:marLeft w:val="0"/>
          <w:marRight w:val="0"/>
          <w:marTop w:val="0"/>
          <w:marBottom w:val="75"/>
          <w:divBdr>
            <w:top w:val="none" w:sz="0" w:space="0" w:color="auto"/>
            <w:left w:val="none" w:sz="0" w:space="0" w:color="auto"/>
            <w:bottom w:val="dashed" w:sz="6" w:space="15" w:color="D5D5D5"/>
            <w:right w:val="none" w:sz="0" w:space="0" w:color="auto"/>
          </w:divBdr>
          <w:divsChild>
            <w:div w:id="14431469">
              <w:marLeft w:val="0"/>
              <w:marRight w:val="0"/>
              <w:marTop w:val="0"/>
              <w:marBottom w:val="0"/>
              <w:divBdr>
                <w:top w:val="none" w:sz="0" w:space="0" w:color="auto"/>
                <w:left w:val="none" w:sz="0" w:space="0" w:color="auto"/>
                <w:bottom w:val="none" w:sz="0" w:space="0" w:color="auto"/>
                <w:right w:val="none" w:sz="0" w:space="0" w:color="auto"/>
              </w:divBdr>
              <w:divsChild>
                <w:div w:id="1107457923">
                  <w:marLeft w:val="0"/>
                  <w:marRight w:val="0"/>
                  <w:marTop w:val="0"/>
                  <w:marBottom w:val="0"/>
                  <w:divBdr>
                    <w:top w:val="none" w:sz="0" w:space="0" w:color="auto"/>
                    <w:left w:val="none" w:sz="0" w:space="0" w:color="auto"/>
                    <w:bottom w:val="none" w:sz="0" w:space="0" w:color="auto"/>
                    <w:right w:val="none" w:sz="0" w:space="0" w:color="auto"/>
                  </w:divBdr>
                </w:div>
              </w:divsChild>
            </w:div>
            <w:div w:id="44254104">
              <w:marLeft w:val="0"/>
              <w:marRight w:val="0"/>
              <w:marTop w:val="0"/>
              <w:marBottom w:val="0"/>
              <w:divBdr>
                <w:top w:val="none" w:sz="0" w:space="0" w:color="auto"/>
                <w:left w:val="none" w:sz="0" w:space="0" w:color="auto"/>
                <w:bottom w:val="none" w:sz="0" w:space="0" w:color="auto"/>
                <w:right w:val="none" w:sz="0" w:space="0" w:color="auto"/>
              </w:divBdr>
            </w:div>
          </w:divsChild>
        </w:div>
        <w:div w:id="1049262413">
          <w:marLeft w:val="0"/>
          <w:marRight w:val="0"/>
          <w:marTop w:val="0"/>
          <w:marBottom w:val="75"/>
          <w:divBdr>
            <w:top w:val="none" w:sz="0" w:space="0" w:color="auto"/>
            <w:left w:val="none" w:sz="0" w:space="0" w:color="auto"/>
            <w:bottom w:val="dashed" w:sz="6" w:space="15" w:color="D5D5D5"/>
            <w:right w:val="none" w:sz="0" w:space="0" w:color="auto"/>
          </w:divBdr>
          <w:divsChild>
            <w:div w:id="1127315626">
              <w:marLeft w:val="0"/>
              <w:marRight w:val="0"/>
              <w:marTop w:val="0"/>
              <w:marBottom w:val="0"/>
              <w:divBdr>
                <w:top w:val="none" w:sz="0" w:space="0" w:color="auto"/>
                <w:left w:val="none" w:sz="0" w:space="0" w:color="auto"/>
                <w:bottom w:val="none" w:sz="0" w:space="0" w:color="auto"/>
                <w:right w:val="none" w:sz="0" w:space="0" w:color="auto"/>
              </w:divBdr>
              <w:divsChild>
                <w:div w:id="1011448452">
                  <w:marLeft w:val="0"/>
                  <w:marRight w:val="0"/>
                  <w:marTop w:val="0"/>
                  <w:marBottom w:val="0"/>
                  <w:divBdr>
                    <w:top w:val="none" w:sz="0" w:space="0" w:color="auto"/>
                    <w:left w:val="none" w:sz="0" w:space="0" w:color="auto"/>
                    <w:bottom w:val="none" w:sz="0" w:space="0" w:color="auto"/>
                    <w:right w:val="none" w:sz="0" w:space="0" w:color="auto"/>
                  </w:divBdr>
                </w:div>
              </w:divsChild>
            </w:div>
            <w:div w:id="955914583">
              <w:marLeft w:val="0"/>
              <w:marRight w:val="0"/>
              <w:marTop w:val="0"/>
              <w:marBottom w:val="0"/>
              <w:divBdr>
                <w:top w:val="none" w:sz="0" w:space="0" w:color="auto"/>
                <w:left w:val="none" w:sz="0" w:space="0" w:color="auto"/>
                <w:bottom w:val="none" w:sz="0" w:space="0" w:color="auto"/>
                <w:right w:val="none" w:sz="0" w:space="0" w:color="auto"/>
              </w:divBdr>
            </w:div>
          </w:divsChild>
        </w:div>
        <w:div w:id="927469689">
          <w:marLeft w:val="0"/>
          <w:marRight w:val="0"/>
          <w:marTop w:val="0"/>
          <w:marBottom w:val="75"/>
          <w:divBdr>
            <w:top w:val="none" w:sz="0" w:space="0" w:color="auto"/>
            <w:left w:val="none" w:sz="0" w:space="0" w:color="auto"/>
            <w:bottom w:val="dashed" w:sz="6" w:space="15" w:color="D5D5D5"/>
            <w:right w:val="none" w:sz="0" w:space="0" w:color="auto"/>
          </w:divBdr>
          <w:divsChild>
            <w:div w:id="102312439">
              <w:marLeft w:val="0"/>
              <w:marRight w:val="0"/>
              <w:marTop w:val="0"/>
              <w:marBottom w:val="0"/>
              <w:divBdr>
                <w:top w:val="none" w:sz="0" w:space="0" w:color="auto"/>
                <w:left w:val="none" w:sz="0" w:space="0" w:color="auto"/>
                <w:bottom w:val="none" w:sz="0" w:space="0" w:color="auto"/>
                <w:right w:val="none" w:sz="0" w:space="0" w:color="auto"/>
              </w:divBdr>
              <w:divsChild>
                <w:div w:id="982780285">
                  <w:marLeft w:val="0"/>
                  <w:marRight w:val="0"/>
                  <w:marTop w:val="0"/>
                  <w:marBottom w:val="0"/>
                  <w:divBdr>
                    <w:top w:val="none" w:sz="0" w:space="0" w:color="auto"/>
                    <w:left w:val="none" w:sz="0" w:space="0" w:color="auto"/>
                    <w:bottom w:val="none" w:sz="0" w:space="0" w:color="auto"/>
                    <w:right w:val="none" w:sz="0" w:space="0" w:color="auto"/>
                  </w:divBdr>
                </w:div>
              </w:divsChild>
            </w:div>
            <w:div w:id="2007590243">
              <w:marLeft w:val="0"/>
              <w:marRight w:val="0"/>
              <w:marTop w:val="0"/>
              <w:marBottom w:val="0"/>
              <w:divBdr>
                <w:top w:val="none" w:sz="0" w:space="0" w:color="auto"/>
                <w:left w:val="none" w:sz="0" w:space="0" w:color="auto"/>
                <w:bottom w:val="none" w:sz="0" w:space="0" w:color="auto"/>
                <w:right w:val="none" w:sz="0" w:space="0" w:color="auto"/>
              </w:divBdr>
            </w:div>
          </w:divsChild>
        </w:div>
        <w:div w:id="886725147">
          <w:marLeft w:val="0"/>
          <w:marRight w:val="0"/>
          <w:marTop w:val="0"/>
          <w:marBottom w:val="75"/>
          <w:divBdr>
            <w:top w:val="none" w:sz="0" w:space="0" w:color="auto"/>
            <w:left w:val="none" w:sz="0" w:space="0" w:color="auto"/>
            <w:bottom w:val="none" w:sz="0" w:space="0" w:color="auto"/>
            <w:right w:val="none" w:sz="0" w:space="0" w:color="auto"/>
          </w:divBdr>
          <w:divsChild>
            <w:div w:id="1415471449">
              <w:marLeft w:val="0"/>
              <w:marRight w:val="0"/>
              <w:marTop w:val="0"/>
              <w:marBottom w:val="0"/>
              <w:divBdr>
                <w:top w:val="none" w:sz="0" w:space="0" w:color="auto"/>
                <w:left w:val="none" w:sz="0" w:space="0" w:color="auto"/>
                <w:bottom w:val="none" w:sz="0" w:space="0" w:color="auto"/>
                <w:right w:val="none" w:sz="0" w:space="0" w:color="auto"/>
              </w:divBdr>
              <w:divsChild>
                <w:div w:id="2122986799">
                  <w:marLeft w:val="0"/>
                  <w:marRight w:val="0"/>
                  <w:marTop w:val="0"/>
                  <w:marBottom w:val="0"/>
                  <w:divBdr>
                    <w:top w:val="none" w:sz="0" w:space="0" w:color="auto"/>
                    <w:left w:val="none" w:sz="0" w:space="0" w:color="auto"/>
                    <w:bottom w:val="none" w:sz="0" w:space="0" w:color="auto"/>
                    <w:right w:val="none" w:sz="0" w:space="0" w:color="auto"/>
                  </w:divBdr>
                </w:div>
                <w:div w:id="18844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59973">
          <w:marLeft w:val="0"/>
          <w:marRight w:val="0"/>
          <w:marTop w:val="0"/>
          <w:marBottom w:val="0"/>
          <w:divBdr>
            <w:top w:val="none" w:sz="0" w:space="0" w:color="auto"/>
            <w:left w:val="none" w:sz="0" w:space="0" w:color="auto"/>
            <w:bottom w:val="none" w:sz="0" w:space="0" w:color="auto"/>
            <w:right w:val="none" w:sz="0" w:space="0" w:color="auto"/>
          </w:divBdr>
          <w:divsChild>
            <w:div w:id="1787626295">
              <w:marLeft w:val="0"/>
              <w:marRight w:val="0"/>
              <w:marTop w:val="0"/>
              <w:marBottom w:val="0"/>
              <w:divBdr>
                <w:top w:val="none" w:sz="0" w:space="0" w:color="auto"/>
                <w:left w:val="none" w:sz="0" w:space="0" w:color="auto"/>
                <w:bottom w:val="none" w:sz="0" w:space="0" w:color="auto"/>
                <w:right w:val="none" w:sz="0" w:space="0" w:color="auto"/>
              </w:divBdr>
            </w:div>
          </w:divsChild>
        </w:div>
        <w:div w:id="1303850041">
          <w:marLeft w:val="0"/>
          <w:marRight w:val="0"/>
          <w:marTop w:val="0"/>
          <w:marBottom w:val="0"/>
          <w:divBdr>
            <w:top w:val="none" w:sz="0" w:space="0" w:color="auto"/>
            <w:left w:val="none" w:sz="0" w:space="0" w:color="auto"/>
            <w:bottom w:val="none" w:sz="0" w:space="0" w:color="auto"/>
            <w:right w:val="none" w:sz="0" w:space="0" w:color="auto"/>
          </w:divBdr>
        </w:div>
      </w:divsChild>
    </w:div>
    <w:div w:id="639304336">
      <w:bodyDiv w:val="1"/>
      <w:marLeft w:val="0"/>
      <w:marRight w:val="0"/>
      <w:marTop w:val="0"/>
      <w:marBottom w:val="0"/>
      <w:divBdr>
        <w:top w:val="none" w:sz="0" w:space="0" w:color="auto"/>
        <w:left w:val="none" w:sz="0" w:space="0" w:color="auto"/>
        <w:bottom w:val="none" w:sz="0" w:space="0" w:color="auto"/>
        <w:right w:val="none" w:sz="0" w:space="0" w:color="auto"/>
      </w:divBdr>
    </w:div>
    <w:div w:id="824056244">
      <w:bodyDiv w:val="1"/>
      <w:marLeft w:val="0"/>
      <w:marRight w:val="0"/>
      <w:marTop w:val="0"/>
      <w:marBottom w:val="0"/>
      <w:divBdr>
        <w:top w:val="none" w:sz="0" w:space="0" w:color="auto"/>
        <w:left w:val="none" w:sz="0" w:space="0" w:color="auto"/>
        <w:bottom w:val="none" w:sz="0" w:space="0" w:color="auto"/>
        <w:right w:val="none" w:sz="0" w:space="0" w:color="auto"/>
      </w:divBdr>
      <w:divsChild>
        <w:div w:id="360783636">
          <w:marLeft w:val="0"/>
          <w:marRight w:val="0"/>
          <w:marTop w:val="0"/>
          <w:marBottom w:val="0"/>
          <w:divBdr>
            <w:top w:val="none" w:sz="0" w:space="0" w:color="auto"/>
            <w:left w:val="none" w:sz="0" w:space="0" w:color="auto"/>
            <w:bottom w:val="none" w:sz="0" w:space="0" w:color="auto"/>
            <w:right w:val="none" w:sz="0" w:space="0" w:color="auto"/>
          </w:divBdr>
          <w:divsChild>
            <w:div w:id="439448887">
              <w:marLeft w:val="0"/>
              <w:marRight w:val="0"/>
              <w:marTop w:val="0"/>
              <w:marBottom w:val="0"/>
              <w:divBdr>
                <w:top w:val="none" w:sz="0" w:space="0" w:color="auto"/>
                <w:left w:val="none" w:sz="0" w:space="0" w:color="auto"/>
                <w:bottom w:val="none" w:sz="0" w:space="0" w:color="auto"/>
                <w:right w:val="none" w:sz="0" w:space="0" w:color="auto"/>
              </w:divBdr>
            </w:div>
            <w:div w:id="1644234716">
              <w:marLeft w:val="0"/>
              <w:marRight w:val="0"/>
              <w:marTop w:val="0"/>
              <w:marBottom w:val="0"/>
              <w:divBdr>
                <w:top w:val="none" w:sz="0" w:space="0" w:color="auto"/>
                <w:left w:val="none" w:sz="0" w:space="0" w:color="auto"/>
                <w:bottom w:val="none" w:sz="0" w:space="0" w:color="auto"/>
                <w:right w:val="none" w:sz="0" w:space="0" w:color="auto"/>
              </w:divBdr>
              <w:divsChild>
                <w:div w:id="16064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51833">
          <w:marLeft w:val="0"/>
          <w:marRight w:val="0"/>
          <w:marTop w:val="0"/>
          <w:marBottom w:val="0"/>
          <w:divBdr>
            <w:top w:val="none" w:sz="0" w:space="0" w:color="auto"/>
            <w:left w:val="none" w:sz="0" w:space="0" w:color="auto"/>
            <w:bottom w:val="none" w:sz="0" w:space="0" w:color="auto"/>
            <w:right w:val="none" w:sz="0" w:space="0" w:color="auto"/>
          </w:divBdr>
          <w:divsChild>
            <w:div w:id="1120565999">
              <w:marLeft w:val="60"/>
              <w:marRight w:val="60"/>
              <w:marTop w:val="360"/>
              <w:marBottom w:val="60"/>
              <w:divBdr>
                <w:top w:val="none" w:sz="0" w:space="0" w:color="auto"/>
                <w:left w:val="none" w:sz="0" w:space="0" w:color="auto"/>
                <w:bottom w:val="none" w:sz="0" w:space="0" w:color="auto"/>
                <w:right w:val="none" w:sz="0" w:space="0" w:color="auto"/>
              </w:divBdr>
            </w:div>
            <w:div w:id="1366171377">
              <w:marLeft w:val="0"/>
              <w:marRight w:val="0"/>
              <w:marTop w:val="0"/>
              <w:marBottom w:val="0"/>
              <w:divBdr>
                <w:top w:val="none" w:sz="0" w:space="0" w:color="auto"/>
                <w:left w:val="none" w:sz="0" w:space="0" w:color="auto"/>
                <w:bottom w:val="none" w:sz="0" w:space="0" w:color="auto"/>
                <w:right w:val="none" w:sz="0" w:space="0" w:color="auto"/>
              </w:divBdr>
            </w:div>
            <w:div w:id="1124158379">
              <w:marLeft w:val="0"/>
              <w:marRight w:val="0"/>
              <w:marTop w:val="0"/>
              <w:marBottom w:val="0"/>
              <w:divBdr>
                <w:top w:val="none" w:sz="0" w:space="0" w:color="auto"/>
                <w:left w:val="none" w:sz="0" w:space="0" w:color="auto"/>
                <w:bottom w:val="none" w:sz="0" w:space="0" w:color="auto"/>
                <w:right w:val="none" w:sz="0" w:space="0" w:color="auto"/>
              </w:divBdr>
              <w:divsChild>
                <w:div w:id="4771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2824">
          <w:marLeft w:val="0"/>
          <w:marRight w:val="0"/>
          <w:marTop w:val="0"/>
          <w:marBottom w:val="0"/>
          <w:divBdr>
            <w:top w:val="none" w:sz="0" w:space="0" w:color="auto"/>
            <w:left w:val="none" w:sz="0" w:space="0" w:color="auto"/>
            <w:bottom w:val="none" w:sz="0" w:space="0" w:color="auto"/>
            <w:right w:val="none" w:sz="0" w:space="0" w:color="auto"/>
          </w:divBdr>
          <w:divsChild>
            <w:div w:id="1118064740">
              <w:marLeft w:val="60"/>
              <w:marRight w:val="60"/>
              <w:marTop w:val="360"/>
              <w:marBottom w:val="60"/>
              <w:divBdr>
                <w:top w:val="none" w:sz="0" w:space="0" w:color="auto"/>
                <w:left w:val="none" w:sz="0" w:space="0" w:color="auto"/>
                <w:bottom w:val="none" w:sz="0" w:space="0" w:color="auto"/>
                <w:right w:val="none" w:sz="0" w:space="0" w:color="auto"/>
              </w:divBdr>
            </w:div>
            <w:div w:id="490485372">
              <w:marLeft w:val="0"/>
              <w:marRight w:val="0"/>
              <w:marTop w:val="0"/>
              <w:marBottom w:val="0"/>
              <w:divBdr>
                <w:top w:val="none" w:sz="0" w:space="0" w:color="auto"/>
                <w:left w:val="none" w:sz="0" w:space="0" w:color="auto"/>
                <w:bottom w:val="none" w:sz="0" w:space="0" w:color="auto"/>
                <w:right w:val="none" w:sz="0" w:space="0" w:color="auto"/>
              </w:divBdr>
            </w:div>
            <w:div w:id="786004922">
              <w:marLeft w:val="0"/>
              <w:marRight w:val="0"/>
              <w:marTop w:val="0"/>
              <w:marBottom w:val="0"/>
              <w:divBdr>
                <w:top w:val="none" w:sz="0" w:space="0" w:color="auto"/>
                <w:left w:val="none" w:sz="0" w:space="0" w:color="auto"/>
                <w:bottom w:val="none" w:sz="0" w:space="0" w:color="auto"/>
                <w:right w:val="none" w:sz="0" w:space="0" w:color="auto"/>
              </w:divBdr>
              <w:divsChild>
                <w:div w:id="10491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2689">
          <w:marLeft w:val="0"/>
          <w:marRight w:val="0"/>
          <w:marTop w:val="0"/>
          <w:marBottom w:val="0"/>
          <w:divBdr>
            <w:top w:val="none" w:sz="0" w:space="0" w:color="auto"/>
            <w:left w:val="none" w:sz="0" w:space="0" w:color="auto"/>
            <w:bottom w:val="none" w:sz="0" w:space="0" w:color="auto"/>
            <w:right w:val="none" w:sz="0" w:space="0" w:color="auto"/>
          </w:divBdr>
          <w:divsChild>
            <w:div w:id="998269348">
              <w:marLeft w:val="60"/>
              <w:marRight w:val="60"/>
              <w:marTop w:val="360"/>
              <w:marBottom w:val="60"/>
              <w:divBdr>
                <w:top w:val="none" w:sz="0" w:space="0" w:color="auto"/>
                <w:left w:val="none" w:sz="0" w:space="0" w:color="auto"/>
                <w:bottom w:val="none" w:sz="0" w:space="0" w:color="auto"/>
                <w:right w:val="none" w:sz="0" w:space="0" w:color="auto"/>
              </w:divBdr>
            </w:div>
            <w:div w:id="1678997066">
              <w:marLeft w:val="0"/>
              <w:marRight w:val="0"/>
              <w:marTop w:val="0"/>
              <w:marBottom w:val="0"/>
              <w:divBdr>
                <w:top w:val="none" w:sz="0" w:space="0" w:color="auto"/>
                <w:left w:val="none" w:sz="0" w:space="0" w:color="auto"/>
                <w:bottom w:val="none" w:sz="0" w:space="0" w:color="auto"/>
                <w:right w:val="none" w:sz="0" w:space="0" w:color="auto"/>
              </w:divBdr>
            </w:div>
            <w:div w:id="219368686">
              <w:marLeft w:val="0"/>
              <w:marRight w:val="0"/>
              <w:marTop w:val="0"/>
              <w:marBottom w:val="0"/>
              <w:divBdr>
                <w:top w:val="none" w:sz="0" w:space="0" w:color="auto"/>
                <w:left w:val="none" w:sz="0" w:space="0" w:color="auto"/>
                <w:bottom w:val="none" w:sz="0" w:space="0" w:color="auto"/>
                <w:right w:val="none" w:sz="0" w:space="0" w:color="auto"/>
              </w:divBdr>
              <w:divsChild>
                <w:div w:id="41412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2208">
          <w:marLeft w:val="0"/>
          <w:marRight w:val="0"/>
          <w:marTop w:val="0"/>
          <w:marBottom w:val="0"/>
          <w:divBdr>
            <w:top w:val="none" w:sz="0" w:space="0" w:color="auto"/>
            <w:left w:val="none" w:sz="0" w:space="0" w:color="auto"/>
            <w:bottom w:val="none" w:sz="0" w:space="0" w:color="auto"/>
            <w:right w:val="none" w:sz="0" w:space="0" w:color="auto"/>
          </w:divBdr>
          <w:divsChild>
            <w:div w:id="2140485995">
              <w:marLeft w:val="60"/>
              <w:marRight w:val="60"/>
              <w:marTop w:val="360"/>
              <w:marBottom w:val="60"/>
              <w:divBdr>
                <w:top w:val="none" w:sz="0" w:space="0" w:color="auto"/>
                <w:left w:val="none" w:sz="0" w:space="0" w:color="auto"/>
                <w:bottom w:val="none" w:sz="0" w:space="0" w:color="auto"/>
                <w:right w:val="none" w:sz="0" w:space="0" w:color="auto"/>
              </w:divBdr>
            </w:div>
            <w:div w:id="1729986369">
              <w:marLeft w:val="0"/>
              <w:marRight w:val="0"/>
              <w:marTop w:val="0"/>
              <w:marBottom w:val="0"/>
              <w:divBdr>
                <w:top w:val="none" w:sz="0" w:space="0" w:color="auto"/>
                <w:left w:val="none" w:sz="0" w:space="0" w:color="auto"/>
                <w:bottom w:val="none" w:sz="0" w:space="0" w:color="auto"/>
                <w:right w:val="none" w:sz="0" w:space="0" w:color="auto"/>
              </w:divBdr>
            </w:div>
            <w:div w:id="1895847926">
              <w:marLeft w:val="0"/>
              <w:marRight w:val="0"/>
              <w:marTop w:val="0"/>
              <w:marBottom w:val="0"/>
              <w:divBdr>
                <w:top w:val="none" w:sz="0" w:space="0" w:color="auto"/>
                <w:left w:val="none" w:sz="0" w:space="0" w:color="auto"/>
                <w:bottom w:val="none" w:sz="0" w:space="0" w:color="auto"/>
                <w:right w:val="none" w:sz="0" w:space="0" w:color="auto"/>
              </w:divBdr>
              <w:divsChild>
                <w:div w:id="3147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2991">
          <w:marLeft w:val="0"/>
          <w:marRight w:val="0"/>
          <w:marTop w:val="0"/>
          <w:marBottom w:val="0"/>
          <w:divBdr>
            <w:top w:val="none" w:sz="0" w:space="0" w:color="auto"/>
            <w:left w:val="none" w:sz="0" w:space="0" w:color="auto"/>
            <w:bottom w:val="none" w:sz="0" w:space="0" w:color="auto"/>
            <w:right w:val="none" w:sz="0" w:space="0" w:color="auto"/>
          </w:divBdr>
          <w:divsChild>
            <w:div w:id="996226605">
              <w:marLeft w:val="60"/>
              <w:marRight w:val="60"/>
              <w:marTop w:val="360"/>
              <w:marBottom w:val="60"/>
              <w:divBdr>
                <w:top w:val="none" w:sz="0" w:space="0" w:color="auto"/>
                <w:left w:val="none" w:sz="0" w:space="0" w:color="auto"/>
                <w:bottom w:val="none" w:sz="0" w:space="0" w:color="auto"/>
                <w:right w:val="none" w:sz="0" w:space="0" w:color="auto"/>
              </w:divBdr>
            </w:div>
            <w:div w:id="596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4767">
      <w:bodyDiv w:val="1"/>
      <w:marLeft w:val="0"/>
      <w:marRight w:val="0"/>
      <w:marTop w:val="0"/>
      <w:marBottom w:val="0"/>
      <w:divBdr>
        <w:top w:val="none" w:sz="0" w:space="0" w:color="auto"/>
        <w:left w:val="none" w:sz="0" w:space="0" w:color="auto"/>
        <w:bottom w:val="none" w:sz="0" w:space="0" w:color="auto"/>
        <w:right w:val="none" w:sz="0" w:space="0" w:color="auto"/>
      </w:divBdr>
      <w:divsChild>
        <w:div w:id="1946182163">
          <w:marLeft w:val="0"/>
          <w:marRight w:val="0"/>
          <w:marTop w:val="0"/>
          <w:marBottom w:val="0"/>
          <w:divBdr>
            <w:top w:val="none" w:sz="0" w:space="0" w:color="auto"/>
            <w:left w:val="none" w:sz="0" w:space="0" w:color="auto"/>
            <w:bottom w:val="none" w:sz="0" w:space="0" w:color="auto"/>
            <w:right w:val="none" w:sz="0" w:space="0" w:color="auto"/>
          </w:divBdr>
        </w:div>
        <w:div w:id="929125370">
          <w:marLeft w:val="0"/>
          <w:marRight w:val="0"/>
          <w:marTop w:val="0"/>
          <w:marBottom w:val="0"/>
          <w:divBdr>
            <w:top w:val="none" w:sz="0" w:space="0" w:color="auto"/>
            <w:left w:val="none" w:sz="0" w:space="0" w:color="auto"/>
            <w:bottom w:val="none" w:sz="0" w:space="0" w:color="auto"/>
            <w:right w:val="none" w:sz="0" w:space="0" w:color="auto"/>
          </w:divBdr>
          <w:divsChild>
            <w:div w:id="1550339622">
              <w:marLeft w:val="0"/>
              <w:marRight w:val="0"/>
              <w:marTop w:val="0"/>
              <w:marBottom w:val="0"/>
              <w:divBdr>
                <w:top w:val="none" w:sz="0" w:space="0" w:color="auto"/>
                <w:left w:val="none" w:sz="0" w:space="0" w:color="auto"/>
                <w:bottom w:val="none" w:sz="0" w:space="0" w:color="auto"/>
                <w:right w:val="none" w:sz="0" w:space="0" w:color="auto"/>
              </w:divBdr>
              <w:divsChild>
                <w:div w:id="1610359294">
                  <w:marLeft w:val="0"/>
                  <w:marRight w:val="0"/>
                  <w:marTop w:val="0"/>
                  <w:marBottom w:val="0"/>
                  <w:divBdr>
                    <w:top w:val="none" w:sz="0" w:space="0" w:color="auto"/>
                    <w:left w:val="none" w:sz="0" w:space="0" w:color="auto"/>
                    <w:bottom w:val="none" w:sz="0" w:space="0" w:color="auto"/>
                    <w:right w:val="none" w:sz="0" w:space="0" w:color="auto"/>
                  </w:divBdr>
                  <w:divsChild>
                    <w:div w:id="402916848">
                      <w:marLeft w:val="0"/>
                      <w:marRight w:val="0"/>
                      <w:marTop w:val="0"/>
                      <w:marBottom w:val="0"/>
                      <w:divBdr>
                        <w:top w:val="none" w:sz="0" w:space="0" w:color="auto"/>
                        <w:left w:val="none" w:sz="0" w:space="0" w:color="auto"/>
                        <w:bottom w:val="none" w:sz="0" w:space="0" w:color="auto"/>
                        <w:right w:val="none" w:sz="0" w:space="0" w:color="auto"/>
                      </w:divBdr>
                    </w:div>
                  </w:divsChild>
                </w:div>
                <w:div w:id="513151649">
                  <w:marLeft w:val="0"/>
                  <w:marRight w:val="0"/>
                  <w:marTop w:val="0"/>
                  <w:marBottom w:val="0"/>
                  <w:divBdr>
                    <w:top w:val="none" w:sz="0" w:space="0" w:color="auto"/>
                    <w:left w:val="none" w:sz="0" w:space="0" w:color="auto"/>
                    <w:bottom w:val="none" w:sz="0" w:space="0" w:color="auto"/>
                    <w:right w:val="none" w:sz="0" w:space="0" w:color="auto"/>
                  </w:divBdr>
                  <w:divsChild>
                    <w:div w:id="1477258670">
                      <w:marLeft w:val="0"/>
                      <w:marRight w:val="0"/>
                      <w:marTop w:val="0"/>
                      <w:marBottom w:val="75"/>
                      <w:divBdr>
                        <w:top w:val="none" w:sz="0" w:space="0" w:color="auto"/>
                        <w:left w:val="none" w:sz="0" w:space="0" w:color="auto"/>
                        <w:bottom w:val="dashed" w:sz="6" w:space="15" w:color="D5D5D5"/>
                        <w:right w:val="none" w:sz="0" w:space="0" w:color="auto"/>
                      </w:divBdr>
                      <w:divsChild>
                        <w:div w:id="771315533">
                          <w:marLeft w:val="0"/>
                          <w:marRight w:val="0"/>
                          <w:marTop w:val="0"/>
                          <w:marBottom w:val="0"/>
                          <w:divBdr>
                            <w:top w:val="none" w:sz="0" w:space="0" w:color="auto"/>
                            <w:left w:val="none" w:sz="0" w:space="0" w:color="auto"/>
                            <w:bottom w:val="none" w:sz="0" w:space="0" w:color="auto"/>
                            <w:right w:val="none" w:sz="0" w:space="0" w:color="auto"/>
                          </w:divBdr>
                          <w:divsChild>
                            <w:div w:id="335310992">
                              <w:marLeft w:val="0"/>
                              <w:marRight w:val="0"/>
                              <w:marTop w:val="0"/>
                              <w:marBottom w:val="0"/>
                              <w:divBdr>
                                <w:top w:val="none" w:sz="0" w:space="0" w:color="auto"/>
                                <w:left w:val="none" w:sz="0" w:space="0" w:color="auto"/>
                                <w:bottom w:val="none" w:sz="0" w:space="0" w:color="auto"/>
                                <w:right w:val="none" w:sz="0" w:space="0" w:color="auto"/>
                              </w:divBdr>
                            </w:div>
                            <w:div w:id="2042244147">
                              <w:marLeft w:val="0"/>
                              <w:marRight w:val="0"/>
                              <w:marTop w:val="0"/>
                              <w:marBottom w:val="0"/>
                              <w:divBdr>
                                <w:top w:val="none" w:sz="0" w:space="0" w:color="auto"/>
                                <w:left w:val="none" w:sz="0" w:space="0" w:color="auto"/>
                                <w:bottom w:val="none" w:sz="0" w:space="0" w:color="auto"/>
                                <w:right w:val="none" w:sz="0" w:space="0" w:color="auto"/>
                              </w:divBdr>
                            </w:div>
                          </w:divsChild>
                        </w:div>
                        <w:div w:id="1015575516">
                          <w:marLeft w:val="0"/>
                          <w:marRight w:val="0"/>
                          <w:marTop w:val="0"/>
                          <w:marBottom w:val="0"/>
                          <w:divBdr>
                            <w:top w:val="none" w:sz="0" w:space="0" w:color="auto"/>
                            <w:left w:val="none" w:sz="0" w:space="0" w:color="auto"/>
                            <w:bottom w:val="none" w:sz="0" w:space="0" w:color="auto"/>
                            <w:right w:val="none" w:sz="0" w:space="0" w:color="auto"/>
                          </w:divBdr>
                        </w:div>
                      </w:divsChild>
                    </w:div>
                    <w:div w:id="1171406805">
                      <w:marLeft w:val="0"/>
                      <w:marRight w:val="0"/>
                      <w:marTop w:val="0"/>
                      <w:marBottom w:val="75"/>
                      <w:divBdr>
                        <w:top w:val="none" w:sz="0" w:space="0" w:color="auto"/>
                        <w:left w:val="none" w:sz="0" w:space="0" w:color="auto"/>
                        <w:bottom w:val="dashed" w:sz="6" w:space="15" w:color="D5D5D5"/>
                        <w:right w:val="none" w:sz="0" w:space="0" w:color="auto"/>
                      </w:divBdr>
                      <w:divsChild>
                        <w:div w:id="235747602">
                          <w:marLeft w:val="0"/>
                          <w:marRight w:val="0"/>
                          <w:marTop w:val="0"/>
                          <w:marBottom w:val="0"/>
                          <w:divBdr>
                            <w:top w:val="none" w:sz="0" w:space="0" w:color="auto"/>
                            <w:left w:val="none" w:sz="0" w:space="0" w:color="auto"/>
                            <w:bottom w:val="none" w:sz="0" w:space="0" w:color="auto"/>
                            <w:right w:val="none" w:sz="0" w:space="0" w:color="auto"/>
                          </w:divBdr>
                          <w:divsChild>
                            <w:div w:id="126627236">
                              <w:marLeft w:val="0"/>
                              <w:marRight w:val="0"/>
                              <w:marTop w:val="0"/>
                              <w:marBottom w:val="0"/>
                              <w:divBdr>
                                <w:top w:val="none" w:sz="0" w:space="0" w:color="auto"/>
                                <w:left w:val="none" w:sz="0" w:space="0" w:color="auto"/>
                                <w:bottom w:val="none" w:sz="0" w:space="0" w:color="auto"/>
                                <w:right w:val="none" w:sz="0" w:space="0" w:color="auto"/>
                              </w:divBdr>
                            </w:div>
                          </w:divsChild>
                        </w:div>
                        <w:div w:id="39209827">
                          <w:marLeft w:val="0"/>
                          <w:marRight w:val="0"/>
                          <w:marTop w:val="0"/>
                          <w:marBottom w:val="0"/>
                          <w:divBdr>
                            <w:top w:val="none" w:sz="0" w:space="0" w:color="auto"/>
                            <w:left w:val="none" w:sz="0" w:space="0" w:color="auto"/>
                            <w:bottom w:val="none" w:sz="0" w:space="0" w:color="auto"/>
                            <w:right w:val="none" w:sz="0" w:space="0" w:color="auto"/>
                          </w:divBdr>
                        </w:div>
                      </w:divsChild>
                    </w:div>
                    <w:div w:id="974796907">
                      <w:marLeft w:val="0"/>
                      <w:marRight w:val="0"/>
                      <w:marTop w:val="0"/>
                      <w:marBottom w:val="75"/>
                      <w:divBdr>
                        <w:top w:val="none" w:sz="0" w:space="0" w:color="auto"/>
                        <w:left w:val="none" w:sz="0" w:space="0" w:color="auto"/>
                        <w:bottom w:val="dashed" w:sz="6" w:space="15" w:color="D5D5D5"/>
                        <w:right w:val="none" w:sz="0" w:space="0" w:color="auto"/>
                      </w:divBdr>
                      <w:divsChild>
                        <w:div w:id="634721492">
                          <w:marLeft w:val="0"/>
                          <w:marRight w:val="0"/>
                          <w:marTop w:val="0"/>
                          <w:marBottom w:val="0"/>
                          <w:divBdr>
                            <w:top w:val="none" w:sz="0" w:space="0" w:color="auto"/>
                            <w:left w:val="none" w:sz="0" w:space="0" w:color="auto"/>
                            <w:bottom w:val="none" w:sz="0" w:space="0" w:color="auto"/>
                            <w:right w:val="none" w:sz="0" w:space="0" w:color="auto"/>
                          </w:divBdr>
                          <w:divsChild>
                            <w:div w:id="1984312331">
                              <w:marLeft w:val="0"/>
                              <w:marRight w:val="0"/>
                              <w:marTop w:val="0"/>
                              <w:marBottom w:val="0"/>
                              <w:divBdr>
                                <w:top w:val="none" w:sz="0" w:space="0" w:color="auto"/>
                                <w:left w:val="none" w:sz="0" w:space="0" w:color="auto"/>
                                <w:bottom w:val="none" w:sz="0" w:space="0" w:color="auto"/>
                                <w:right w:val="none" w:sz="0" w:space="0" w:color="auto"/>
                              </w:divBdr>
                            </w:div>
                          </w:divsChild>
                        </w:div>
                        <w:div w:id="196548975">
                          <w:marLeft w:val="0"/>
                          <w:marRight w:val="0"/>
                          <w:marTop w:val="0"/>
                          <w:marBottom w:val="0"/>
                          <w:divBdr>
                            <w:top w:val="none" w:sz="0" w:space="0" w:color="auto"/>
                            <w:left w:val="none" w:sz="0" w:space="0" w:color="auto"/>
                            <w:bottom w:val="none" w:sz="0" w:space="0" w:color="auto"/>
                            <w:right w:val="none" w:sz="0" w:space="0" w:color="auto"/>
                          </w:divBdr>
                        </w:div>
                      </w:divsChild>
                    </w:div>
                    <w:div w:id="1807774043">
                      <w:marLeft w:val="0"/>
                      <w:marRight w:val="0"/>
                      <w:marTop w:val="0"/>
                      <w:marBottom w:val="75"/>
                      <w:divBdr>
                        <w:top w:val="none" w:sz="0" w:space="0" w:color="auto"/>
                        <w:left w:val="none" w:sz="0" w:space="0" w:color="auto"/>
                        <w:bottom w:val="dashed" w:sz="6" w:space="15" w:color="D5D5D5"/>
                        <w:right w:val="none" w:sz="0" w:space="0" w:color="auto"/>
                      </w:divBdr>
                      <w:divsChild>
                        <w:div w:id="568424508">
                          <w:marLeft w:val="0"/>
                          <w:marRight w:val="0"/>
                          <w:marTop w:val="0"/>
                          <w:marBottom w:val="0"/>
                          <w:divBdr>
                            <w:top w:val="none" w:sz="0" w:space="0" w:color="auto"/>
                            <w:left w:val="none" w:sz="0" w:space="0" w:color="auto"/>
                            <w:bottom w:val="none" w:sz="0" w:space="0" w:color="auto"/>
                            <w:right w:val="none" w:sz="0" w:space="0" w:color="auto"/>
                          </w:divBdr>
                          <w:divsChild>
                            <w:div w:id="1912733857">
                              <w:marLeft w:val="0"/>
                              <w:marRight w:val="0"/>
                              <w:marTop w:val="0"/>
                              <w:marBottom w:val="0"/>
                              <w:divBdr>
                                <w:top w:val="none" w:sz="0" w:space="0" w:color="auto"/>
                                <w:left w:val="none" w:sz="0" w:space="0" w:color="auto"/>
                                <w:bottom w:val="none" w:sz="0" w:space="0" w:color="auto"/>
                                <w:right w:val="none" w:sz="0" w:space="0" w:color="auto"/>
                              </w:divBdr>
                            </w:div>
                          </w:divsChild>
                        </w:div>
                        <w:div w:id="1370641740">
                          <w:marLeft w:val="0"/>
                          <w:marRight w:val="0"/>
                          <w:marTop w:val="0"/>
                          <w:marBottom w:val="0"/>
                          <w:divBdr>
                            <w:top w:val="none" w:sz="0" w:space="0" w:color="auto"/>
                            <w:left w:val="none" w:sz="0" w:space="0" w:color="auto"/>
                            <w:bottom w:val="none" w:sz="0" w:space="0" w:color="auto"/>
                            <w:right w:val="none" w:sz="0" w:space="0" w:color="auto"/>
                          </w:divBdr>
                        </w:div>
                      </w:divsChild>
                    </w:div>
                    <w:div w:id="1007905903">
                      <w:marLeft w:val="0"/>
                      <w:marRight w:val="0"/>
                      <w:marTop w:val="0"/>
                      <w:marBottom w:val="75"/>
                      <w:divBdr>
                        <w:top w:val="none" w:sz="0" w:space="0" w:color="auto"/>
                        <w:left w:val="none" w:sz="0" w:space="0" w:color="auto"/>
                        <w:bottom w:val="dashed" w:sz="6" w:space="15" w:color="D5D5D5"/>
                        <w:right w:val="none" w:sz="0" w:space="0" w:color="auto"/>
                      </w:divBdr>
                      <w:divsChild>
                        <w:div w:id="1896625185">
                          <w:marLeft w:val="0"/>
                          <w:marRight w:val="0"/>
                          <w:marTop w:val="0"/>
                          <w:marBottom w:val="0"/>
                          <w:divBdr>
                            <w:top w:val="none" w:sz="0" w:space="0" w:color="auto"/>
                            <w:left w:val="none" w:sz="0" w:space="0" w:color="auto"/>
                            <w:bottom w:val="none" w:sz="0" w:space="0" w:color="auto"/>
                            <w:right w:val="none" w:sz="0" w:space="0" w:color="auto"/>
                          </w:divBdr>
                          <w:divsChild>
                            <w:div w:id="1776712392">
                              <w:marLeft w:val="0"/>
                              <w:marRight w:val="0"/>
                              <w:marTop w:val="0"/>
                              <w:marBottom w:val="0"/>
                              <w:divBdr>
                                <w:top w:val="none" w:sz="0" w:space="0" w:color="auto"/>
                                <w:left w:val="none" w:sz="0" w:space="0" w:color="auto"/>
                                <w:bottom w:val="none" w:sz="0" w:space="0" w:color="auto"/>
                                <w:right w:val="none" w:sz="0" w:space="0" w:color="auto"/>
                              </w:divBdr>
                            </w:div>
                          </w:divsChild>
                        </w:div>
                        <w:div w:id="2094161544">
                          <w:marLeft w:val="0"/>
                          <w:marRight w:val="0"/>
                          <w:marTop w:val="0"/>
                          <w:marBottom w:val="0"/>
                          <w:divBdr>
                            <w:top w:val="none" w:sz="0" w:space="0" w:color="auto"/>
                            <w:left w:val="none" w:sz="0" w:space="0" w:color="auto"/>
                            <w:bottom w:val="none" w:sz="0" w:space="0" w:color="auto"/>
                            <w:right w:val="none" w:sz="0" w:space="0" w:color="auto"/>
                          </w:divBdr>
                        </w:div>
                      </w:divsChild>
                    </w:div>
                    <w:div w:id="2084716239">
                      <w:marLeft w:val="0"/>
                      <w:marRight w:val="0"/>
                      <w:marTop w:val="0"/>
                      <w:marBottom w:val="75"/>
                      <w:divBdr>
                        <w:top w:val="none" w:sz="0" w:space="0" w:color="auto"/>
                        <w:left w:val="none" w:sz="0" w:space="0" w:color="auto"/>
                        <w:bottom w:val="dashed" w:sz="6" w:space="15" w:color="D5D5D5"/>
                        <w:right w:val="none" w:sz="0" w:space="0" w:color="auto"/>
                      </w:divBdr>
                      <w:divsChild>
                        <w:div w:id="1809085959">
                          <w:marLeft w:val="0"/>
                          <w:marRight w:val="0"/>
                          <w:marTop w:val="0"/>
                          <w:marBottom w:val="0"/>
                          <w:divBdr>
                            <w:top w:val="none" w:sz="0" w:space="0" w:color="auto"/>
                            <w:left w:val="none" w:sz="0" w:space="0" w:color="auto"/>
                            <w:bottom w:val="none" w:sz="0" w:space="0" w:color="auto"/>
                            <w:right w:val="none" w:sz="0" w:space="0" w:color="auto"/>
                          </w:divBdr>
                          <w:divsChild>
                            <w:div w:id="232738477">
                              <w:marLeft w:val="0"/>
                              <w:marRight w:val="0"/>
                              <w:marTop w:val="0"/>
                              <w:marBottom w:val="0"/>
                              <w:divBdr>
                                <w:top w:val="none" w:sz="0" w:space="0" w:color="auto"/>
                                <w:left w:val="none" w:sz="0" w:space="0" w:color="auto"/>
                                <w:bottom w:val="none" w:sz="0" w:space="0" w:color="auto"/>
                                <w:right w:val="none" w:sz="0" w:space="0" w:color="auto"/>
                              </w:divBdr>
                            </w:div>
                          </w:divsChild>
                        </w:div>
                        <w:div w:id="168374172">
                          <w:marLeft w:val="0"/>
                          <w:marRight w:val="0"/>
                          <w:marTop w:val="0"/>
                          <w:marBottom w:val="0"/>
                          <w:divBdr>
                            <w:top w:val="none" w:sz="0" w:space="0" w:color="auto"/>
                            <w:left w:val="none" w:sz="0" w:space="0" w:color="auto"/>
                            <w:bottom w:val="none" w:sz="0" w:space="0" w:color="auto"/>
                            <w:right w:val="none" w:sz="0" w:space="0" w:color="auto"/>
                          </w:divBdr>
                        </w:div>
                      </w:divsChild>
                    </w:div>
                    <w:div w:id="394283194">
                      <w:marLeft w:val="0"/>
                      <w:marRight w:val="0"/>
                      <w:marTop w:val="0"/>
                      <w:marBottom w:val="75"/>
                      <w:divBdr>
                        <w:top w:val="none" w:sz="0" w:space="0" w:color="auto"/>
                        <w:left w:val="none" w:sz="0" w:space="0" w:color="auto"/>
                        <w:bottom w:val="none" w:sz="0" w:space="0" w:color="auto"/>
                        <w:right w:val="none" w:sz="0" w:space="0" w:color="auto"/>
                      </w:divBdr>
                      <w:divsChild>
                        <w:div w:id="1059284046">
                          <w:marLeft w:val="0"/>
                          <w:marRight w:val="0"/>
                          <w:marTop w:val="0"/>
                          <w:marBottom w:val="0"/>
                          <w:divBdr>
                            <w:top w:val="none" w:sz="0" w:space="0" w:color="auto"/>
                            <w:left w:val="none" w:sz="0" w:space="0" w:color="auto"/>
                            <w:bottom w:val="none" w:sz="0" w:space="0" w:color="auto"/>
                            <w:right w:val="none" w:sz="0" w:space="0" w:color="auto"/>
                          </w:divBdr>
                          <w:divsChild>
                            <w:div w:id="440926643">
                              <w:marLeft w:val="0"/>
                              <w:marRight w:val="0"/>
                              <w:marTop w:val="0"/>
                              <w:marBottom w:val="0"/>
                              <w:divBdr>
                                <w:top w:val="none" w:sz="0" w:space="0" w:color="auto"/>
                                <w:left w:val="none" w:sz="0" w:space="0" w:color="auto"/>
                                <w:bottom w:val="none" w:sz="0" w:space="0" w:color="auto"/>
                                <w:right w:val="none" w:sz="0" w:space="0" w:color="auto"/>
                              </w:divBdr>
                            </w:div>
                            <w:div w:id="8739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1701">
                  <w:marLeft w:val="0"/>
                  <w:marRight w:val="0"/>
                  <w:marTop w:val="0"/>
                  <w:marBottom w:val="0"/>
                  <w:divBdr>
                    <w:top w:val="none" w:sz="0" w:space="0" w:color="auto"/>
                    <w:left w:val="none" w:sz="0" w:space="0" w:color="auto"/>
                    <w:bottom w:val="none" w:sz="0" w:space="0" w:color="auto"/>
                    <w:right w:val="none" w:sz="0" w:space="0" w:color="auto"/>
                  </w:divBdr>
                  <w:divsChild>
                    <w:div w:id="782073575">
                      <w:marLeft w:val="0"/>
                      <w:marRight w:val="0"/>
                      <w:marTop w:val="0"/>
                      <w:marBottom w:val="0"/>
                      <w:divBdr>
                        <w:top w:val="none" w:sz="0" w:space="0" w:color="auto"/>
                        <w:left w:val="none" w:sz="0" w:space="0" w:color="auto"/>
                        <w:bottom w:val="none" w:sz="0" w:space="0" w:color="auto"/>
                        <w:right w:val="none" w:sz="0" w:space="0" w:color="auto"/>
                      </w:divBdr>
                    </w:div>
                  </w:divsChild>
                </w:div>
                <w:div w:id="18022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28291">
      <w:bodyDiv w:val="1"/>
      <w:marLeft w:val="0"/>
      <w:marRight w:val="0"/>
      <w:marTop w:val="0"/>
      <w:marBottom w:val="0"/>
      <w:divBdr>
        <w:top w:val="none" w:sz="0" w:space="0" w:color="auto"/>
        <w:left w:val="none" w:sz="0" w:space="0" w:color="auto"/>
        <w:bottom w:val="none" w:sz="0" w:space="0" w:color="auto"/>
        <w:right w:val="none" w:sz="0" w:space="0" w:color="auto"/>
      </w:divBdr>
      <w:divsChild>
        <w:div w:id="763963816">
          <w:marLeft w:val="0"/>
          <w:marRight w:val="0"/>
          <w:marTop w:val="0"/>
          <w:marBottom w:val="75"/>
          <w:divBdr>
            <w:top w:val="none" w:sz="0" w:space="0" w:color="auto"/>
            <w:left w:val="none" w:sz="0" w:space="0" w:color="auto"/>
            <w:bottom w:val="dashed" w:sz="6" w:space="15" w:color="D5D5D5"/>
            <w:right w:val="none" w:sz="0" w:space="0" w:color="auto"/>
          </w:divBdr>
          <w:divsChild>
            <w:div w:id="1366562582">
              <w:marLeft w:val="0"/>
              <w:marRight w:val="0"/>
              <w:marTop w:val="0"/>
              <w:marBottom w:val="0"/>
              <w:divBdr>
                <w:top w:val="none" w:sz="0" w:space="0" w:color="auto"/>
                <w:left w:val="none" w:sz="0" w:space="0" w:color="auto"/>
                <w:bottom w:val="none" w:sz="0" w:space="0" w:color="auto"/>
                <w:right w:val="none" w:sz="0" w:space="0" w:color="auto"/>
              </w:divBdr>
              <w:divsChild>
                <w:div w:id="356004569">
                  <w:marLeft w:val="0"/>
                  <w:marRight w:val="0"/>
                  <w:marTop w:val="0"/>
                  <w:marBottom w:val="0"/>
                  <w:divBdr>
                    <w:top w:val="none" w:sz="0" w:space="0" w:color="auto"/>
                    <w:left w:val="none" w:sz="0" w:space="0" w:color="auto"/>
                    <w:bottom w:val="none" w:sz="0" w:space="0" w:color="auto"/>
                    <w:right w:val="none" w:sz="0" w:space="0" w:color="auto"/>
                  </w:divBdr>
                </w:div>
              </w:divsChild>
            </w:div>
            <w:div w:id="940137866">
              <w:marLeft w:val="0"/>
              <w:marRight w:val="0"/>
              <w:marTop w:val="0"/>
              <w:marBottom w:val="0"/>
              <w:divBdr>
                <w:top w:val="none" w:sz="0" w:space="0" w:color="auto"/>
                <w:left w:val="none" w:sz="0" w:space="0" w:color="auto"/>
                <w:bottom w:val="none" w:sz="0" w:space="0" w:color="auto"/>
                <w:right w:val="none" w:sz="0" w:space="0" w:color="auto"/>
              </w:divBdr>
            </w:div>
          </w:divsChild>
        </w:div>
        <w:div w:id="1035351632">
          <w:marLeft w:val="0"/>
          <w:marRight w:val="0"/>
          <w:marTop w:val="0"/>
          <w:marBottom w:val="75"/>
          <w:divBdr>
            <w:top w:val="none" w:sz="0" w:space="0" w:color="auto"/>
            <w:left w:val="none" w:sz="0" w:space="0" w:color="auto"/>
            <w:bottom w:val="dashed" w:sz="6" w:space="15" w:color="D5D5D5"/>
            <w:right w:val="none" w:sz="0" w:space="0" w:color="auto"/>
          </w:divBdr>
          <w:divsChild>
            <w:div w:id="438183350">
              <w:marLeft w:val="0"/>
              <w:marRight w:val="0"/>
              <w:marTop w:val="0"/>
              <w:marBottom w:val="0"/>
              <w:divBdr>
                <w:top w:val="none" w:sz="0" w:space="0" w:color="auto"/>
                <w:left w:val="none" w:sz="0" w:space="0" w:color="auto"/>
                <w:bottom w:val="none" w:sz="0" w:space="0" w:color="auto"/>
                <w:right w:val="none" w:sz="0" w:space="0" w:color="auto"/>
              </w:divBdr>
              <w:divsChild>
                <w:div w:id="599607632">
                  <w:marLeft w:val="0"/>
                  <w:marRight w:val="0"/>
                  <w:marTop w:val="0"/>
                  <w:marBottom w:val="0"/>
                  <w:divBdr>
                    <w:top w:val="none" w:sz="0" w:space="0" w:color="auto"/>
                    <w:left w:val="none" w:sz="0" w:space="0" w:color="auto"/>
                    <w:bottom w:val="none" w:sz="0" w:space="0" w:color="auto"/>
                    <w:right w:val="none" w:sz="0" w:space="0" w:color="auto"/>
                  </w:divBdr>
                </w:div>
              </w:divsChild>
            </w:div>
            <w:div w:id="1003510085">
              <w:marLeft w:val="0"/>
              <w:marRight w:val="0"/>
              <w:marTop w:val="0"/>
              <w:marBottom w:val="0"/>
              <w:divBdr>
                <w:top w:val="none" w:sz="0" w:space="0" w:color="auto"/>
                <w:left w:val="none" w:sz="0" w:space="0" w:color="auto"/>
                <w:bottom w:val="none" w:sz="0" w:space="0" w:color="auto"/>
                <w:right w:val="none" w:sz="0" w:space="0" w:color="auto"/>
              </w:divBdr>
            </w:div>
          </w:divsChild>
        </w:div>
        <w:div w:id="523439127">
          <w:marLeft w:val="0"/>
          <w:marRight w:val="0"/>
          <w:marTop w:val="0"/>
          <w:marBottom w:val="75"/>
          <w:divBdr>
            <w:top w:val="none" w:sz="0" w:space="0" w:color="auto"/>
            <w:left w:val="none" w:sz="0" w:space="0" w:color="auto"/>
            <w:bottom w:val="dashed" w:sz="6" w:space="15" w:color="D5D5D5"/>
            <w:right w:val="none" w:sz="0" w:space="0" w:color="auto"/>
          </w:divBdr>
          <w:divsChild>
            <w:div w:id="477724478">
              <w:marLeft w:val="0"/>
              <w:marRight w:val="0"/>
              <w:marTop w:val="0"/>
              <w:marBottom w:val="0"/>
              <w:divBdr>
                <w:top w:val="none" w:sz="0" w:space="0" w:color="auto"/>
                <w:left w:val="none" w:sz="0" w:space="0" w:color="auto"/>
                <w:bottom w:val="none" w:sz="0" w:space="0" w:color="auto"/>
                <w:right w:val="none" w:sz="0" w:space="0" w:color="auto"/>
              </w:divBdr>
              <w:divsChild>
                <w:div w:id="552931927">
                  <w:marLeft w:val="0"/>
                  <w:marRight w:val="0"/>
                  <w:marTop w:val="0"/>
                  <w:marBottom w:val="0"/>
                  <w:divBdr>
                    <w:top w:val="none" w:sz="0" w:space="0" w:color="auto"/>
                    <w:left w:val="none" w:sz="0" w:space="0" w:color="auto"/>
                    <w:bottom w:val="none" w:sz="0" w:space="0" w:color="auto"/>
                    <w:right w:val="none" w:sz="0" w:space="0" w:color="auto"/>
                  </w:divBdr>
                </w:div>
              </w:divsChild>
            </w:div>
            <w:div w:id="301934559">
              <w:marLeft w:val="0"/>
              <w:marRight w:val="0"/>
              <w:marTop w:val="0"/>
              <w:marBottom w:val="0"/>
              <w:divBdr>
                <w:top w:val="none" w:sz="0" w:space="0" w:color="auto"/>
                <w:left w:val="none" w:sz="0" w:space="0" w:color="auto"/>
                <w:bottom w:val="none" w:sz="0" w:space="0" w:color="auto"/>
                <w:right w:val="none" w:sz="0" w:space="0" w:color="auto"/>
              </w:divBdr>
            </w:div>
          </w:divsChild>
        </w:div>
        <w:div w:id="190073049">
          <w:marLeft w:val="0"/>
          <w:marRight w:val="0"/>
          <w:marTop w:val="0"/>
          <w:marBottom w:val="75"/>
          <w:divBdr>
            <w:top w:val="none" w:sz="0" w:space="0" w:color="auto"/>
            <w:left w:val="none" w:sz="0" w:space="0" w:color="auto"/>
            <w:bottom w:val="none" w:sz="0" w:space="0" w:color="auto"/>
            <w:right w:val="none" w:sz="0" w:space="0" w:color="auto"/>
          </w:divBdr>
          <w:divsChild>
            <w:div w:id="848182757">
              <w:marLeft w:val="0"/>
              <w:marRight w:val="0"/>
              <w:marTop w:val="0"/>
              <w:marBottom w:val="0"/>
              <w:divBdr>
                <w:top w:val="none" w:sz="0" w:space="0" w:color="auto"/>
                <w:left w:val="none" w:sz="0" w:space="0" w:color="auto"/>
                <w:bottom w:val="none" w:sz="0" w:space="0" w:color="auto"/>
                <w:right w:val="none" w:sz="0" w:space="0" w:color="auto"/>
              </w:divBdr>
              <w:divsChild>
                <w:div w:id="1631009232">
                  <w:marLeft w:val="0"/>
                  <w:marRight w:val="0"/>
                  <w:marTop w:val="0"/>
                  <w:marBottom w:val="0"/>
                  <w:divBdr>
                    <w:top w:val="none" w:sz="0" w:space="0" w:color="auto"/>
                    <w:left w:val="none" w:sz="0" w:space="0" w:color="auto"/>
                    <w:bottom w:val="none" w:sz="0" w:space="0" w:color="auto"/>
                    <w:right w:val="none" w:sz="0" w:space="0" w:color="auto"/>
                  </w:divBdr>
                </w:div>
                <w:div w:id="19388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57844">
          <w:marLeft w:val="0"/>
          <w:marRight w:val="0"/>
          <w:marTop w:val="0"/>
          <w:marBottom w:val="0"/>
          <w:divBdr>
            <w:top w:val="none" w:sz="0" w:space="0" w:color="auto"/>
            <w:left w:val="none" w:sz="0" w:space="0" w:color="auto"/>
            <w:bottom w:val="none" w:sz="0" w:space="0" w:color="auto"/>
            <w:right w:val="none" w:sz="0" w:space="0" w:color="auto"/>
          </w:divBdr>
          <w:divsChild>
            <w:div w:id="946348457">
              <w:marLeft w:val="0"/>
              <w:marRight w:val="0"/>
              <w:marTop w:val="0"/>
              <w:marBottom w:val="0"/>
              <w:divBdr>
                <w:top w:val="none" w:sz="0" w:space="0" w:color="auto"/>
                <w:left w:val="none" w:sz="0" w:space="0" w:color="auto"/>
                <w:bottom w:val="none" w:sz="0" w:space="0" w:color="auto"/>
                <w:right w:val="none" w:sz="0" w:space="0" w:color="auto"/>
              </w:divBdr>
            </w:div>
          </w:divsChild>
        </w:div>
        <w:div w:id="77142620">
          <w:marLeft w:val="0"/>
          <w:marRight w:val="0"/>
          <w:marTop w:val="0"/>
          <w:marBottom w:val="0"/>
          <w:divBdr>
            <w:top w:val="none" w:sz="0" w:space="0" w:color="auto"/>
            <w:left w:val="none" w:sz="0" w:space="0" w:color="auto"/>
            <w:bottom w:val="none" w:sz="0" w:space="0" w:color="auto"/>
            <w:right w:val="none" w:sz="0" w:space="0" w:color="auto"/>
          </w:divBdr>
        </w:div>
      </w:divsChild>
    </w:div>
    <w:div w:id="1533417127">
      <w:bodyDiv w:val="1"/>
      <w:marLeft w:val="0"/>
      <w:marRight w:val="0"/>
      <w:marTop w:val="0"/>
      <w:marBottom w:val="0"/>
      <w:divBdr>
        <w:top w:val="none" w:sz="0" w:space="0" w:color="auto"/>
        <w:left w:val="none" w:sz="0" w:space="0" w:color="auto"/>
        <w:bottom w:val="none" w:sz="0" w:space="0" w:color="auto"/>
        <w:right w:val="none" w:sz="0" w:space="0" w:color="auto"/>
      </w:divBdr>
      <w:divsChild>
        <w:div w:id="633563186">
          <w:marLeft w:val="0"/>
          <w:marRight w:val="0"/>
          <w:marTop w:val="0"/>
          <w:marBottom w:val="0"/>
          <w:divBdr>
            <w:top w:val="none" w:sz="0" w:space="0" w:color="auto"/>
            <w:left w:val="none" w:sz="0" w:space="0" w:color="auto"/>
            <w:bottom w:val="none" w:sz="0" w:space="0" w:color="auto"/>
            <w:right w:val="none" w:sz="0" w:space="0" w:color="auto"/>
          </w:divBdr>
          <w:divsChild>
            <w:div w:id="1477529279">
              <w:marLeft w:val="0"/>
              <w:marRight w:val="0"/>
              <w:marTop w:val="0"/>
              <w:marBottom w:val="0"/>
              <w:divBdr>
                <w:top w:val="none" w:sz="0" w:space="0" w:color="auto"/>
                <w:left w:val="none" w:sz="0" w:space="0" w:color="auto"/>
                <w:bottom w:val="none" w:sz="0" w:space="0" w:color="auto"/>
                <w:right w:val="none" w:sz="0" w:space="0" w:color="auto"/>
              </w:divBdr>
              <w:divsChild>
                <w:div w:id="1267228581">
                  <w:marLeft w:val="0"/>
                  <w:marRight w:val="0"/>
                  <w:marTop w:val="0"/>
                  <w:marBottom w:val="0"/>
                  <w:divBdr>
                    <w:top w:val="none" w:sz="0" w:space="0" w:color="auto"/>
                    <w:left w:val="none" w:sz="0" w:space="0" w:color="auto"/>
                    <w:bottom w:val="none" w:sz="0" w:space="0" w:color="auto"/>
                    <w:right w:val="none" w:sz="0" w:space="0" w:color="auto"/>
                  </w:divBdr>
                  <w:divsChild>
                    <w:div w:id="296574109">
                      <w:marLeft w:val="0"/>
                      <w:marRight w:val="0"/>
                      <w:marTop w:val="0"/>
                      <w:marBottom w:val="0"/>
                      <w:divBdr>
                        <w:top w:val="none" w:sz="0" w:space="0" w:color="auto"/>
                        <w:left w:val="none" w:sz="0" w:space="0" w:color="auto"/>
                        <w:bottom w:val="none" w:sz="0" w:space="0" w:color="auto"/>
                        <w:right w:val="none" w:sz="0" w:space="0" w:color="auto"/>
                      </w:divBdr>
                      <w:divsChild>
                        <w:div w:id="942301128">
                          <w:marLeft w:val="0"/>
                          <w:marRight w:val="0"/>
                          <w:marTop w:val="0"/>
                          <w:marBottom w:val="0"/>
                          <w:divBdr>
                            <w:top w:val="none" w:sz="0" w:space="0" w:color="auto"/>
                            <w:left w:val="none" w:sz="0" w:space="0" w:color="auto"/>
                            <w:bottom w:val="none" w:sz="0" w:space="0" w:color="auto"/>
                            <w:right w:val="none" w:sz="0" w:space="0" w:color="auto"/>
                          </w:divBdr>
                          <w:divsChild>
                            <w:div w:id="1405028700">
                              <w:marLeft w:val="0"/>
                              <w:marRight w:val="0"/>
                              <w:marTop w:val="0"/>
                              <w:marBottom w:val="0"/>
                              <w:divBdr>
                                <w:top w:val="none" w:sz="0" w:space="0" w:color="auto"/>
                                <w:left w:val="none" w:sz="0" w:space="0" w:color="auto"/>
                                <w:bottom w:val="none" w:sz="0" w:space="0" w:color="auto"/>
                                <w:right w:val="none" w:sz="0" w:space="0" w:color="auto"/>
                              </w:divBdr>
                              <w:divsChild>
                                <w:div w:id="628632768">
                                  <w:marLeft w:val="0"/>
                                  <w:marRight w:val="0"/>
                                  <w:marTop w:val="0"/>
                                  <w:marBottom w:val="0"/>
                                  <w:divBdr>
                                    <w:top w:val="none" w:sz="0" w:space="0" w:color="auto"/>
                                    <w:left w:val="none" w:sz="0" w:space="0" w:color="auto"/>
                                    <w:bottom w:val="none" w:sz="0" w:space="0" w:color="auto"/>
                                    <w:right w:val="none" w:sz="0" w:space="0" w:color="auto"/>
                                  </w:divBdr>
                                </w:div>
                              </w:divsChild>
                            </w:div>
                            <w:div w:id="190725920">
                              <w:marLeft w:val="0"/>
                              <w:marRight w:val="0"/>
                              <w:marTop w:val="0"/>
                              <w:marBottom w:val="0"/>
                              <w:divBdr>
                                <w:top w:val="none" w:sz="0" w:space="0" w:color="auto"/>
                                <w:left w:val="none" w:sz="0" w:space="0" w:color="auto"/>
                                <w:bottom w:val="none" w:sz="0" w:space="0" w:color="auto"/>
                                <w:right w:val="none" w:sz="0" w:space="0" w:color="auto"/>
                              </w:divBdr>
                              <w:divsChild>
                                <w:div w:id="4054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53997">
                      <w:marLeft w:val="0"/>
                      <w:marRight w:val="0"/>
                      <w:marTop w:val="0"/>
                      <w:marBottom w:val="0"/>
                      <w:divBdr>
                        <w:top w:val="none" w:sz="0" w:space="0" w:color="auto"/>
                        <w:left w:val="none" w:sz="0" w:space="0" w:color="auto"/>
                        <w:bottom w:val="none" w:sz="0" w:space="0" w:color="auto"/>
                        <w:right w:val="none" w:sz="0" w:space="0" w:color="auto"/>
                      </w:divBdr>
                      <w:divsChild>
                        <w:div w:id="201210037">
                          <w:marLeft w:val="0"/>
                          <w:marRight w:val="0"/>
                          <w:marTop w:val="0"/>
                          <w:marBottom w:val="0"/>
                          <w:divBdr>
                            <w:top w:val="none" w:sz="0" w:space="0" w:color="auto"/>
                            <w:left w:val="none" w:sz="0" w:space="0" w:color="auto"/>
                            <w:bottom w:val="none" w:sz="0" w:space="0" w:color="auto"/>
                            <w:right w:val="none" w:sz="0" w:space="0" w:color="auto"/>
                          </w:divBdr>
                          <w:divsChild>
                            <w:div w:id="96682831">
                              <w:marLeft w:val="60"/>
                              <w:marRight w:val="60"/>
                              <w:marTop w:val="360"/>
                              <w:marBottom w:val="60"/>
                              <w:divBdr>
                                <w:top w:val="none" w:sz="0" w:space="0" w:color="auto"/>
                                <w:left w:val="none" w:sz="0" w:space="0" w:color="auto"/>
                                <w:bottom w:val="none" w:sz="0" w:space="0" w:color="auto"/>
                                <w:right w:val="none" w:sz="0" w:space="0" w:color="auto"/>
                              </w:divBdr>
                            </w:div>
                            <w:div w:id="1198201091">
                              <w:marLeft w:val="0"/>
                              <w:marRight w:val="0"/>
                              <w:marTop w:val="0"/>
                              <w:marBottom w:val="0"/>
                              <w:divBdr>
                                <w:top w:val="none" w:sz="0" w:space="0" w:color="auto"/>
                                <w:left w:val="none" w:sz="0" w:space="0" w:color="auto"/>
                                <w:bottom w:val="none" w:sz="0" w:space="0" w:color="auto"/>
                                <w:right w:val="none" w:sz="0" w:space="0" w:color="auto"/>
                              </w:divBdr>
                            </w:div>
                            <w:div w:id="1298341263">
                              <w:marLeft w:val="0"/>
                              <w:marRight w:val="0"/>
                              <w:marTop w:val="0"/>
                              <w:marBottom w:val="0"/>
                              <w:divBdr>
                                <w:top w:val="none" w:sz="0" w:space="0" w:color="auto"/>
                                <w:left w:val="none" w:sz="0" w:space="0" w:color="auto"/>
                                <w:bottom w:val="none" w:sz="0" w:space="0" w:color="auto"/>
                                <w:right w:val="none" w:sz="0" w:space="0" w:color="auto"/>
                              </w:divBdr>
                              <w:divsChild>
                                <w:div w:id="3698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25943">
                      <w:marLeft w:val="0"/>
                      <w:marRight w:val="0"/>
                      <w:marTop w:val="0"/>
                      <w:marBottom w:val="0"/>
                      <w:divBdr>
                        <w:top w:val="none" w:sz="0" w:space="0" w:color="auto"/>
                        <w:left w:val="none" w:sz="0" w:space="0" w:color="auto"/>
                        <w:bottom w:val="none" w:sz="0" w:space="0" w:color="auto"/>
                        <w:right w:val="none" w:sz="0" w:space="0" w:color="auto"/>
                      </w:divBdr>
                      <w:divsChild>
                        <w:div w:id="623391787">
                          <w:marLeft w:val="0"/>
                          <w:marRight w:val="0"/>
                          <w:marTop w:val="0"/>
                          <w:marBottom w:val="0"/>
                          <w:divBdr>
                            <w:top w:val="none" w:sz="0" w:space="0" w:color="auto"/>
                            <w:left w:val="none" w:sz="0" w:space="0" w:color="auto"/>
                            <w:bottom w:val="none" w:sz="0" w:space="0" w:color="auto"/>
                            <w:right w:val="none" w:sz="0" w:space="0" w:color="auto"/>
                          </w:divBdr>
                          <w:divsChild>
                            <w:div w:id="1149521629">
                              <w:marLeft w:val="60"/>
                              <w:marRight w:val="60"/>
                              <w:marTop w:val="360"/>
                              <w:marBottom w:val="60"/>
                              <w:divBdr>
                                <w:top w:val="none" w:sz="0" w:space="0" w:color="auto"/>
                                <w:left w:val="none" w:sz="0" w:space="0" w:color="auto"/>
                                <w:bottom w:val="none" w:sz="0" w:space="0" w:color="auto"/>
                                <w:right w:val="none" w:sz="0" w:space="0" w:color="auto"/>
                              </w:divBdr>
                            </w:div>
                            <w:div w:id="346104254">
                              <w:marLeft w:val="0"/>
                              <w:marRight w:val="0"/>
                              <w:marTop w:val="0"/>
                              <w:marBottom w:val="0"/>
                              <w:divBdr>
                                <w:top w:val="none" w:sz="0" w:space="0" w:color="auto"/>
                                <w:left w:val="none" w:sz="0" w:space="0" w:color="auto"/>
                                <w:bottom w:val="none" w:sz="0" w:space="0" w:color="auto"/>
                                <w:right w:val="none" w:sz="0" w:space="0" w:color="auto"/>
                              </w:divBdr>
                            </w:div>
                            <w:div w:id="897786199">
                              <w:marLeft w:val="0"/>
                              <w:marRight w:val="0"/>
                              <w:marTop w:val="0"/>
                              <w:marBottom w:val="0"/>
                              <w:divBdr>
                                <w:top w:val="none" w:sz="0" w:space="0" w:color="auto"/>
                                <w:left w:val="none" w:sz="0" w:space="0" w:color="auto"/>
                                <w:bottom w:val="none" w:sz="0" w:space="0" w:color="auto"/>
                                <w:right w:val="none" w:sz="0" w:space="0" w:color="auto"/>
                              </w:divBdr>
                              <w:divsChild>
                                <w:div w:id="4315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8781">
                      <w:marLeft w:val="0"/>
                      <w:marRight w:val="0"/>
                      <w:marTop w:val="0"/>
                      <w:marBottom w:val="0"/>
                      <w:divBdr>
                        <w:top w:val="none" w:sz="0" w:space="0" w:color="auto"/>
                        <w:left w:val="none" w:sz="0" w:space="0" w:color="auto"/>
                        <w:bottom w:val="none" w:sz="0" w:space="0" w:color="auto"/>
                        <w:right w:val="none" w:sz="0" w:space="0" w:color="auto"/>
                      </w:divBdr>
                      <w:divsChild>
                        <w:div w:id="955722867">
                          <w:marLeft w:val="0"/>
                          <w:marRight w:val="0"/>
                          <w:marTop w:val="0"/>
                          <w:marBottom w:val="0"/>
                          <w:divBdr>
                            <w:top w:val="none" w:sz="0" w:space="0" w:color="auto"/>
                            <w:left w:val="none" w:sz="0" w:space="0" w:color="auto"/>
                            <w:bottom w:val="none" w:sz="0" w:space="0" w:color="auto"/>
                            <w:right w:val="none" w:sz="0" w:space="0" w:color="auto"/>
                          </w:divBdr>
                          <w:divsChild>
                            <w:div w:id="1053196144">
                              <w:marLeft w:val="60"/>
                              <w:marRight w:val="60"/>
                              <w:marTop w:val="360"/>
                              <w:marBottom w:val="60"/>
                              <w:divBdr>
                                <w:top w:val="none" w:sz="0" w:space="0" w:color="auto"/>
                                <w:left w:val="none" w:sz="0" w:space="0" w:color="auto"/>
                                <w:bottom w:val="none" w:sz="0" w:space="0" w:color="auto"/>
                                <w:right w:val="none" w:sz="0" w:space="0" w:color="auto"/>
                              </w:divBdr>
                            </w:div>
                            <w:div w:id="427845297">
                              <w:marLeft w:val="0"/>
                              <w:marRight w:val="0"/>
                              <w:marTop w:val="0"/>
                              <w:marBottom w:val="0"/>
                              <w:divBdr>
                                <w:top w:val="none" w:sz="0" w:space="0" w:color="auto"/>
                                <w:left w:val="none" w:sz="0" w:space="0" w:color="auto"/>
                                <w:bottom w:val="none" w:sz="0" w:space="0" w:color="auto"/>
                                <w:right w:val="none" w:sz="0" w:space="0" w:color="auto"/>
                              </w:divBdr>
                            </w:div>
                            <w:div w:id="538518075">
                              <w:marLeft w:val="0"/>
                              <w:marRight w:val="0"/>
                              <w:marTop w:val="0"/>
                              <w:marBottom w:val="0"/>
                              <w:divBdr>
                                <w:top w:val="none" w:sz="0" w:space="0" w:color="auto"/>
                                <w:left w:val="none" w:sz="0" w:space="0" w:color="auto"/>
                                <w:bottom w:val="none" w:sz="0" w:space="0" w:color="auto"/>
                                <w:right w:val="none" w:sz="0" w:space="0" w:color="auto"/>
                              </w:divBdr>
                              <w:divsChild>
                                <w:div w:id="11427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8453">
                      <w:marLeft w:val="0"/>
                      <w:marRight w:val="0"/>
                      <w:marTop w:val="0"/>
                      <w:marBottom w:val="0"/>
                      <w:divBdr>
                        <w:top w:val="none" w:sz="0" w:space="0" w:color="auto"/>
                        <w:left w:val="none" w:sz="0" w:space="0" w:color="auto"/>
                        <w:bottom w:val="none" w:sz="0" w:space="0" w:color="auto"/>
                        <w:right w:val="none" w:sz="0" w:space="0" w:color="auto"/>
                      </w:divBdr>
                      <w:divsChild>
                        <w:div w:id="1865707381">
                          <w:marLeft w:val="0"/>
                          <w:marRight w:val="0"/>
                          <w:marTop w:val="0"/>
                          <w:marBottom w:val="0"/>
                          <w:divBdr>
                            <w:top w:val="none" w:sz="0" w:space="0" w:color="auto"/>
                            <w:left w:val="none" w:sz="0" w:space="0" w:color="auto"/>
                            <w:bottom w:val="none" w:sz="0" w:space="0" w:color="auto"/>
                            <w:right w:val="none" w:sz="0" w:space="0" w:color="auto"/>
                          </w:divBdr>
                          <w:divsChild>
                            <w:div w:id="1439302010">
                              <w:marLeft w:val="60"/>
                              <w:marRight w:val="60"/>
                              <w:marTop w:val="360"/>
                              <w:marBottom w:val="60"/>
                              <w:divBdr>
                                <w:top w:val="none" w:sz="0" w:space="0" w:color="auto"/>
                                <w:left w:val="none" w:sz="0" w:space="0" w:color="auto"/>
                                <w:bottom w:val="none" w:sz="0" w:space="0" w:color="auto"/>
                                <w:right w:val="none" w:sz="0" w:space="0" w:color="auto"/>
                              </w:divBdr>
                            </w:div>
                            <w:div w:id="444665089">
                              <w:marLeft w:val="0"/>
                              <w:marRight w:val="0"/>
                              <w:marTop w:val="0"/>
                              <w:marBottom w:val="0"/>
                              <w:divBdr>
                                <w:top w:val="none" w:sz="0" w:space="0" w:color="auto"/>
                                <w:left w:val="none" w:sz="0" w:space="0" w:color="auto"/>
                                <w:bottom w:val="none" w:sz="0" w:space="0" w:color="auto"/>
                                <w:right w:val="none" w:sz="0" w:space="0" w:color="auto"/>
                              </w:divBdr>
                            </w:div>
                            <w:div w:id="934166298">
                              <w:marLeft w:val="0"/>
                              <w:marRight w:val="0"/>
                              <w:marTop w:val="0"/>
                              <w:marBottom w:val="0"/>
                              <w:divBdr>
                                <w:top w:val="none" w:sz="0" w:space="0" w:color="auto"/>
                                <w:left w:val="none" w:sz="0" w:space="0" w:color="auto"/>
                                <w:bottom w:val="none" w:sz="0" w:space="0" w:color="auto"/>
                                <w:right w:val="none" w:sz="0" w:space="0" w:color="auto"/>
                              </w:divBdr>
                              <w:divsChild>
                                <w:div w:id="17949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086827">
          <w:marLeft w:val="0"/>
          <w:marRight w:val="0"/>
          <w:marTop w:val="0"/>
          <w:marBottom w:val="0"/>
          <w:divBdr>
            <w:top w:val="none" w:sz="0" w:space="0" w:color="auto"/>
            <w:left w:val="none" w:sz="0" w:space="0" w:color="auto"/>
            <w:bottom w:val="none" w:sz="0" w:space="0" w:color="auto"/>
            <w:right w:val="none" w:sz="0" w:space="0" w:color="auto"/>
          </w:divBdr>
          <w:divsChild>
            <w:div w:id="1914773390">
              <w:marLeft w:val="0"/>
              <w:marRight w:val="0"/>
              <w:marTop w:val="0"/>
              <w:marBottom w:val="0"/>
              <w:divBdr>
                <w:top w:val="none" w:sz="0" w:space="0" w:color="auto"/>
                <w:left w:val="none" w:sz="0" w:space="0" w:color="auto"/>
                <w:bottom w:val="none" w:sz="0" w:space="0" w:color="auto"/>
                <w:right w:val="none" w:sz="0" w:space="0" w:color="auto"/>
              </w:divBdr>
            </w:div>
            <w:div w:id="3774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869">
      <w:bodyDiv w:val="1"/>
      <w:marLeft w:val="0"/>
      <w:marRight w:val="0"/>
      <w:marTop w:val="0"/>
      <w:marBottom w:val="0"/>
      <w:divBdr>
        <w:top w:val="none" w:sz="0" w:space="0" w:color="auto"/>
        <w:left w:val="none" w:sz="0" w:space="0" w:color="auto"/>
        <w:bottom w:val="none" w:sz="0" w:space="0" w:color="auto"/>
        <w:right w:val="none" w:sz="0" w:space="0" w:color="auto"/>
      </w:divBdr>
    </w:div>
    <w:div w:id="1827092754">
      <w:bodyDiv w:val="1"/>
      <w:marLeft w:val="0"/>
      <w:marRight w:val="0"/>
      <w:marTop w:val="0"/>
      <w:marBottom w:val="0"/>
      <w:divBdr>
        <w:top w:val="none" w:sz="0" w:space="0" w:color="auto"/>
        <w:left w:val="none" w:sz="0" w:space="0" w:color="auto"/>
        <w:bottom w:val="none" w:sz="0" w:space="0" w:color="auto"/>
        <w:right w:val="none" w:sz="0" w:space="0" w:color="auto"/>
      </w:divBdr>
      <w:divsChild>
        <w:div w:id="829055240">
          <w:marLeft w:val="0"/>
          <w:marRight w:val="0"/>
          <w:marTop w:val="0"/>
          <w:marBottom w:val="0"/>
          <w:divBdr>
            <w:top w:val="none" w:sz="0" w:space="0" w:color="auto"/>
            <w:left w:val="none" w:sz="0" w:space="0" w:color="auto"/>
            <w:bottom w:val="none" w:sz="0" w:space="0" w:color="auto"/>
            <w:right w:val="none" w:sz="0" w:space="0" w:color="auto"/>
          </w:divBdr>
        </w:div>
        <w:div w:id="59906802">
          <w:marLeft w:val="0"/>
          <w:marRight w:val="0"/>
          <w:marTop w:val="0"/>
          <w:marBottom w:val="0"/>
          <w:divBdr>
            <w:top w:val="none" w:sz="0" w:space="0" w:color="auto"/>
            <w:left w:val="none" w:sz="0" w:space="0" w:color="auto"/>
            <w:bottom w:val="none" w:sz="0" w:space="0" w:color="auto"/>
            <w:right w:val="none" w:sz="0" w:space="0" w:color="auto"/>
          </w:divBdr>
        </w:div>
        <w:div w:id="1406798403">
          <w:marLeft w:val="0"/>
          <w:marRight w:val="0"/>
          <w:marTop w:val="0"/>
          <w:marBottom w:val="0"/>
          <w:divBdr>
            <w:top w:val="none" w:sz="0" w:space="0" w:color="auto"/>
            <w:left w:val="none" w:sz="0" w:space="0" w:color="auto"/>
            <w:bottom w:val="none" w:sz="0" w:space="0" w:color="auto"/>
            <w:right w:val="none" w:sz="0" w:space="0" w:color="auto"/>
          </w:divBdr>
        </w:div>
        <w:div w:id="1437286886">
          <w:marLeft w:val="0"/>
          <w:marRight w:val="0"/>
          <w:marTop w:val="0"/>
          <w:marBottom w:val="0"/>
          <w:divBdr>
            <w:top w:val="none" w:sz="0" w:space="0" w:color="auto"/>
            <w:left w:val="none" w:sz="0" w:space="0" w:color="auto"/>
            <w:bottom w:val="none" w:sz="0" w:space="0" w:color="auto"/>
            <w:right w:val="none" w:sz="0" w:space="0" w:color="auto"/>
          </w:divBdr>
        </w:div>
        <w:div w:id="603225721">
          <w:marLeft w:val="0"/>
          <w:marRight w:val="0"/>
          <w:marTop w:val="0"/>
          <w:marBottom w:val="0"/>
          <w:divBdr>
            <w:top w:val="none" w:sz="0" w:space="0" w:color="auto"/>
            <w:left w:val="none" w:sz="0" w:space="0" w:color="auto"/>
            <w:bottom w:val="none" w:sz="0" w:space="0" w:color="auto"/>
            <w:right w:val="none" w:sz="0" w:space="0" w:color="auto"/>
          </w:divBdr>
        </w:div>
        <w:div w:id="1484617081">
          <w:marLeft w:val="0"/>
          <w:marRight w:val="0"/>
          <w:marTop w:val="0"/>
          <w:marBottom w:val="0"/>
          <w:divBdr>
            <w:top w:val="none" w:sz="0" w:space="0" w:color="auto"/>
            <w:left w:val="none" w:sz="0" w:space="0" w:color="auto"/>
            <w:bottom w:val="none" w:sz="0" w:space="0" w:color="auto"/>
            <w:right w:val="none" w:sz="0" w:space="0" w:color="auto"/>
          </w:divBdr>
        </w:div>
      </w:divsChild>
    </w:div>
    <w:div w:id="1859587469">
      <w:bodyDiv w:val="1"/>
      <w:marLeft w:val="0"/>
      <w:marRight w:val="0"/>
      <w:marTop w:val="0"/>
      <w:marBottom w:val="0"/>
      <w:divBdr>
        <w:top w:val="none" w:sz="0" w:space="0" w:color="auto"/>
        <w:left w:val="none" w:sz="0" w:space="0" w:color="auto"/>
        <w:bottom w:val="none" w:sz="0" w:space="0" w:color="auto"/>
        <w:right w:val="none" w:sz="0" w:space="0" w:color="auto"/>
      </w:divBdr>
      <w:divsChild>
        <w:div w:id="1368337751">
          <w:marLeft w:val="0"/>
          <w:marRight w:val="0"/>
          <w:marTop w:val="0"/>
          <w:marBottom w:val="0"/>
          <w:divBdr>
            <w:top w:val="none" w:sz="0" w:space="0" w:color="auto"/>
            <w:left w:val="none" w:sz="0" w:space="0" w:color="auto"/>
            <w:bottom w:val="none" w:sz="0" w:space="0" w:color="auto"/>
            <w:right w:val="none" w:sz="0" w:space="0" w:color="auto"/>
          </w:divBdr>
          <w:divsChild>
            <w:div w:id="549070713">
              <w:marLeft w:val="0"/>
              <w:marRight w:val="0"/>
              <w:marTop w:val="0"/>
              <w:marBottom w:val="0"/>
              <w:divBdr>
                <w:top w:val="none" w:sz="0" w:space="0" w:color="auto"/>
                <w:left w:val="none" w:sz="0" w:space="0" w:color="auto"/>
                <w:bottom w:val="none" w:sz="0" w:space="0" w:color="auto"/>
                <w:right w:val="none" w:sz="0" w:space="0" w:color="auto"/>
              </w:divBdr>
            </w:div>
            <w:div w:id="1282960574">
              <w:marLeft w:val="0"/>
              <w:marRight w:val="0"/>
              <w:marTop w:val="0"/>
              <w:marBottom w:val="0"/>
              <w:divBdr>
                <w:top w:val="none" w:sz="0" w:space="0" w:color="auto"/>
                <w:left w:val="none" w:sz="0" w:space="0" w:color="auto"/>
                <w:bottom w:val="none" w:sz="0" w:space="0" w:color="auto"/>
                <w:right w:val="none" w:sz="0" w:space="0" w:color="auto"/>
              </w:divBdr>
              <w:divsChild>
                <w:div w:id="15705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0804">
          <w:marLeft w:val="0"/>
          <w:marRight w:val="0"/>
          <w:marTop w:val="0"/>
          <w:marBottom w:val="0"/>
          <w:divBdr>
            <w:top w:val="none" w:sz="0" w:space="0" w:color="auto"/>
            <w:left w:val="none" w:sz="0" w:space="0" w:color="auto"/>
            <w:bottom w:val="none" w:sz="0" w:space="0" w:color="auto"/>
            <w:right w:val="none" w:sz="0" w:space="0" w:color="auto"/>
          </w:divBdr>
          <w:divsChild>
            <w:div w:id="417406838">
              <w:marLeft w:val="0"/>
              <w:marRight w:val="0"/>
              <w:marTop w:val="0"/>
              <w:marBottom w:val="0"/>
              <w:divBdr>
                <w:top w:val="none" w:sz="0" w:space="0" w:color="auto"/>
                <w:left w:val="none" w:sz="0" w:space="0" w:color="auto"/>
                <w:bottom w:val="none" w:sz="0" w:space="0" w:color="auto"/>
                <w:right w:val="none" w:sz="0" w:space="0" w:color="auto"/>
              </w:divBdr>
              <w:divsChild>
                <w:div w:id="164905732">
                  <w:marLeft w:val="0"/>
                  <w:marRight w:val="0"/>
                  <w:marTop w:val="0"/>
                  <w:marBottom w:val="0"/>
                  <w:divBdr>
                    <w:top w:val="none" w:sz="0" w:space="0" w:color="auto"/>
                    <w:left w:val="none" w:sz="0" w:space="0" w:color="auto"/>
                    <w:bottom w:val="none" w:sz="0" w:space="0" w:color="auto"/>
                    <w:right w:val="none" w:sz="0" w:space="0" w:color="auto"/>
                  </w:divBdr>
                  <w:divsChild>
                    <w:div w:id="683633885">
                      <w:marLeft w:val="0"/>
                      <w:marRight w:val="0"/>
                      <w:marTop w:val="0"/>
                      <w:marBottom w:val="0"/>
                      <w:divBdr>
                        <w:top w:val="none" w:sz="0" w:space="0" w:color="auto"/>
                        <w:left w:val="none" w:sz="0" w:space="0" w:color="auto"/>
                        <w:bottom w:val="none" w:sz="0" w:space="0" w:color="auto"/>
                        <w:right w:val="none" w:sz="0" w:space="0" w:color="auto"/>
                      </w:divBdr>
                      <w:divsChild>
                        <w:div w:id="21049575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63701485">
                  <w:marLeft w:val="0"/>
                  <w:marRight w:val="0"/>
                  <w:marTop w:val="0"/>
                  <w:marBottom w:val="0"/>
                  <w:divBdr>
                    <w:top w:val="none" w:sz="0" w:space="0" w:color="auto"/>
                    <w:left w:val="none" w:sz="0" w:space="0" w:color="auto"/>
                    <w:bottom w:val="none" w:sz="0" w:space="0" w:color="auto"/>
                    <w:right w:val="none" w:sz="0" w:space="0" w:color="auto"/>
                  </w:divBdr>
                  <w:divsChild>
                    <w:div w:id="1331061631">
                      <w:marLeft w:val="0"/>
                      <w:marRight w:val="0"/>
                      <w:marTop w:val="0"/>
                      <w:marBottom w:val="0"/>
                      <w:divBdr>
                        <w:top w:val="none" w:sz="0" w:space="0" w:color="auto"/>
                        <w:left w:val="none" w:sz="0" w:space="0" w:color="auto"/>
                        <w:bottom w:val="none" w:sz="0" w:space="0" w:color="auto"/>
                        <w:right w:val="none" w:sz="0" w:space="0" w:color="auto"/>
                      </w:divBdr>
                      <w:divsChild>
                        <w:div w:id="1571880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49512307">
                  <w:marLeft w:val="0"/>
                  <w:marRight w:val="0"/>
                  <w:marTop w:val="0"/>
                  <w:marBottom w:val="0"/>
                  <w:divBdr>
                    <w:top w:val="none" w:sz="0" w:space="0" w:color="auto"/>
                    <w:left w:val="none" w:sz="0" w:space="0" w:color="auto"/>
                    <w:bottom w:val="none" w:sz="0" w:space="0" w:color="auto"/>
                    <w:right w:val="none" w:sz="0" w:space="0" w:color="auto"/>
                  </w:divBdr>
                  <w:divsChild>
                    <w:div w:id="1003244147">
                      <w:marLeft w:val="0"/>
                      <w:marRight w:val="0"/>
                      <w:marTop w:val="0"/>
                      <w:marBottom w:val="0"/>
                      <w:divBdr>
                        <w:top w:val="none" w:sz="0" w:space="0" w:color="auto"/>
                        <w:left w:val="none" w:sz="0" w:space="0" w:color="auto"/>
                        <w:bottom w:val="none" w:sz="0" w:space="0" w:color="auto"/>
                        <w:right w:val="none" w:sz="0" w:space="0" w:color="auto"/>
                      </w:divBdr>
                      <w:divsChild>
                        <w:div w:id="19477354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99069706">
          <w:marLeft w:val="0"/>
          <w:marRight w:val="0"/>
          <w:marTop w:val="0"/>
          <w:marBottom w:val="0"/>
          <w:divBdr>
            <w:top w:val="none" w:sz="0" w:space="0" w:color="auto"/>
            <w:left w:val="none" w:sz="0" w:space="0" w:color="auto"/>
            <w:bottom w:val="none" w:sz="0" w:space="0" w:color="auto"/>
            <w:right w:val="none" w:sz="0" w:space="0" w:color="auto"/>
          </w:divBdr>
          <w:divsChild>
            <w:div w:id="1987739307">
              <w:marLeft w:val="0"/>
              <w:marRight w:val="0"/>
              <w:marTop w:val="0"/>
              <w:marBottom w:val="0"/>
              <w:divBdr>
                <w:top w:val="none" w:sz="0" w:space="0" w:color="auto"/>
                <w:left w:val="none" w:sz="0" w:space="0" w:color="auto"/>
                <w:bottom w:val="none" w:sz="0" w:space="0" w:color="auto"/>
                <w:right w:val="none" w:sz="0" w:space="0" w:color="auto"/>
              </w:divBdr>
            </w:div>
            <w:div w:id="1881239704">
              <w:marLeft w:val="0"/>
              <w:marRight w:val="0"/>
              <w:marTop w:val="0"/>
              <w:marBottom w:val="0"/>
              <w:divBdr>
                <w:top w:val="none" w:sz="0" w:space="0" w:color="auto"/>
                <w:left w:val="none" w:sz="0" w:space="0" w:color="auto"/>
                <w:bottom w:val="none" w:sz="0" w:space="0" w:color="auto"/>
                <w:right w:val="none" w:sz="0" w:space="0" w:color="auto"/>
              </w:divBdr>
              <w:divsChild>
                <w:div w:id="3996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7257">
          <w:marLeft w:val="0"/>
          <w:marRight w:val="0"/>
          <w:marTop w:val="0"/>
          <w:marBottom w:val="0"/>
          <w:divBdr>
            <w:top w:val="none" w:sz="0" w:space="0" w:color="auto"/>
            <w:left w:val="none" w:sz="0" w:space="0" w:color="auto"/>
            <w:bottom w:val="none" w:sz="0" w:space="0" w:color="auto"/>
            <w:right w:val="none" w:sz="0" w:space="0" w:color="auto"/>
          </w:divBdr>
          <w:divsChild>
            <w:div w:id="1232620838">
              <w:marLeft w:val="0"/>
              <w:marRight w:val="0"/>
              <w:marTop w:val="0"/>
              <w:marBottom w:val="0"/>
              <w:divBdr>
                <w:top w:val="none" w:sz="0" w:space="0" w:color="auto"/>
                <w:left w:val="none" w:sz="0" w:space="0" w:color="auto"/>
                <w:bottom w:val="none" w:sz="0" w:space="0" w:color="auto"/>
                <w:right w:val="none" w:sz="0" w:space="0" w:color="auto"/>
              </w:divBdr>
              <w:divsChild>
                <w:div w:id="454450148">
                  <w:marLeft w:val="0"/>
                  <w:marRight w:val="0"/>
                  <w:marTop w:val="0"/>
                  <w:marBottom w:val="0"/>
                  <w:divBdr>
                    <w:top w:val="none" w:sz="0" w:space="0" w:color="auto"/>
                    <w:left w:val="none" w:sz="0" w:space="0" w:color="auto"/>
                    <w:bottom w:val="none" w:sz="0" w:space="0" w:color="auto"/>
                    <w:right w:val="none" w:sz="0" w:space="0" w:color="auto"/>
                  </w:divBdr>
                  <w:divsChild>
                    <w:div w:id="1669597072">
                      <w:marLeft w:val="0"/>
                      <w:marRight w:val="0"/>
                      <w:marTop w:val="0"/>
                      <w:marBottom w:val="0"/>
                      <w:divBdr>
                        <w:top w:val="none" w:sz="0" w:space="0" w:color="auto"/>
                        <w:left w:val="none" w:sz="0" w:space="0" w:color="auto"/>
                        <w:bottom w:val="none" w:sz="0" w:space="0" w:color="auto"/>
                        <w:right w:val="none" w:sz="0" w:space="0" w:color="auto"/>
                      </w:divBdr>
                      <w:divsChild>
                        <w:div w:id="12537762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61951935">
                  <w:marLeft w:val="0"/>
                  <w:marRight w:val="0"/>
                  <w:marTop w:val="0"/>
                  <w:marBottom w:val="0"/>
                  <w:divBdr>
                    <w:top w:val="none" w:sz="0" w:space="0" w:color="auto"/>
                    <w:left w:val="none" w:sz="0" w:space="0" w:color="auto"/>
                    <w:bottom w:val="none" w:sz="0" w:space="0" w:color="auto"/>
                    <w:right w:val="none" w:sz="0" w:space="0" w:color="auto"/>
                  </w:divBdr>
                  <w:divsChild>
                    <w:div w:id="1089884881">
                      <w:marLeft w:val="0"/>
                      <w:marRight w:val="0"/>
                      <w:marTop w:val="0"/>
                      <w:marBottom w:val="0"/>
                      <w:divBdr>
                        <w:top w:val="none" w:sz="0" w:space="0" w:color="auto"/>
                        <w:left w:val="none" w:sz="0" w:space="0" w:color="auto"/>
                        <w:bottom w:val="none" w:sz="0" w:space="0" w:color="auto"/>
                        <w:right w:val="none" w:sz="0" w:space="0" w:color="auto"/>
                      </w:divBdr>
                      <w:divsChild>
                        <w:div w:id="13143303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8009403">
          <w:marLeft w:val="0"/>
          <w:marRight w:val="0"/>
          <w:marTop w:val="0"/>
          <w:marBottom w:val="0"/>
          <w:divBdr>
            <w:top w:val="none" w:sz="0" w:space="0" w:color="auto"/>
            <w:left w:val="none" w:sz="0" w:space="0" w:color="auto"/>
            <w:bottom w:val="none" w:sz="0" w:space="0" w:color="auto"/>
            <w:right w:val="none" w:sz="0" w:space="0" w:color="auto"/>
          </w:divBdr>
          <w:divsChild>
            <w:div w:id="407113972">
              <w:marLeft w:val="0"/>
              <w:marRight w:val="0"/>
              <w:marTop w:val="0"/>
              <w:marBottom w:val="0"/>
              <w:divBdr>
                <w:top w:val="none" w:sz="0" w:space="0" w:color="auto"/>
                <w:left w:val="none" w:sz="0" w:space="0" w:color="auto"/>
                <w:bottom w:val="none" w:sz="0" w:space="0" w:color="auto"/>
                <w:right w:val="none" w:sz="0" w:space="0" w:color="auto"/>
              </w:divBdr>
            </w:div>
            <w:div w:id="1785999486">
              <w:marLeft w:val="0"/>
              <w:marRight w:val="0"/>
              <w:marTop w:val="0"/>
              <w:marBottom w:val="0"/>
              <w:divBdr>
                <w:top w:val="none" w:sz="0" w:space="0" w:color="auto"/>
                <w:left w:val="none" w:sz="0" w:space="0" w:color="auto"/>
                <w:bottom w:val="none" w:sz="0" w:space="0" w:color="auto"/>
                <w:right w:val="none" w:sz="0" w:space="0" w:color="auto"/>
              </w:divBdr>
              <w:divsChild>
                <w:div w:id="2105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untyofkauai.bbcportal.com/" TargetMode="External"/><Relationship Id="rId18" Type="http://schemas.openxmlformats.org/officeDocument/2006/relationships/hyperlink" Target="http://www.youtube.com/watch?v=if6yGlgI5gA&amp;list=PLEA94A8CF5BA665BE&amp;index=7" TargetMode="External"/><Relationship Id="rId26" Type="http://schemas.openxmlformats.org/officeDocument/2006/relationships/hyperlink" Target="http://www.scd.hawaii.gov/documents/bw_emergency_plan.pdf" TargetMode="External"/><Relationship Id="rId3" Type="http://schemas.openxmlformats.org/officeDocument/2006/relationships/customXml" Target="../customXml/item3.xml"/><Relationship Id="rId21" Type="http://schemas.openxmlformats.org/officeDocument/2006/relationships/hyperlink" Target="http://www.scd.hawaii.gov/" TargetMode="External"/><Relationship Id="rId7" Type="http://schemas.openxmlformats.org/officeDocument/2006/relationships/webSettings" Target="webSettings.xml"/><Relationship Id="rId12" Type="http://schemas.openxmlformats.org/officeDocument/2006/relationships/hyperlink" Target="mailto:sign%20up%20online" TargetMode="External"/><Relationship Id="rId17" Type="http://schemas.openxmlformats.org/officeDocument/2006/relationships/image" Target="media/image5.png"/><Relationship Id="rId25" Type="http://schemas.openxmlformats.org/officeDocument/2006/relationships/hyperlink" Target="http://www.hawaiicounty.gov/civil-defens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ptwc.weather.gov/" TargetMode="External"/><Relationship Id="rId29" Type="http://schemas.openxmlformats.org/officeDocument/2006/relationships/hyperlink" Target="http://www.scd.hawaii.gov/documents/red_cross_kit_checklis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kauai.gov/Government/Departments/CivilDefenseAgency/tabid/90/Default.asp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co.maui.hi.us/departments/CivilDefense/" TargetMode="External"/><Relationship Id="rId28" Type="http://schemas.openxmlformats.org/officeDocument/2006/relationships/hyperlink" Target="http://www.ready.gov/build-a-kit" TargetMode="External"/><Relationship Id="rId10" Type="http://schemas.openxmlformats.org/officeDocument/2006/relationships/image" Target="media/image1.png"/><Relationship Id="rId19" Type="http://schemas.openxmlformats.org/officeDocument/2006/relationships/hyperlink" Target="http://www.youtube.com/watch?v=YXch6dGONeE&amp;list=PLEA94A8CF5BA665BE&amp;index=2"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auai.gov/.../TsuFacts_11x17_2-fold%20ITIC_Kauai_nonbr_Final.pdf" TargetMode="External"/><Relationship Id="rId22" Type="http://schemas.openxmlformats.org/officeDocument/2006/relationships/hyperlink" Target="http://www.honolulu.gov/dem" TargetMode="External"/><Relationship Id="rId27" Type="http://schemas.openxmlformats.org/officeDocument/2006/relationships/hyperlink" Target="http://www.scd.hawaii.gov/preparedness.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509FB670D53945A680E29EA03E51E7" ma:contentTypeVersion="13" ma:contentTypeDescription="Create a new document." ma:contentTypeScope="" ma:versionID="cbe2b2bafc9f3f9605702ad56e9d44d6">
  <xsd:schema xmlns:xsd="http://www.w3.org/2001/XMLSchema" xmlns:xs="http://www.w3.org/2001/XMLSchema" xmlns:p="http://schemas.microsoft.com/office/2006/metadata/properties" xmlns:ns3="830706e2-ef7e-4b76-9b74-998bca8cbc71" xmlns:ns4="aadd2699-298b-4097-b02d-26f101a6f8a9" targetNamespace="http://schemas.microsoft.com/office/2006/metadata/properties" ma:root="true" ma:fieldsID="5e2447b3083716e7ef750e0c0a182840" ns3:_="" ns4:_="">
    <xsd:import namespace="830706e2-ef7e-4b76-9b74-998bca8cbc71"/>
    <xsd:import namespace="aadd2699-298b-4097-b02d-26f101a6f8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06e2-ef7e-4b76-9b74-998bca8cbc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dd2699-298b-4097-b02d-26f101a6f8a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009835-1EEA-4E6E-AB5D-2C20BB0D8133}">
  <ds:schemaRefs>
    <ds:schemaRef ds:uri="http://schemas.microsoft.com/sharepoint/v3/contenttype/forms"/>
  </ds:schemaRefs>
</ds:datastoreItem>
</file>

<file path=customXml/itemProps2.xml><?xml version="1.0" encoding="utf-8"?>
<ds:datastoreItem xmlns:ds="http://schemas.openxmlformats.org/officeDocument/2006/customXml" ds:itemID="{8C876D4C-D93D-4CC0-AE39-136AC22AEB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E2F331-2706-416F-AC5A-02746C3AB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0706e2-ef7e-4b76-9b74-998bca8cbc71"/>
    <ds:schemaRef ds:uri="aadd2699-298b-4097-b02d-26f101a6f8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L</dc:creator>
  <cp:keywords/>
  <dc:description/>
  <cp:lastModifiedBy>Kauai Lagoon</cp:lastModifiedBy>
  <cp:revision>4</cp:revision>
  <dcterms:created xsi:type="dcterms:W3CDTF">2023-05-13T21:38:00Z</dcterms:created>
  <dcterms:modified xsi:type="dcterms:W3CDTF">2023-05-13T21:39:00Z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0x010100A7509FB670D53945A680E29EA03E51E7</vt:lpwstr>
  </property>
</Properties>
</file>