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8EAA8" w14:textId="4D88EBE9" w:rsidR="00915B66" w:rsidRPr="00062665" w:rsidRDefault="00BA4A48">
      <w:pPr>
        <w:rPr>
          <w:sz w:val="28"/>
          <w:szCs w:val="28"/>
        </w:rPr>
      </w:pPr>
      <w:r w:rsidRPr="00062665">
        <w:rPr>
          <w:sz w:val="28"/>
          <w:szCs w:val="28"/>
        </w:rPr>
        <w:t>VESTRY HIGHLIGHTS</w:t>
      </w:r>
      <w:r w:rsidR="006574EC">
        <w:rPr>
          <w:sz w:val="28"/>
          <w:szCs w:val="28"/>
        </w:rPr>
        <w:t xml:space="preserve"> – </w:t>
      </w:r>
      <w:r w:rsidR="00BD5018">
        <w:rPr>
          <w:sz w:val="28"/>
          <w:szCs w:val="28"/>
        </w:rPr>
        <w:t>September</w:t>
      </w:r>
      <w:r w:rsidR="0031557F">
        <w:rPr>
          <w:sz w:val="28"/>
          <w:szCs w:val="28"/>
        </w:rPr>
        <w:t xml:space="preserve"> </w:t>
      </w:r>
      <w:r w:rsidR="006574EC">
        <w:rPr>
          <w:sz w:val="28"/>
          <w:szCs w:val="28"/>
        </w:rPr>
        <w:t>202</w:t>
      </w:r>
      <w:r w:rsidR="00861AD8">
        <w:rPr>
          <w:sz w:val="28"/>
          <w:szCs w:val="28"/>
        </w:rPr>
        <w:t>2</w:t>
      </w:r>
    </w:p>
    <w:p w14:paraId="289D04F3" w14:textId="2AD39F2B" w:rsidR="00BA4A48" w:rsidRDefault="00BA4A48"/>
    <w:p w14:paraId="138DF3A4" w14:textId="689E793C" w:rsidR="00BA4A48" w:rsidRDefault="00BA4A48">
      <w:r>
        <w:t xml:space="preserve">A meeting of the Vestry of the Episcopal Church of the Good Shepherd was held pursuant to the Bylaws and by the order of the Vestry on </w:t>
      </w:r>
      <w:r w:rsidR="00BD5018">
        <w:t>Tuesday</w:t>
      </w:r>
      <w:r>
        <w:t>,</w:t>
      </w:r>
      <w:r w:rsidR="00E50483">
        <w:t xml:space="preserve"> </w:t>
      </w:r>
      <w:r w:rsidR="00BD5018">
        <w:t>September</w:t>
      </w:r>
      <w:r w:rsidR="00E50483">
        <w:t xml:space="preserve"> </w:t>
      </w:r>
      <w:r w:rsidR="0031557F">
        <w:t>20</w:t>
      </w:r>
      <w:r>
        <w:t>, 202</w:t>
      </w:r>
      <w:r w:rsidR="00E06633">
        <w:t>2</w:t>
      </w:r>
      <w:r>
        <w:t>.</w:t>
      </w:r>
      <w:r w:rsidR="0031557F">
        <w:t xml:space="preserve">  The meeting was </w:t>
      </w:r>
      <w:r w:rsidR="00BD5018">
        <w:t xml:space="preserve">in person in the </w:t>
      </w:r>
      <w:r w:rsidR="001F0C9B">
        <w:t>library</w:t>
      </w:r>
      <w:r w:rsidR="00BD5018">
        <w:t xml:space="preserve"> and on Zoom</w:t>
      </w:r>
    </w:p>
    <w:p w14:paraId="74A7BD7A" w14:textId="00F756C5" w:rsidR="00DE1455" w:rsidRDefault="00B004BE">
      <w:r w:rsidRPr="00062665">
        <w:rPr>
          <w:b/>
          <w:bCs/>
        </w:rPr>
        <w:t>Members Present</w:t>
      </w:r>
      <w:r>
        <w:t xml:space="preserve">: </w:t>
      </w:r>
      <w:r w:rsidR="0089217C">
        <w:t xml:space="preserve">Fr. Derek Larson, </w:t>
      </w:r>
      <w:r>
        <w:t>Michael Howard, Heather Graham,</w:t>
      </w:r>
      <w:r w:rsidR="004A10CA">
        <w:t xml:space="preserve"> </w:t>
      </w:r>
      <w:r w:rsidR="00BC45C5">
        <w:t>Ian Anderson</w:t>
      </w:r>
      <w:r w:rsidR="004A10CA">
        <w:t>,</w:t>
      </w:r>
      <w:r w:rsidR="00BC45C5">
        <w:t xml:space="preserve"> Brad Davis, </w:t>
      </w:r>
      <w:r w:rsidR="003C1605">
        <w:t xml:space="preserve">Beth Bohnsack, George Hines, </w:t>
      </w:r>
      <w:r w:rsidR="006574EC">
        <w:t>Trac</w:t>
      </w:r>
      <w:r w:rsidR="002E0D16">
        <w:t>y</w:t>
      </w:r>
      <w:r w:rsidR="006574EC">
        <w:t xml:space="preserve"> </w:t>
      </w:r>
      <w:r w:rsidR="00BC45C5">
        <w:t>Smith,</w:t>
      </w:r>
      <w:r w:rsidR="0008392B">
        <w:t xml:space="preserve"> </w:t>
      </w:r>
      <w:r w:rsidR="00BC45C5">
        <w:t>Mike</w:t>
      </w:r>
      <w:r w:rsidR="00E71614">
        <w:t xml:space="preserve"> </w:t>
      </w:r>
      <w:r w:rsidR="003B4A46">
        <w:t>Greene,</w:t>
      </w:r>
      <w:r w:rsidR="003D5BD8">
        <w:t xml:space="preserve"> Merike Seely</w:t>
      </w:r>
      <w:r w:rsidR="00E71614">
        <w:t xml:space="preserve"> and Mark Chittum</w:t>
      </w:r>
      <w:r w:rsidR="006C3C60">
        <w:t>.</w:t>
      </w:r>
      <w:r w:rsidR="0008392B">
        <w:t xml:space="preserve"> </w:t>
      </w:r>
    </w:p>
    <w:p w14:paraId="5F773A44" w14:textId="520A9C03" w:rsidR="00D67781" w:rsidRDefault="00E71614">
      <w:r>
        <w:t>The me</w:t>
      </w:r>
      <w:r w:rsidR="000D4FC4">
        <w:t>e</w:t>
      </w:r>
      <w:r>
        <w:t>ting opened with prayer.</w:t>
      </w:r>
    </w:p>
    <w:p w14:paraId="22F911D0" w14:textId="4EEED1BB" w:rsidR="007C2CA0" w:rsidRDefault="007C2CA0" w:rsidP="00B67BC4">
      <w:pPr>
        <w:spacing w:before="240" w:line="276" w:lineRule="auto"/>
      </w:pPr>
      <w:r>
        <w:t xml:space="preserve">The </w:t>
      </w:r>
      <w:r w:rsidR="001E46C6" w:rsidRPr="00B67BC4">
        <w:rPr>
          <w:b/>
          <w:bCs/>
        </w:rPr>
        <w:t>agenda</w:t>
      </w:r>
      <w:r>
        <w:t xml:space="preserve"> was </w:t>
      </w:r>
      <w:r w:rsidR="009C58C5">
        <w:t>approved as presented</w:t>
      </w:r>
      <w:r>
        <w:t>.</w:t>
      </w:r>
    </w:p>
    <w:p w14:paraId="56872121" w14:textId="7F8E1591" w:rsidR="000B7675" w:rsidRDefault="007B01CE" w:rsidP="00C477E7">
      <w:r w:rsidRPr="00062665">
        <w:rPr>
          <w:b/>
          <w:bCs/>
        </w:rPr>
        <w:t>Financial Report</w:t>
      </w:r>
      <w:r w:rsidR="00226491">
        <w:rPr>
          <w:b/>
          <w:bCs/>
        </w:rPr>
        <w:t>s</w:t>
      </w:r>
      <w:r>
        <w:t>: Mike Greene</w:t>
      </w:r>
      <w:r w:rsidR="00226491">
        <w:t xml:space="preserve"> </w:t>
      </w:r>
      <w:r w:rsidR="00AA2149">
        <w:t xml:space="preserve">reviewed </w:t>
      </w:r>
      <w:r w:rsidR="00226491">
        <w:t>Financial Report</w:t>
      </w:r>
      <w:r w:rsidR="006003AC">
        <w:t xml:space="preserve"> for </w:t>
      </w:r>
      <w:r w:rsidR="00CD4C5F">
        <w:t>August</w:t>
      </w:r>
      <w:r w:rsidR="006003AC">
        <w:t xml:space="preserve">.  </w:t>
      </w:r>
      <w:r w:rsidR="00606BD5">
        <w:t xml:space="preserve">There </w:t>
      </w:r>
      <w:r w:rsidR="00F74303">
        <w:t>year-to-date</w:t>
      </w:r>
      <w:r w:rsidR="00606BD5">
        <w:t xml:space="preserve"> deficit</w:t>
      </w:r>
      <w:r w:rsidR="00FF5056">
        <w:t xml:space="preserve"> continues but was reduced</w:t>
      </w:r>
      <w:r w:rsidR="009C58C5">
        <w:t>.</w:t>
      </w:r>
      <w:r w:rsidR="0071644C">
        <w:t xml:space="preserve">  </w:t>
      </w:r>
      <w:r w:rsidR="00FF5056">
        <w:t>Additional reductions are expected as the year continues.</w:t>
      </w:r>
    </w:p>
    <w:p w14:paraId="4803864A" w14:textId="1D4CE67B" w:rsidR="00FF5056" w:rsidRDefault="000B7675" w:rsidP="00FF5056">
      <w:pPr>
        <w:spacing w:after="0" w:line="240" w:lineRule="auto"/>
      </w:pPr>
      <w:r w:rsidRPr="00C477E7">
        <w:rPr>
          <w:b/>
          <w:bCs/>
        </w:rPr>
        <w:t>School Financial Reports</w:t>
      </w:r>
      <w:r>
        <w:rPr>
          <w:b/>
          <w:bCs/>
        </w:rPr>
        <w:t>:</w:t>
      </w:r>
      <w:r w:rsidR="00FF5056" w:rsidRPr="00FF5056">
        <w:t xml:space="preserve"> </w:t>
      </w:r>
      <w:r w:rsidR="00FF5056">
        <w:t>Senior Warden Heather Graham stated that the school is in excellent fiscal condition starting the new school and fiscal year.  The school had net income at the end of July of $154,782.</w:t>
      </w:r>
    </w:p>
    <w:p w14:paraId="37253000" w14:textId="34177806" w:rsidR="001F2FC3" w:rsidRPr="008E061D" w:rsidRDefault="000B7675" w:rsidP="008E061D">
      <w:pPr>
        <w:spacing w:after="0" w:line="240" w:lineRule="auto"/>
      </w:pPr>
      <w:r w:rsidRPr="00AA2149">
        <w:t xml:space="preserve"> </w:t>
      </w:r>
      <w:bookmarkStart w:id="0" w:name="_Hlk88482127"/>
    </w:p>
    <w:p w14:paraId="6FD7B29B" w14:textId="5D98359E" w:rsidR="00CD4C5F" w:rsidRDefault="00CD4C5F" w:rsidP="00CD4C5F">
      <w:pPr>
        <w:spacing w:after="0"/>
        <w:rPr>
          <w:b/>
        </w:rPr>
      </w:pPr>
      <w:r>
        <w:rPr>
          <w:b/>
        </w:rPr>
        <w:t xml:space="preserve">Search Committee Update: </w:t>
      </w:r>
      <w:r>
        <w:rPr>
          <w:bCs/>
        </w:rPr>
        <w:t>The search committee is enthusiastic and invested in the process.  They are currently scheduled to meet weekly.  The Committee will be receiving spiritual direction from Bishop Eaton on October 5, 2022.  The Committee has received a briefing on the CAT and expect to complete the parish profile by Thanksgiving.</w:t>
      </w:r>
    </w:p>
    <w:p w14:paraId="40EBCAF6" w14:textId="77777777" w:rsidR="00CD4C5F" w:rsidRDefault="00CD4C5F" w:rsidP="00CD4C5F">
      <w:pPr>
        <w:spacing w:after="0"/>
        <w:rPr>
          <w:b/>
        </w:rPr>
      </w:pPr>
    </w:p>
    <w:p w14:paraId="1FB761C2" w14:textId="1BE56726" w:rsidR="00CD4C5F" w:rsidRPr="00CD4C5F" w:rsidRDefault="00CD4C5F" w:rsidP="00CD4C5F">
      <w:pPr>
        <w:spacing w:after="0"/>
        <w:rPr>
          <w:b/>
        </w:rPr>
      </w:pPr>
      <w:r>
        <w:rPr>
          <w:b/>
        </w:rPr>
        <w:t>Youth Report: T</w:t>
      </w:r>
      <w:r>
        <w:rPr>
          <w:bCs/>
        </w:rPr>
        <w:t>he youth report was given by various Vestry members.   The Sunday grill earned about $550.  The Youth Group is sponsoring the coffee house scheduled for October.  Family movie night will be September 30.  A trip to Universal is scheduled for November.  Confirmation classes have started with 6 of 8 attending the first class.  A fall family event schedule will be sent out in a week.</w:t>
      </w:r>
    </w:p>
    <w:p w14:paraId="592E08CC" w14:textId="77777777" w:rsidR="00CD4C5F" w:rsidRDefault="00CD4C5F" w:rsidP="00CD4C5F">
      <w:pPr>
        <w:spacing w:after="0"/>
        <w:rPr>
          <w:bCs/>
        </w:rPr>
      </w:pPr>
    </w:p>
    <w:p w14:paraId="66BE5A2E" w14:textId="50B39053" w:rsidR="00CD4C5F" w:rsidRPr="00CD4C5F" w:rsidRDefault="00CD4C5F" w:rsidP="00CD4C5F">
      <w:pPr>
        <w:spacing w:after="0"/>
        <w:rPr>
          <w:b/>
        </w:rPr>
      </w:pPr>
      <w:r w:rsidRPr="00796F23">
        <w:rPr>
          <w:b/>
        </w:rPr>
        <w:t>Senior Warden Report</w:t>
      </w:r>
      <w:r>
        <w:rPr>
          <w:b/>
        </w:rPr>
        <w:t xml:space="preserve">: </w:t>
      </w:r>
      <w:r>
        <w:rPr>
          <w:bCs/>
        </w:rPr>
        <w:t>Heather Graham discussed several items.  The CAT presentation on Sunday was well received.  Follow-up is needed on the seven action items developed at the August retreat.  Ian Anderson is still developing ideas regarding the enhancement of music.  Other areas that are being worked on are lay leadership training, QR explainers and event calendars.  Community 101 has started.</w:t>
      </w:r>
    </w:p>
    <w:p w14:paraId="2F9682AF" w14:textId="77777777" w:rsidR="00CD4C5F" w:rsidRDefault="00CD4C5F" w:rsidP="00CD4C5F">
      <w:pPr>
        <w:spacing w:after="0"/>
        <w:rPr>
          <w:bCs/>
        </w:rPr>
      </w:pPr>
    </w:p>
    <w:p w14:paraId="3C204399" w14:textId="77777777" w:rsidR="00CD4C5F" w:rsidRDefault="00CD4C5F" w:rsidP="00CD4C5F">
      <w:pPr>
        <w:spacing w:after="0"/>
        <w:rPr>
          <w:bCs/>
        </w:rPr>
      </w:pPr>
      <w:r>
        <w:rPr>
          <w:bCs/>
        </w:rPr>
        <w:t xml:space="preserve">Other areas Heather addressed were the need to maintain Vestry visibility by being greeters during Sunday services.  A schedule was distributed.  Support for the school was also discussed.  The Pumpkin Patch fund raiser is scheduled for October 8, 2022.  Support in terms of sponsorships and/or signups to help are requested.  </w:t>
      </w:r>
    </w:p>
    <w:p w14:paraId="3CCE1E1F" w14:textId="77777777" w:rsidR="00CD4C5F" w:rsidRDefault="00CD4C5F" w:rsidP="00CD4C5F">
      <w:pPr>
        <w:spacing w:after="0"/>
        <w:rPr>
          <w:bCs/>
        </w:rPr>
      </w:pPr>
    </w:p>
    <w:p w14:paraId="7E54635C" w14:textId="2A0D07B5" w:rsidR="00CD4C5F" w:rsidRDefault="00CD4C5F" w:rsidP="00CD4C5F">
      <w:pPr>
        <w:spacing w:after="0"/>
        <w:rPr>
          <w:b/>
        </w:rPr>
      </w:pPr>
      <w:r w:rsidRPr="00F4386B">
        <w:rPr>
          <w:b/>
        </w:rPr>
        <w:t>Junior Warden Report</w:t>
      </w:r>
      <w:r>
        <w:rPr>
          <w:b/>
        </w:rPr>
        <w:t>:</w:t>
      </w:r>
      <w:r w:rsidRPr="00F4386B">
        <w:rPr>
          <w:b/>
        </w:rPr>
        <w:t xml:space="preserve"> </w:t>
      </w:r>
      <w:r>
        <w:rPr>
          <w:bCs/>
        </w:rPr>
        <w:t>Mike Howard discussed several property issues.  The Pennies shed is progressing with receipt of bids.  The school is installing new playground equipment and there is a drainage problem in the school roundabout.  The alarm system needs upgrading and enhanced network security is being evaluated.</w:t>
      </w:r>
    </w:p>
    <w:p w14:paraId="0674C02E" w14:textId="77777777" w:rsidR="00CD4C5F" w:rsidRDefault="00CD4C5F" w:rsidP="00CD4C5F">
      <w:pPr>
        <w:spacing w:after="0"/>
        <w:rPr>
          <w:b/>
        </w:rPr>
      </w:pPr>
    </w:p>
    <w:p w14:paraId="11AC0D26" w14:textId="4138EAF9" w:rsidR="00CD4C5F" w:rsidRDefault="00CD4C5F" w:rsidP="00CD4C5F">
      <w:pPr>
        <w:spacing w:after="0"/>
        <w:rPr>
          <w:b/>
        </w:rPr>
      </w:pPr>
      <w:r>
        <w:rPr>
          <w:b/>
        </w:rPr>
        <w:lastRenderedPageBreak/>
        <w:t>Eucharistic Minister Approvals:</w:t>
      </w:r>
      <w:r w:rsidR="00347FE4">
        <w:rPr>
          <w:b/>
        </w:rPr>
        <w:t xml:space="preserve"> </w:t>
      </w:r>
      <w:r>
        <w:rPr>
          <w:bCs/>
        </w:rPr>
        <w:t xml:space="preserve">Approval was </w:t>
      </w:r>
      <w:r w:rsidR="00347FE4">
        <w:rPr>
          <w:bCs/>
        </w:rPr>
        <w:t xml:space="preserve">granted for Tanya Aquina and Susan Bendlin to serve </w:t>
      </w:r>
      <w:r>
        <w:rPr>
          <w:bCs/>
        </w:rPr>
        <w:t>as Eucharistic Minister</w:t>
      </w:r>
      <w:r w:rsidR="00347FE4">
        <w:rPr>
          <w:b/>
        </w:rPr>
        <w:t>.</w:t>
      </w:r>
    </w:p>
    <w:p w14:paraId="10813330" w14:textId="77777777" w:rsidR="00CD4C5F" w:rsidRDefault="00CD4C5F" w:rsidP="00CD4C5F">
      <w:pPr>
        <w:spacing w:after="0"/>
        <w:rPr>
          <w:b/>
        </w:rPr>
      </w:pPr>
    </w:p>
    <w:p w14:paraId="75DE7B93" w14:textId="3F4DEF59" w:rsidR="00CD4C5F" w:rsidRPr="00347FE4" w:rsidRDefault="00CD4C5F" w:rsidP="00CD4C5F">
      <w:pPr>
        <w:spacing w:after="0"/>
        <w:rPr>
          <w:b/>
        </w:rPr>
      </w:pPr>
      <w:r>
        <w:rPr>
          <w:b/>
        </w:rPr>
        <w:t>Investment Committee open seats</w:t>
      </w:r>
      <w:r w:rsidR="00347FE4">
        <w:rPr>
          <w:b/>
        </w:rPr>
        <w:t xml:space="preserve">: </w:t>
      </w:r>
      <w:r>
        <w:rPr>
          <w:bCs/>
        </w:rPr>
        <w:t>Mark Chittum informed the Vestry that up to three new members are needed for the Investment Committee.  The members must be communicants in good standing and have a basic understanding of financial and investment principals.  The terms are for three year and the committee meets quarterly.  The names of potential candidates should be given to Mark.</w:t>
      </w:r>
    </w:p>
    <w:p w14:paraId="66C4D961" w14:textId="77777777" w:rsidR="001F2FC3" w:rsidRPr="001F2FC3" w:rsidRDefault="001F2FC3" w:rsidP="001F2FC3">
      <w:pPr>
        <w:spacing w:after="0"/>
        <w:rPr>
          <w:b/>
        </w:rPr>
      </w:pPr>
    </w:p>
    <w:p w14:paraId="6C0D9F6A" w14:textId="513482E3" w:rsidR="00347FE4" w:rsidRPr="00347FE4" w:rsidRDefault="00347FE4" w:rsidP="00347FE4">
      <w:pPr>
        <w:spacing w:after="0"/>
        <w:rPr>
          <w:b/>
        </w:rPr>
      </w:pPr>
      <w:r>
        <w:rPr>
          <w:b/>
        </w:rPr>
        <w:t xml:space="preserve">Nursery position: </w:t>
      </w:r>
      <w:r w:rsidRPr="0003190A">
        <w:rPr>
          <w:bCs/>
        </w:rPr>
        <w:t>Jamie Philips has been hired to serve as nursery staff</w:t>
      </w:r>
      <w:r>
        <w:rPr>
          <w:bCs/>
        </w:rPr>
        <w:t>.</w:t>
      </w:r>
    </w:p>
    <w:p w14:paraId="61A990E1" w14:textId="77777777" w:rsidR="00347FE4" w:rsidRPr="0003190A" w:rsidRDefault="00347FE4" w:rsidP="00347FE4">
      <w:pPr>
        <w:spacing w:after="0"/>
        <w:rPr>
          <w:bCs/>
        </w:rPr>
      </w:pPr>
    </w:p>
    <w:p w14:paraId="3E5CF9AD" w14:textId="75016397" w:rsidR="00347FE4" w:rsidRPr="00347FE4" w:rsidRDefault="00347FE4" w:rsidP="00347FE4">
      <w:pPr>
        <w:spacing w:after="0"/>
        <w:rPr>
          <w:b/>
        </w:rPr>
      </w:pPr>
      <w:r>
        <w:rPr>
          <w:b/>
        </w:rPr>
        <w:t xml:space="preserve">Giving Team Report: </w:t>
      </w:r>
      <w:r>
        <w:rPr>
          <w:bCs/>
        </w:rPr>
        <w:t>The fall annual giving campaign</w:t>
      </w:r>
      <w:r w:rsidR="006D2F36">
        <w:rPr>
          <w:bCs/>
        </w:rPr>
        <w:t xml:space="preserve"> is proceeding</w:t>
      </w:r>
      <w:r>
        <w:rPr>
          <w:bCs/>
        </w:rPr>
        <w:t>.  A presentation on generosity will be given on October 2 followed by a sermon series on Giving. Pledge cards will be mailed at the end of October; Giving Sunday will be November 13 with the blessing of the cards and a reception.</w:t>
      </w:r>
    </w:p>
    <w:p w14:paraId="2FA91037" w14:textId="414F75EB" w:rsidR="00F33083" w:rsidRDefault="00F33083" w:rsidP="00F33083">
      <w:pPr>
        <w:spacing w:after="0"/>
        <w:rPr>
          <w:bCs/>
        </w:rPr>
      </w:pPr>
    </w:p>
    <w:bookmarkEnd w:id="0"/>
    <w:p w14:paraId="0CDA17D2" w14:textId="6700F7A8" w:rsidR="00F526D0" w:rsidRDefault="00F526D0" w:rsidP="00F526D0">
      <w:pPr>
        <w:spacing w:after="0"/>
        <w:rPr>
          <w:bCs/>
        </w:rPr>
      </w:pPr>
      <w:r>
        <w:rPr>
          <w:bCs/>
        </w:rPr>
        <w:t xml:space="preserve">The meeting adjourned at </w:t>
      </w:r>
      <w:r w:rsidR="006D2F36">
        <w:rPr>
          <w:bCs/>
        </w:rPr>
        <w:t>8</w:t>
      </w:r>
      <w:r w:rsidR="00C56F56">
        <w:rPr>
          <w:bCs/>
        </w:rPr>
        <w:t>:</w:t>
      </w:r>
      <w:r w:rsidR="006D2F36">
        <w:rPr>
          <w:bCs/>
        </w:rPr>
        <w:t>3</w:t>
      </w:r>
      <w:r w:rsidR="003C1605">
        <w:rPr>
          <w:bCs/>
        </w:rPr>
        <w:t>0</w:t>
      </w:r>
      <w:r w:rsidR="00B54EA5">
        <w:rPr>
          <w:bCs/>
        </w:rPr>
        <w:t xml:space="preserve"> </w:t>
      </w:r>
      <w:r w:rsidR="006D2F36">
        <w:rPr>
          <w:bCs/>
        </w:rPr>
        <w:t>PM.</w:t>
      </w:r>
    </w:p>
    <w:p w14:paraId="7DC4EED8" w14:textId="77777777" w:rsidR="00F526D0" w:rsidRDefault="00F526D0" w:rsidP="00F526D0">
      <w:pPr>
        <w:spacing w:after="0"/>
        <w:rPr>
          <w:bCs/>
        </w:rPr>
      </w:pPr>
    </w:p>
    <w:p w14:paraId="67317022" w14:textId="0F2C307E" w:rsidR="00263733" w:rsidRDefault="00263733"/>
    <w:p w14:paraId="743007E1" w14:textId="4315B58B" w:rsidR="0049735F" w:rsidRPr="00082A36" w:rsidRDefault="0049735F" w:rsidP="00082A36">
      <w:pPr>
        <w:spacing w:after="0"/>
        <w:rPr>
          <w:bCs/>
        </w:rPr>
      </w:pPr>
    </w:p>
    <w:p w14:paraId="0D99B772" w14:textId="0A838FCB" w:rsidR="007B01CE" w:rsidRDefault="007B01CE">
      <w:r>
        <w:t xml:space="preserve">  </w:t>
      </w:r>
    </w:p>
    <w:sectPr w:rsidR="007B01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14A"/>
    <w:multiLevelType w:val="hybridMultilevel"/>
    <w:tmpl w:val="B7EA1DF0"/>
    <w:lvl w:ilvl="0" w:tplc="9724D1D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E1750"/>
    <w:multiLevelType w:val="hybridMultilevel"/>
    <w:tmpl w:val="2708C138"/>
    <w:lvl w:ilvl="0" w:tplc="8FB6CD8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F14BA5"/>
    <w:multiLevelType w:val="hybridMultilevel"/>
    <w:tmpl w:val="8A960EE0"/>
    <w:lvl w:ilvl="0" w:tplc="8FB6CD8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25521A"/>
    <w:multiLevelType w:val="hybridMultilevel"/>
    <w:tmpl w:val="065066BA"/>
    <w:lvl w:ilvl="0" w:tplc="A81E02E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BF4E6A"/>
    <w:multiLevelType w:val="hybridMultilevel"/>
    <w:tmpl w:val="470C0CFA"/>
    <w:lvl w:ilvl="0" w:tplc="8FB6CD8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2105F0"/>
    <w:multiLevelType w:val="hybridMultilevel"/>
    <w:tmpl w:val="378662C4"/>
    <w:lvl w:ilvl="0" w:tplc="704C79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6F63E3"/>
    <w:multiLevelType w:val="hybridMultilevel"/>
    <w:tmpl w:val="A5563E6E"/>
    <w:lvl w:ilvl="0" w:tplc="7DC0C43C">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C0D553C"/>
    <w:multiLevelType w:val="hybridMultilevel"/>
    <w:tmpl w:val="204A0418"/>
    <w:lvl w:ilvl="0" w:tplc="8FB6CD8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6024EA"/>
    <w:multiLevelType w:val="hybridMultilevel"/>
    <w:tmpl w:val="D08AFD3A"/>
    <w:lvl w:ilvl="0" w:tplc="8FB6CD8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D46D4E"/>
    <w:multiLevelType w:val="hybridMultilevel"/>
    <w:tmpl w:val="ED78CC48"/>
    <w:lvl w:ilvl="0" w:tplc="8FB6CD8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416A75"/>
    <w:multiLevelType w:val="hybridMultilevel"/>
    <w:tmpl w:val="D3202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574C0A"/>
    <w:multiLevelType w:val="hybridMultilevel"/>
    <w:tmpl w:val="0A8263A4"/>
    <w:lvl w:ilvl="0" w:tplc="106A185C">
      <w:numFmt w:val="bullet"/>
      <w:lvlText w:val=""/>
      <w:lvlJc w:val="left"/>
      <w:pPr>
        <w:ind w:left="1080" w:hanging="360"/>
      </w:pPr>
      <w:rPr>
        <w:rFonts w:ascii="Symbol" w:eastAsiaTheme="minorHAnsi" w:hAnsi="Symbol" w:cstheme="minorBid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3560457"/>
    <w:multiLevelType w:val="hybridMultilevel"/>
    <w:tmpl w:val="4B1CC688"/>
    <w:lvl w:ilvl="0" w:tplc="75C4448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61752310">
    <w:abstractNumId w:val="5"/>
  </w:num>
  <w:num w:numId="2" w16cid:durableId="576793682">
    <w:abstractNumId w:val="0"/>
  </w:num>
  <w:num w:numId="3" w16cid:durableId="689531572">
    <w:abstractNumId w:val="11"/>
  </w:num>
  <w:num w:numId="4" w16cid:durableId="290284525">
    <w:abstractNumId w:val="7"/>
  </w:num>
  <w:num w:numId="5" w16cid:durableId="250244277">
    <w:abstractNumId w:val="10"/>
  </w:num>
  <w:num w:numId="6" w16cid:durableId="1562446347">
    <w:abstractNumId w:val="1"/>
  </w:num>
  <w:num w:numId="7" w16cid:durableId="1356465400">
    <w:abstractNumId w:val="9"/>
  </w:num>
  <w:num w:numId="8" w16cid:durableId="1608465360">
    <w:abstractNumId w:val="8"/>
  </w:num>
  <w:num w:numId="9" w16cid:durableId="164125707">
    <w:abstractNumId w:val="2"/>
  </w:num>
  <w:num w:numId="10" w16cid:durableId="1159342299">
    <w:abstractNumId w:val="4"/>
  </w:num>
  <w:num w:numId="11" w16cid:durableId="49967029">
    <w:abstractNumId w:val="12"/>
  </w:num>
  <w:num w:numId="12" w16cid:durableId="1360349097">
    <w:abstractNumId w:val="6"/>
  </w:num>
  <w:num w:numId="13" w16cid:durableId="11015292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A48"/>
    <w:rsid w:val="00030FA1"/>
    <w:rsid w:val="0003374E"/>
    <w:rsid w:val="000339EB"/>
    <w:rsid w:val="000455B6"/>
    <w:rsid w:val="000555E7"/>
    <w:rsid w:val="00057DEC"/>
    <w:rsid w:val="00062665"/>
    <w:rsid w:val="00082A36"/>
    <w:rsid w:val="0008392B"/>
    <w:rsid w:val="00086781"/>
    <w:rsid w:val="000A28F8"/>
    <w:rsid w:val="000B3175"/>
    <w:rsid w:val="000B4228"/>
    <w:rsid w:val="000B7675"/>
    <w:rsid w:val="000D4FC4"/>
    <w:rsid w:val="000D70C9"/>
    <w:rsid w:val="00100721"/>
    <w:rsid w:val="00101B75"/>
    <w:rsid w:val="00106A67"/>
    <w:rsid w:val="001120DD"/>
    <w:rsid w:val="001210AF"/>
    <w:rsid w:val="00143B90"/>
    <w:rsid w:val="00145485"/>
    <w:rsid w:val="001709AE"/>
    <w:rsid w:val="00182413"/>
    <w:rsid w:val="001879ED"/>
    <w:rsid w:val="001A1DCD"/>
    <w:rsid w:val="001B6AC2"/>
    <w:rsid w:val="001C12F6"/>
    <w:rsid w:val="001C146B"/>
    <w:rsid w:val="001C6582"/>
    <w:rsid w:val="001E45E5"/>
    <w:rsid w:val="001E46C6"/>
    <w:rsid w:val="001F0C9B"/>
    <w:rsid w:val="001F2FC3"/>
    <w:rsid w:val="002028C8"/>
    <w:rsid w:val="002036D0"/>
    <w:rsid w:val="00226491"/>
    <w:rsid w:val="00263733"/>
    <w:rsid w:val="00263B0A"/>
    <w:rsid w:val="00264F47"/>
    <w:rsid w:val="00283424"/>
    <w:rsid w:val="0029657A"/>
    <w:rsid w:val="002A68DF"/>
    <w:rsid w:val="002B4F5A"/>
    <w:rsid w:val="002E0321"/>
    <w:rsid w:val="002E0D16"/>
    <w:rsid w:val="002E6805"/>
    <w:rsid w:val="002E7423"/>
    <w:rsid w:val="0031557F"/>
    <w:rsid w:val="00347FE4"/>
    <w:rsid w:val="00354358"/>
    <w:rsid w:val="003579C3"/>
    <w:rsid w:val="00360DA3"/>
    <w:rsid w:val="003764F1"/>
    <w:rsid w:val="00377F24"/>
    <w:rsid w:val="003A0C6C"/>
    <w:rsid w:val="003B4A46"/>
    <w:rsid w:val="003B5640"/>
    <w:rsid w:val="003C1605"/>
    <w:rsid w:val="003D5BD8"/>
    <w:rsid w:val="003E68D3"/>
    <w:rsid w:val="003E7D45"/>
    <w:rsid w:val="003F7D01"/>
    <w:rsid w:val="00402A3C"/>
    <w:rsid w:val="00425337"/>
    <w:rsid w:val="0042589C"/>
    <w:rsid w:val="004357A7"/>
    <w:rsid w:val="00443A4F"/>
    <w:rsid w:val="00443E89"/>
    <w:rsid w:val="00466DA3"/>
    <w:rsid w:val="00470F42"/>
    <w:rsid w:val="00471799"/>
    <w:rsid w:val="0049735F"/>
    <w:rsid w:val="004A10CA"/>
    <w:rsid w:val="004A3CF2"/>
    <w:rsid w:val="004A67B0"/>
    <w:rsid w:val="004D361B"/>
    <w:rsid w:val="00513212"/>
    <w:rsid w:val="00536B4F"/>
    <w:rsid w:val="00544A83"/>
    <w:rsid w:val="0057008A"/>
    <w:rsid w:val="00577EA3"/>
    <w:rsid w:val="005868BB"/>
    <w:rsid w:val="005876E1"/>
    <w:rsid w:val="005A7F83"/>
    <w:rsid w:val="005C3380"/>
    <w:rsid w:val="005E556B"/>
    <w:rsid w:val="006003AC"/>
    <w:rsid w:val="006008CB"/>
    <w:rsid w:val="0060528D"/>
    <w:rsid w:val="00606BD5"/>
    <w:rsid w:val="00612B0D"/>
    <w:rsid w:val="00631504"/>
    <w:rsid w:val="00640D26"/>
    <w:rsid w:val="0064535B"/>
    <w:rsid w:val="006574EC"/>
    <w:rsid w:val="006C3C60"/>
    <w:rsid w:val="006C4ECC"/>
    <w:rsid w:val="006C7F21"/>
    <w:rsid w:val="006D16C1"/>
    <w:rsid w:val="006D2F36"/>
    <w:rsid w:val="0071644C"/>
    <w:rsid w:val="0071700E"/>
    <w:rsid w:val="00736BF0"/>
    <w:rsid w:val="00762516"/>
    <w:rsid w:val="007B01CE"/>
    <w:rsid w:val="007C055A"/>
    <w:rsid w:val="007C24FA"/>
    <w:rsid w:val="007C2CA0"/>
    <w:rsid w:val="007F492B"/>
    <w:rsid w:val="0083404C"/>
    <w:rsid w:val="008359BF"/>
    <w:rsid w:val="00861AD8"/>
    <w:rsid w:val="0087767C"/>
    <w:rsid w:val="0089217C"/>
    <w:rsid w:val="00896BF7"/>
    <w:rsid w:val="008A5E69"/>
    <w:rsid w:val="008E061D"/>
    <w:rsid w:val="008E11C0"/>
    <w:rsid w:val="008E6DCB"/>
    <w:rsid w:val="00900A33"/>
    <w:rsid w:val="00915B66"/>
    <w:rsid w:val="00920C2E"/>
    <w:rsid w:val="00945D84"/>
    <w:rsid w:val="00966081"/>
    <w:rsid w:val="009773EF"/>
    <w:rsid w:val="00994273"/>
    <w:rsid w:val="009C58C5"/>
    <w:rsid w:val="009D3916"/>
    <w:rsid w:val="009E7BE2"/>
    <w:rsid w:val="00A305FE"/>
    <w:rsid w:val="00A41443"/>
    <w:rsid w:val="00A50A2F"/>
    <w:rsid w:val="00A94D1B"/>
    <w:rsid w:val="00AA1C38"/>
    <w:rsid w:val="00AA2149"/>
    <w:rsid w:val="00AB06DB"/>
    <w:rsid w:val="00AC18DC"/>
    <w:rsid w:val="00B004BE"/>
    <w:rsid w:val="00B11F21"/>
    <w:rsid w:val="00B1200C"/>
    <w:rsid w:val="00B1686F"/>
    <w:rsid w:val="00B402A2"/>
    <w:rsid w:val="00B54EA5"/>
    <w:rsid w:val="00B651A4"/>
    <w:rsid w:val="00B669A5"/>
    <w:rsid w:val="00B67A13"/>
    <w:rsid w:val="00B67BC4"/>
    <w:rsid w:val="00B773AB"/>
    <w:rsid w:val="00B80085"/>
    <w:rsid w:val="00B87AC3"/>
    <w:rsid w:val="00BA4A48"/>
    <w:rsid w:val="00BB179C"/>
    <w:rsid w:val="00BB2EC5"/>
    <w:rsid w:val="00BB7765"/>
    <w:rsid w:val="00BC45C5"/>
    <w:rsid w:val="00BD5018"/>
    <w:rsid w:val="00BD5945"/>
    <w:rsid w:val="00C17EAA"/>
    <w:rsid w:val="00C2560C"/>
    <w:rsid w:val="00C25A94"/>
    <w:rsid w:val="00C477E7"/>
    <w:rsid w:val="00C52C88"/>
    <w:rsid w:val="00C52DAC"/>
    <w:rsid w:val="00C56F56"/>
    <w:rsid w:val="00C707C4"/>
    <w:rsid w:val="00C7214D"/>
    <w:rsid w:val="00CB2927"/>
    <w:rsid w:val="00CC1291"/>
    <w:rsid w:val="00CD4C5F"/>
    <w:rsid w:val="00CD60F5"/>
    <w:rsid w:val="00CE5978"/>
    <w:rsid w:val="00D3120D"/>
    <w:rsid w:val="00D329CC"/>
    <w:rsid w:val="00D35E18"/>
    <w:rsid w:val="00D402B8"/>
    <w:rsid w:val="00D41659"/>
    <w:rsid w:val="00D608D8"/>
    <w:rsid w:val="00D6475F"/>
    <w:rsid w:val="00D67781"/>
    <w:rsid w:val="00D738C4"/>
    <w:rsid w:val="00D74544"/>
    <w:rsid w:val="00DB0A18"/>
    <w:rsid w:val="00DB43AA"/>
    <w:rsid w:val="00DE0364"/>
    <w:rsid w:val="00DE0D58"/>
    <w:rsid w:val="00DE1455"/>
    <w:rsid w:val="00E06633"/>
    <w:rsid w:val="00E36964"/>
    <w:rsid w:val="00E44D0D"/>
    <w:rsid w:val="00E50483"/>
    <w:rsid w:val="00E64086"/>
    <w:rsid w:val="00E70A5D"/>
    <w:rsid w:val="00E71614"/>
    <w:rsid w:val="00E7196D"/>
    <w:rsid w:val="00E906E8"/>
    <w:rsid w:val="00E92771"/>
    <w:rsid w:val="00E927F2"/>
    <w:rsid w:val="00EA7A78"/>
    <w:rsid w:val="00ED503B"/>
    <w:rsid w:val="00EE6E19"/>
    <w:rsid w:val="00F15B84"/>
    <w:rsid w:val="00F25B6A"/>
    <w:rsid w:val="00F266DC"/>
    <w:rsid w:val="00F31DCC"/>
    <w:rsid w:val="00F33083"/>
    <w:rsid w:val="00F526D0"/>
    <w:rsid w:val="00F62871"/>
    <w:rsid w:val="00F74303"/>
    <w:rsid w:val="00F80DF6"/>
    <w:rsid w:val="00F82E71"/>
    <w:rsid w:val="00FB3689"/>
    <w:rsid w:val="00FC0C38"/>
    <w:rsid w:val="00FC44A8"/>
    <w:rsid w:val="00FE0887"/>
    <w:rsid w:val="00FF5056"/>
    <w:rsid w:val="00FF7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D9371"/>
  <w15:chartTrackingRefBased/>
  <w15:docId w15:val="{D5658A9E-C09A-41AA-BC61-4FD45E8CA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D70C9"/>
    <w:rPr>
      <w:sz w:val="16"/>
      <w:szCs w:val="16"/>
    </w:rPr>
  </w:style>
  <w:style w:type="paragraph" w:styleId="CommentText">
    <w:name w:val="annotation text"/>
    <w:basedOn w:val="Normal"/>
    <w:link w:val="CommentTextChar"/>
    <w:uiPriority w:val="99"/>
    <w:semiHidden/>
    <w:unhideWhenUsed/>
    <w:rsid w:val="000D70C9"/>
    <w:pPr>
      <w:spacing w:line="240" w:lineRule="auto"/>
    </w:pPr>
    <w:rPr>
      <w:sz w:val="20"/>
      <w:szCs w:val="20"/>
    </w:rPr>
  </w:style>
  <w:style w:type="character" w:customStyle="1" w:styleId="CommentTextChar">
    <w:name w:val="Comment Text Char"/>
    <w:basedOn w:val="DefaultParagraphFont"/>
    <w:link w:val="CommentText"/>
    <w:uiPriority w:val="99"/>
    <w:semiHidden/>
    <w:rsid w:val="000D70C9"/>
    <w:rPr>
      <w:sz w:val="20"/>
      <w:szCs w:val="20"/>
    </w:rPr>
  </w:style>
  <w:style w:type="paragraph" w:styleId="CommentSubject">
    <w:name w:val="annotation subject"/>
    <w:basedOn w:val="CommentText"/>
    <w:next w:val="CommentText"/>
    <w:link w:val="CommentSubjectChar"/>
    <w:uiPriority w:val="99"/>
    <w:semiHidden/>
    <w:unhideWhenUsed/>
    <w:rsid w:val="000D70C9"/>
    <w:rPr>
      <w:b/>
      <w:bCs/>
    </w:rPr>
  </w:style>
  <w:style w:type="character" w:customStyle="1" w:styleId="CommentSubjectChar">
    <w:name w:val="Comment Subject Char"/>
    <w:basedOn w:val="CommentTextChar"/>
    <w:link w:val="CommentSubject"/>
    <w:uiPriority w:val="99"/>
    <w:semiHidden/>
    <w:rsid w:val="000D70C9"/>
    <w:rPr>
      <w:b/>
      <w:bCs/>
      <w:sz w:val="20"/>
      <w:szCs w:val="20"/>
    </w:rPr>
  </w:style>
  <w:style w:type="paragraph" w:styleId="ListParagraph">
    <w:name w:val="List Paragraph"/>
    <w:basedOn w:val="Normal"/>
    <w:uiPriority w:val="34"/>
    <w:qFormat/>
    <w:rsid w:val="003579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87040-DAB3-41FA-A8B0-E4494166D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dc:description/>
  <cp:lastModifiedBy>Mark</cp:lastModifiedBy>
  <cp:revision>7</cp:revision>
  <dcterms:created xsi:type="dcterms:W3CDTF">2022-09-17T19:14:00Z</dcterms:created>
  <dcterms:modified xsi:type="dcterms:W3CDTF">2022-10-03T15:51:00Z</dcterms:modified>
</cp:coreProperties>
</file>