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268F7" w14:textId="0FCAA8DB" w:rsidR="00F43C20" w:rsidRDefault="00F43C20" w:rsidP="00F43C20">
      <w:pPr>
        <w:wordWrap w:val="0"/>
        <w:spacing w:after="0" w:line="240" w:lineRule="auto"/>
        <w:textAlignment w:val="baseline"/>
        <w:rPr>
          <w:rFonts w:ascii="inherit" w:eastAsia="Times New Roman" w:hAnsi="inherit" w:cs="Segoe UI"/>
          <w:color w:val="242424"/>
          <w:kern w:val="0"/>
          <w:sz w:val="21"/>
          <w:szCs w:val="21"/>
          <w:bdr w:val="none" w:sz="0" w:space="0" w:color="auto" w:frame="1"/>
          <w14:ligatures w14:val="none"/>
        </w:rPr>
      </w:pPr>
      <w:r>
        <w:rPr>
          <w:rFonts w:ascii="inherit" w:eastAsia="Times New Roman" w:hAnsi="inherit" w:cs="Segoe UI"/>
          <w:color w:val="242424"/>
          <w:kern w:val="0"/>
          <w:sz w:val="21"/>
          <w:szCs w:val="21"/>
          <w:bdr w:val="none" w:sz="0" w:space="0" w:color="auto" w:frame="1"/>
          <w14:ligatures w14:val="none"/>
        </w:rPr>
        <w:t>6/20/25</w:t>
      </w:r>
    </w:p>
    <w:p w14:paraId="6895C702" w14:textId="5DF99768" w:rsidR="00F43C20" w:rsidRPr="00F43C20" w:rsidRDefault="00F43C20" w:rsidP="00F43C20">
      <w:pPr>
        <w:wordWrap w:val="0"/>
        <w:spacing w:after="0" w:line="240" w:lineRule="auto"/>
        <w:textAlignment w:val="baseline"/>
        <w:rPr>
          <w:rFonts w:ascii="inherit" w:eastAsia="Times New Roman" w:hAnsi="inherit" w:cs="Segoe UI"/>
          <w:color w:val="242424"/>
          <w:kern w:val="0"/>
          <w:sz w:val="21"/>
          <w:szCs w:val="21"/>
          <w:bdr w:val="none" w:sz="0" w:space="0" w:color="auto" w:frame="1"/>
          <w14:ligatures w14:val="none"/>
        </w:rPr>
      </w:pPr>
      <w:r w:rsidRPr="00F43C20">
        <w:rPr>
          <w:rFonts w:ascii="inherit" w:eastAsia="Times New Roman" w:hAnsi="inherit" w:cs="Segoe UI"/>
          <w:color w:val="242424"/>
          <w:kern w:val="0"/>
          <w:sz w:val="21"/>
          <w:szCs w:val="21"/>
          <w:bdr w:val="none" w:sz="0" w:space="0" w:color="auto" w:frame="1"/>
          <w14:ligatures w14:val="none"/>
        </w:rPr>
        <w:t>Dawn&lt;dawn@westernmountains.com&gt;</w:t>
      </w:r>
    </w:p>
    <w:p w14:paraId="55008A11" w14:textId="77777777" w:rsidR="00F43C20" w:rsidRPr="00F43C20" w:rsidRDefault="00F43C20" w:rsidP="00F43C20">
      <w:pPr>
        <w:spacing w:after="0" w:line="240" w:lineRule="auto"/>
        <w:textAlignment w:val="baseline"/>
        <w:rPr>
          <w:rFonts w:ascii="Calibri" w:eastAsia="Times New Roman" w:hAnsi="Calibri" w:cs="Calibri"/>
          <w:color w:val="242424"/>
          <w:kern w:val="0"/>
          <w14:ligatures w14:val="none"/>
        </w:rPr>
      </w:pPr>
      <w:r w:rsidRPr="00F43C20">
        <w:rPr>
          <w:rFonts w:ascii="Times New Roman" w:eastAsia="Times New Roman" w:hAnsi="Times New Roman" w:cs="Times New Roman"/>
          <w:color w:val="242424"/>
          <w:kern w:val="0"/>
          <w:bdr w:val="none" w:sz="0" w:space="0" w:color="auto" w:frame="1"/>
          <w14:ligatures w14:val="none"/>
        </w:rPr>
        <w:t>Wood Ridge Homeowners;</w:t>
      </w:r>
    </w:p>
    <w:p w14:paraId="10BD8F10" w14:textId="77777777" w:rsidR="00F43C20" w:rsidRPr="00F43C20" w:rsidRDefault="00F43C20" w:rsidP="00F43C20">
      <w:pPr>
        <w:spacing w:after="0" w:line="240" w:lineRule="auto"/>
        <w:textAlignment w:val="baseline"/>
        <w:rPr>
          <w:rFonts w:ascii="Calibri" w:eastAsia="Times New Roman" w:hAnsi="Calibri" w:cs="Calibri"/>
          <w:color w:val="242424"/>
          <w:kern w:val="0"/>
          <w14:ligatures w14:val="none"/>
        </w:rPr>
      </w:pPr>
      <w:r w:rsidRPr="00F43C20">
        <w:rPr>
          <w:rFonts w:ascii="Times New Roman" w:eastAsia="Times New Roman" w:hAnsi="Times New Roman" w:cs="Times New Roman"/>
          <w:color w:val="242424"/>
          <w:kern w:val="0"/>
          <w:bdr w:val="none" w:sz="0" w:space="0" w:color="auto" w:frame="1"/>
          <w14:ligatures w14:val="none"/>
        </w:rPr>
        <w:t> </w:t>
      </w:r>
    </w:p>
    <w:p w14:paraId="532606F8" w14:textId="77777777" w:rsidR="00F43C20" w:rsidRPr="00F43C20" w:rsidRDefault="00F43C20" w:rsidP="00F43C20">
      <w:pPr>
        <w:spacing w:after="0" w:line="240" w:lineRule="auto"/>
        <w:textAlignment w:val="baseline"/>
        <w:rPr>
          <w:rFonts w:ascii="Calibri" w:eastAsia="Times New Roman" w:hAnsi="Calibri" w:cs="Calibri"/>
          <w:color w:val="242424"/>
          <w:kern w:val="0"/>
          <w14:ligatures w14:val="none"/>
        </w:rPr>
      </w:pPr>
      <w:r w:rsidRPr="00F43C20">
        <w:rPr>
          <w:rFonts w:ascii="Times New Roman" w:eastAsia="Times New Roman" w:hAnsi="Times New Roman" w:cs="Times New Roman"/>
          <w:color w:val="000000"/>
          <w:kern w:val="0"/>
          <w:bdr w:val="none" w:sz="0" w:space="0" w:color="auto" w:frame="1"/>
          <w14:ligatures w14:val="none"/>
        </w:rPr>
        <w:t>It has come to our attention that there are home owners that are not in compliance with the watering schedule.  This needs to stop.  As you all know we have been trying to get DEQ to approve our new water system, and they have been declining our system due to irrigation of lots.  They are forcing our hand on the amount if irrigation our HOA can do in the summer months since we are using more water than we are allowed to during that time frame, it is not allowing us to get approval.  We need every lot owner to abide by the watering schedule now more than ever.  If this doesn't change, there could be a way that DEQ won’t ever approve our new system and also, they could come down on the HOA and take our water rights away.  </w:t>
      </w:r>
    </w:p>
    <w:p w14:paraId="74E62DBC" w14:textId="77777777" w:rsidR="00F43C20" w:rsidRPr="00F43C20" w:rsidRDefault="00F43C20" w:rsidP="00F43C20">
      <w:pPr>
        <w:spacing w:after="0" w:line="240" w:lineRule="auto"/>
        <w:textAlignment w:val="baseline"/>
        <w:rPr>
          <w:rFonts w:ascii="Calibri" w:eastAsia="Times New Roman" w:hAnsi="Calibri" w:cs="Calibri"/>
          <w:color w:val="242424"/>
          <w:kern w:val="0"/>
          <w14:ligatures w14:val="none"/>
        </w:rPr>
      </w:pPr>
      <w:r w:rsidRPr="00F43C20">
        <w:rPr>
          <w:rFonts w:ascii="Times New Roman" w:eastAsia="Times New Roman" w:hAnsi="Times New Roman" w:cs="Times New Roman"/>
          <w:color w:val="000000"/>
          <w:kern w:val="0"/>
          <w:bdr w:val="none" w:sz="0" w:space="0" w:color="auto" w:frame="1"/>
          <w14:ligatures w14:val="none"/>
        </w:rPr>
        <w:t> </w:t>
      </w:r>
    </w:p>
    <w:p w14:paraId="3D7576BD" w14:textId="77777777" w:rsidR="00F43C20" w:rsidRPr="00F43C20" w:rsidRDefault="00F43C20" w:rsidP="00F43C20">
      <w:pPr>
        <w:spacing w:after="0" w:line="240" w:lineRule="auto"/>
        <w:textAlignment w:val="baseline"/>
        <w:rPr>
          <w:rFonts w:ascii="Calibri" w:eastAsia="Times New Roman" w:hAnsi="Calibri" w:cs="Calibri"/>
          <w:color w:val="242424"/>
          <w:kern w:val="0"/>
          <w14:ligatures w14:val="none"/>
        </w:rPr>
      </w:pPr>
      <w:r w:rsidRPr="00F43C20">
        <w:rPr>
          <w:rFonts w:ascii="Times New Roman" w:eastAsia="Times New Roman" w:hAnsi="Times New Roman" w:cs="Times New Roman"/>
          <w:color w:val="000000"/>
          <w:kern w:val="0"/>
          <w:bdr w:val="none" w:sz="0" w:space="0" w:color="auto" w:frame="1"/>
          <w14:ligatures w14:val="none"/>
        </w:rPr>
        <w:t>So again, you can only irrigate your yard 4 times a week, and only 1 cycle a day.  Please adhere to this, we don't want to lose the water rights nor do we want to lose the traction we are getting on getting our new water system finally approved.  If this issue continues, the lot owner could be fined by the board and eventually have your water shut off until you start to comply with the watering rules.  This is very serious and everyone needs to comply please.  We need to get the new water system approved and we need to stay on top of irrigation, no one wants to lose our water rights by DEQ.</w:t>
      </w:r>
    </w:p>
    <w:p w14:paraId="5E590ACC" w14:textId="77777777" w:rsidR="00F43C20" w:rsidRPr="00F43C20" w:rsidRDefault="00F43C20" w:rsidP="00F43C20">
      <w:pPr>
        <w:spacing w:after="0" w:line="240" w:lineRule="auto"/>
        <w:textAlignment w:val="baseline"/>
        <w:rPr>
          <w:rFonts w:ascii="Calibri" w:eastAsia="Times New Roman" w:hAnsi="Calibri" w:cs="Calibri"/>
          <w:color w:val="242424"/>
          <w:kern w:val="0"/>
          <w14:ligatures w14:val="none"/>
        </w:rPr>
      </w:pPr>
      <w:r w:rsidRPr="00F43C20">
        <w:rPr>
          <w:rFonts w:ascii="Times New Roman" w:eastAsia="Times New Roman" w:hAnsi="Times New Roman" w:cs="Times New Roman"/>
          <w:color w:val="242424"/>
          <w:kern w:val="0"/>
          <w:bdr w:val="none" w:sz="0" w:space="0" w:color="auto" w:frame="1"/>
          <w14:ligatures w14:val="none"/>
        </w:rPr>
        <w:t> </w:t>
      </w:r>
    </w:p>
    <w:p w14:paraId="190021A8" w14:textId="77777777" w:rsidR="00F43C20" w:rsidRPr="00F43C20" w:rsidRDefault="00F43C20" w:rsidP="00F43C20">
      <w:pPr>
        <w:shd w:val="clear" w:color="auto" w:fill="FFFFFF"/>
        <w:spacing w:after="0" w:line="240" w:lineRule="auto"/>
        <w:textAlignment w:val="baseline"/>
        <w:rPr>
          <w:rFonts w:ascii="Calibri" w:eastAsia="Times New Roman" w:hAnsi="Calibri" w:cs="Calibri"/>
          <w:color w:val="242424"/>
          <w:kern w:val="0"/>
          <w14:ligatures w14:val="none"/>
        </w:rPr>
      </w:pPr>
      <w:r w:rsidRPr="00F43C20">
        <w:rPr>
          <w:rFonts w:ascii="Times New Roman" w:eastAsia="Times New Roman" w:hAnsi="Times New Roman" w:cs="Times New Roman"/>
          <w:color w:val="242424"/>
          <w:kern w:val="0"/>
          <w:bdr w:val="none" w:sz="0" w:space="0" w:color="auto" w:frame="1"/>
          <w14:ligatures w14:val="none"/>
        </w:rPr>
        <w:t> </w:t>
      </w:r>
    </w:p>
    <w:p w14:paraId="3517F2F0" w14:textId="77777777" w:rsidR="00F43C20" w:rsidRPr="00F43C20" w:rsidRDefault="00F43C20" w:rsidP="00F43C20">
      <w:pPr>
        <w:spacing w:after="0" w:line="240" w:lineRule="auto"/>
        <w:textAlignment w:val="baseline"/>
        <w:rPr>
          <w:rFonts w:ascii="Calibri" w:eastAsia="Times New Roman" w:hAnsi="Calibri" w:cs="Calibri"/>
          <w:color w:val="242424"/>
          <w:kern w:val="0"/>
          <w14:ligatures w14:val="none"/>
        </w:rPr>
      </w:pPr>
      <w:r w:rsidRPr="00F43C20">
        <w:rPr>
          <w:rFonts w:ascii="Times New Roman" w:eastAsia="Times New Roman" w:hAnsi="Times New Roman" w:cs="Times New Roman"/>
          <w:color w:val="242424"/>
          <w:kern w:val="0"/>
          <w:bdr w:val="none" w:sz="0" w:space="0" w:color="auto" w:frame="1"/>
          <w14:ligatures w14:val="none"/>
        </w:rPr>
        <w:t>Best Regards~</w:t>
      </w:r>
    </w:p>
    <w:p w14:paraId="72CFB0E9" w14:textId="77777777" w:rsidR="00F43C20" w:rsidRPr="00F43C20" w:rsidRDefault="00F43C20" w:rsidP="00F43C20">
      <w:pPr>
        <w:shd w:val="clear" w:color="auto" w:fill="FFFFFF"/>
        <w:spacing w:after="0" w:line="240" w:lineRule="auto"/>
        <w:textAlignment w:val="baseline"/>
        <w:rPr>
          <w:rFonts w:ascii="Calibri" w:eastAsia="Times New Roman" w:hAnsi="Calibri" w:cs="Calibri"/>
          <w:color w:val="242424"/>
          <w:kern w:val="0"/>
          <w14:ligatures w14:val="none"/>
        </w:rPr>
      </w:pPr>
      <w:r w:rsidRPr="00F43C20">
        <w:rPr>
          <w:rFonts w:ascii="Times New Roman" w:eastAsia="Times New Roman" w:hAnsi="Times New Roman" w:cs="Times New Roman"/>
          <w:color w:val="242424"/>
          <w:kern w:val="0"/>
          <w:bdr w:val="none" w:sz="0" w:space="0" w:color="auto" w:frame="1"/>
          <w14:ligatures w14:val="none"/>
        </w:rPr>
        <w:t>~Dawn</w:t>
      </w:r>
    </w:p>
    <w:p w14:paraId="24C2BEAD" w14:textId="77777777" w:rsidR="00F43C20" w:rsidRPr="00F43C20" w:rsidRDefault="00F43C20" w:rsidP="00F43C20">
      <w:pPr>
        <w:spacing w:after="0" w:line="240" w:lineRule="auto"/>
        <w:textAlignment w:val="baseline"/>
        <w:rPr>
          <w:rFonts w:ascii="inherit" w:eastAsia="Times New Roman" w:hAnsi="inherit" w:cs="Segoe UI"/>
          <w:color w:val="242424"/>
          <w:kern w:val="0"/>
          <w:sz w:val="23"/>
          <w:szCs w:val="23"/>
          <w14:ligatures w14:val="none"/>
        </w:rPr>
      </w:pPr>
      <w:r w:rsidRPr="00F43C20">
        <w:rPr>
          <w:rFonts w:ascii="FluentSystemIcons" w:eastAsia="Times New Roman" w:hAnsi="FluentSystemIcons" w:cs="Segoe UI"/>
          <w:color w:val="242424"/>
          <w:kern w:val="0"/>
          <w:sz w:val="30"/>
          <w:szCs w:val="30"/>
          <w:bdr w:val="none" w:sz="0" w:space="0" w:color="auto" w:frame="1"/>
          <w14:ligatures w14:val="none"/>
        </w:rPr>
        <w:t></w:t>
      </w:r>
    </w:p>
    <w:tbl>
      <w:tblPr>
        <w:tblW w:w="9000" w:type="dxa"/>
        <w:tblCellSpacing w:w="0" w:type="dxa"/>
        <w:shd w:val="clear" w:color="auto" w:fill="FFFFFF"/>
        <w:tblCellMar>
          <w:left w:w="0" w:type="dxa"/>
          <w:right w:w="0" w:type="dxa"/>
        </w:tblCellMar>
        <w:tblLook w:val="04A0" w:firstRow="1" w:lastRow="0" w:firstColumn="1" w:lastColumn="0" w:noHBand="0" w:noVBand="1"/>
      </w:tblPr>
      <w:tblGrid>
        <w:gridCol w:w="4875"/>
        <w:gridCol w:w="4125"/>
      </w:tblGrid>
      <w:tr w:rsidR="00F43C20" w:rsidRPr="00F43C20" w14:paraId="6C00A77D" w14:textId="77777777">
        <w:trPr>
          <w:trHeight w:val="230"/>
          <w:tblCellSpacing w:w="0" w:type="dxa"/>
        </w:trPr>
        <w:tc>
          <w:tcPr>
            <w:tcW w:w="4875" w:type="dxa"/>
            <w:vMerge w:val="restart"/>
            <w:shd w:val="clear" w:color="auto" w:fill="FFFFFF"/>
            <w:tcMar>
              <w:top w:w="0" w:type="dxa"/>
              <w:left w:w="0" w:type="dxa"/>
              <w:bottom w:w="0" w:type="dxa"/>
              <w:right w:w="150" w:type="dxa"/>
            </w:tcMar>
            <w:hideMark/>
          </w:tcPr>
          <w:p w14:paraId="5E19B934" w14:textId="77777777" w:rsidR="00F43C20" w:rsidRPr="00F43C20" w:rsidRDefault="00F43C20" w:rsidP="00F43C20">
            <w:pPr>
              <w:spacing w:after="0" w:line="240" w:lineRule="auto"/>
              <w:rPr>
                <w:rFonts w:ascii="Calibri" w:eastAsia="Times New Roman" w:hAnsi="Calibri" w:cs="Calibri"/>
                <w:kern w:val="0"/>
                <w14:ligatures w14:val="none"/>
              </w:rPr>
            </w:pPr>
            <w:r w:rsidRPr="00F43C20">
              <w:rPr>
                <w:rFonts w:ascii="Times New Roman" w:eastAsia="Times New Roman" w:hAnsi="Times New Roman" w:cs="Times New Roman"/>
                <w:noProof/>
                <w:color w:val="000000"/>
                <w:kern w:val="0"/>
                <w:bdr w:val="none" w:sz="0" w:space="0" w:color="auto" w:frame="1"/>
                <w14:ligatures w14:val="none"/>
              </w:rPr>
              <mc:AlternateContent>
                <mc:Choice Requires="wps">
                  <w:drawing>
                    <wp:inline distT="0" distB="0" distL="0" distR="0" wp14:anchorId="6CC94133" wp14:editId="7FD727F3">
                      <wp:extent cx="2857500" cy="891540"/>
                      <wp:effectExtent l="0" t="0" r="0" b="0"/>
                      <wp:docPr id="62248094" name="x_Pictur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57500"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6E6992" id="x_Picture 1" o:spid="_x0000_s1026" style="width:225pt;height:7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" filled="f" stroked="f">
                      <o:lock v:ext="edit" aspectratio="t"/>
                      <w10:anchorlock/>
                    </v:rect>
                  </w:pict>
                </mc:Fallback>
              </mc:AlternateContent>
            </w:r>
          </w:p>
        </w:tc>
        <w:tc>
          <w:tcPr>
            <w:tcW w:w="4125" w:type="dxa"/>
            <w:shd w:val="clear" w:color="auto" w:fill="FFFFFF"/>
            <w:vAlign w:val="center"/>
            <w:hideMark/>
          </w:tcPr>
          <w:p w14:paraId="1BE2EF3D" w14:textId="77777777" w:rsidR="00F43C20" w:rsidRPr="00F43C20" w:rsidRDefault="00F43C20" w:rsidP="00F43C20">
            <w:pPr>
              <w:spacing w:after="0" w:line="240" w:lineRule="auto"/>
              <w:rPr>
                <w:rFonts w:ascii="Calibri" w:eastAsia="Times New Roman" w:hAnsi="Calibri" w:cs="Calibri"/>
                <w:kern w:val="0"/>
                <w14:ligatures w14:val="none"/>
              </w:rPr>
            </w:pPr>
            <w:r w:rsidRPr="00F43C20">
              <w:rPr>
                <w:rFonts w:ascii="Times New Roman" w:eastAsia="Times New Roman" w:hAnsi="Times New Roman" w:cs="Times New Roman"/>
                <w:color w:val="242424"/>
                <w:kern w:val="0"/>
                <w:bdr w:val="none" w:sz="0" w:space="0" w:color="auto" w:frame="1"/>
                <w14:ligatures w14:val="none"/>
              </w:rPr>
              <w:t> </w:t>
            </w:r>
          </w:p>
        </w:tc>
      </w:tr>
      <w:tr w:rsidR="00F43C20" w:rsidRPr="00F43C20" w14:paraId="3553C058" w14:textId="77777777">
        <w:trPr>
          <w:tblCellSpacing w:w="0" w:type="dxa"/>
        </w:trPr>
        <w:tc>
          <w:tcPr>
            <w:tcW w:w="0" w:type="auto"/>
            <w:vMerge/>
            <w:shd w:val="clear" w:color="auto" w:fill="FFFFFF"/>
            <w:vAlign w:val="center"/>
            <w:hideMark/>
          </w:tcPr>
          <w:p w14:paraId="70264651" w14:textId="77777777" w:rsidR="00F43C20" w:rsidRPr="00F43C20" w:rsidRDefault="00F43C20" w:rsidP="00F43C20">
            <w:pPr>
              <w:spacing w:after="0" w:line="240" w:lineRule="auto"/>
              <w:rPr>
                <w:rFonts w:ascii="Calibri" w:eastAsia="Times New Roman" w:hAnsi="Calibri" w:cs="Calibri"/>
                <w:kern w:val="0"/>
                <w14:ligatures w14:val="none"/>
              </w:rPr>
            </w:pPr>
          </w:p>
        </w:tc>
        <w:tc>
          <w:tcPr>
            <w:tcW w:w="4125" w:type="dxa"/>
            <w:shd w:val="clear" w:color="auto" w:fill="FFFFFF"/>
            <w:vAlign w:val="center"/>
            <w:hideMark/>
          </w:tcPr>
          <w:p w14:paraId="07647E73" w14:textId="77777777" w:rsidR="00F43C20" w:rsidRPr="00F43C20" w:rsidRDefault="00F43C20" w:rsidP="00F43C20">
            <w:pPr>
              <w:spacing w:after="0" w:line="240" w:lineRule="auto"/>
              <w:rPr>
                <w:rFonts w:ascii="Calibri" w:eastAsia="Times New Roman" w:hAnsi="Calibri" w:cs="Calibri"/>
                <w:kern w:val="0"/>
                <w14:ligatures w14:val="none"/>
              </w:rPr>
            </w:pPr>
            <w:r w:rsidRPr="00F43C20">
              <w:rPr>
                <w:rFonts w:ascii="Times New Roman" w:eastAsia="Times New Roman" w:hAnsi="Times New Roman" w:cs="Times New Roman"/>
                <w:b/>
                <w:bCs/>
                <w:color w:val="717179"/>
                <w:kern w:val="0"/>
                <w:bdr w:val="none" w:sz="0" w:space="0" w:color="auto" w:frame="1"/>
                <w14:ligatures w14:val="none"/>
              </w:rPr>
              <w:t>Dawn Owens</w:t>
            </w:r>
          </w:p>
        </w:tc>
      </w:tr>
      <w:tr w:rsidR="00F43C20" w:rsidRPr="00F43C20" w14:paraId="1F1BEBE2" w14:textId="77777777">
        <w:trPr>
          <w:tblCellSpacing w:w="0" w:type="dxa"/>
        </w:trPr>
        <w:tc>
          <w:tcPr>
            <w:tcW w:w="0" w:type="auto"/>
            <w:vMerge/>
            <w:shd w:val="clear" w:color="auto" w:fill="FFFFFF"/>
            <w:vAlign w:val="center"/>
            <w:hideMark/>
          </w:tcPr>
          <w:p w14:paraId="6906BD25" w14:textId="77777777" w:rsidR="00F43C20" w:rsidRPr="00F43C20" w:rsidRDefault="00F43C20" w:rsidP="00F43C20">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429311BA" w14:textId="77777777" w:rsidR="00F43C20" w:rsidRPr="00F43C20" w:rsidRDefault="00F43C20" w:rsidP="00F43C20">
            <w:pPr>
              <w:spacing w:after="0" w:line="240" w:lineRule="auto"/>
              <w:rPr>
                <w:rFonts w:ascii="Calibri" w:eastAsia="Times New Roman" w:hAnsi="Calibri" w:cs="Calibri"/>
                <w:kern w:val="0"/>
                <w14:ligatures w14:val="none"/>
              </w:rPr>
            </w:pPr>
            <w:r w:rsidRPr="00F43C20">
              <w:rPr>
                <w:rFonts w:ascii="Times New Roman" w:eastAsia="Times New Roman" w:hAnsi="Times New Roman" w:cs="Times New Roman"/>
                <w:color w:val="717179"/>
                <w:kern w:val="0"/>
                <w:bdr w:val="none" w:sz="0" w:space="0" w:color="auto" w:frame="1"/>
                <w14:ligatures w14:val="none"/>
              </w:rPr>
              <w:t>Finance</w:t>
            </w:r>
          </w:p>
        </w:tc>
      </w:tr>
      <w:tr w:rsidR="00F43C20" w:rsidRPr="00F43C20" w14:paraId="0308A275" w14:textId="77777777">
        <w:trPr>
          <w:trHeight w:val="348"/>
          <w:tblCellSpacing w:w="0" w:type="dxa"/>
        </w:trPr>
        <w:tc>
          <w:tcPr>
            <w:tcW w:w="0" w:type="auto"/>
            <w:vMerge/>
            <w:shd w:val="clear" w:color="auto" w:fill="FFFFFF"/>
            <w:vAlign w:val="center"/>
            <w:hideMark/>
          </w:tcPr>
          <w:p w14:paraId="0D34F261" w14:textId="77777777" w:rsidR="00F43C20" w:rsidRPr="00F43C20" w:rsidRDefault="00F43C20" w:rsidP="00F43C20">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43432C55" w14:textId="77777777" w:rsidR="00F43C20" w:rsidRPr="00F43C20" w:rsidRDefault="00F43C20" w:rsidP="00F43C20">
            <w:pPr>
              <w:spacing w:after="0" w:line="240" w:lineRule="auto"/>
              <w:rPr>
                <w:rFonts w:ascii="Calibri" w:eastAsia="Times New Roman" w:hAnsi="Calibri" w:cs="Calibri"/>
                <w:kern w:val="0"/>
                <w14:ligatures w14:val="none"/>
              </w:rPr>
            </w:pPr>
            <w:hyperlink r:id="rId4" w:tooltip="mailto:dawn@westernmountains.com" w:history="1">
              <w:r w:rsidRPr="00F43C20">
                <w:rPr>
                  <w:rFonts w:ascii="Times New Roman" w:eastAsia="Times New Roman" w:hAnsi="Times New Roman" w:cs="Times New Roman"/>
                  <w:color w:val="0563C1"/>
                  <w:kern w:val="0"/>
                  <w:u w:val="single"/>
                  <w:bdr w:val="none" w:sz="0" w:space="0" w:color="auto" w:frame="1"/>
                  <w14:ligatures w14:val="none"/>
                </w:rPr>
                <w:t>dawn@westernmountains.com</w:t>
              </w:r>
            </w:hyperlink>
          </w:p>
        </w:tc>
      </w:tr>
      <w:tr w:rsidR="00F43C20" w:rsidRPr="00F43C20" w14:paraId="5A39BAC7" w14:textId="77777777">
        <w:trPr>
          <w:tblCellSpacing w:w="0" w:type="dxa"/>
        </w:trPr>
        <w:tc>
          <w:tcPr>
            <w:tcW w:w="0" w:type="auto"/>
            <w:vMerge/>
            <w:shd w:val="clear" w:color="auto" w:fill="FFFFFF"/>
            <w:vAlign w:val="center"/>
            <w:hideMark/>
          </w:tcPr>
          <w:p w14:paraId="7D4D135B" w14:textId="77777777" w:rsidR="00F43C20" w:rsidRPr="00F43C20" w:rsidRDefault="00F43C20" w:rsidP="00F43C20">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10EC7463" w14:textId="77777777" w:rsidR="00F43C20" w:rsidRPr="00F43C20" w:rsidRDefault="00F43C20" w:rsidP="00F43C20">
            <w:pPr>
              <w:spacing w:after="0" w:line="240" w:lineRule="auto"/>
              <w:rPr>
                <w:rFonts w:ascii="Calibri" w:eastAsia="Times New Roman" w:hAnsi="Calibri" w:cs="Calibri"/>
                <w:kern w:val="0"/>
                <w14:ligatures w14:val="none"/>
              </w:rPr>
            </w:pPr>
            <w:r w:rsidRPr="00F43C20">
              <w:rPr>
                <w:rFonts w:ascii="Times New Roman" w:eastAsia="Times New Roman" w:hAnsi="Times New Roman" w:cs="Times New Roman"/>
                <w:color w:val="717179"/>
                <w:kern w:val="0"/>
                <w:bdr w:val="none" w:sz="0" w:space="0" w:color="auto" w:frame="1"/>
                <w14:ligatures w14:val="none"/>
              </w:rPr>
              <w:t>406-257-1302 Office</w:t>
            </w:r>
          </w:p>
        </w:tc>
      </w:tr>
      <w:tr w:rsidR="00F43C20" w:rsidRPr="00F43C20" w14:paraId="3400AAFA" w14:textId="77777777">
        <w:trPr>
          <w:tblCellSpacing w:w="0" w:type="dxa"/>
        </w:trPr>
        <w:tc>
          <w:tcPr>
            <w:tcW w:w="0" w:type="auto"/>
            <w:vMerge/>
            <w:shd w:val="clear" w:color="auto" w:fill="FFFFFF"/>
            <w:vAlign w:val="center"/>
            <w:hideMark/>
          </w:tcPr>
          <w:p w14:paraId="73BF42B3" w14:textId="77777777" w:rsidR="00F43C20" w:rsidRPr="00F43C20" w:rsidRDefault="00F43C20" w:rsidP="00F43C20">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0B6EC823" w14:textId="77777777" w:rsidR="00F43C20" w:rsidRPr="00F43C20" w:rsidRDefault="00F43C20" w:rsidP="00F43C20">
            <w:pPr>
              <w:spacing w:after="0" w:line="240" w:lineRule="auto"/>
              <w:rPr>
                <w:rFonts w:ascii="Calibri" w:eastAsia="Times New Roman" w:hAnsi="Calibri" w:cs="Calibri"/>
                <w:kern w:val="0"/>
                <w14:ligatures w14:val="none"/>
              </w:rPr>
            </w:pPr>
            <w:r w:rsidRPr="00F43C20">
              <w:rPr>
                <w:rFonts w:ascii="Times New Roman" w:eastAsia="Times New Roman" w:hAnsi="Times New Roman" w:cs="Times New Roman"/>
                <w:color w:val="717179"/>
                <w:kern w:val="0"/>
                <w:bdr w:val="none" w:sz="0" w:space="0" w:color="auto" w:frame="1"/>
                <w14:ligatures w14:val="none"/>
              </w:rPr>
              <w:t>406-257-7631 Fax</w:t>
            </w:r>
          </w:p>
        </w:tc>
      </w:tr>
      <w:tr w:rsidR="00F43C20" w:rsidRPr="00F43C20" w14:paraId="17CFB3FB" w14:textId="77777777">
        <w:trPr>
          <w:tblCellSpacing w:w="0" w:type="dxa"/>
        </w:trPr>
        <w:tc>
          <w:tcPr>
            <w:tcW w:w="0" w:type="auto"/>
            <w:vMerge/>
            <w:shd w:val="clear" w:color="auto" w:fill="FFFFFF"/>
            <w:vAlign w:val="center"/>
            <w:hideMark/>
          </w:tcPr>
          <w:p w14:paraId="18ABFE82" w14:textId="77777777" w:rsidR="00F43C20" w:rsidRPr="00F43C20" w:rsidRDefault="00F43C20" w:rsidP="00F43C20">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194F71DC" w14:textId="77777777" w:rsidR="00F43C20" w:rsidRPr="00F43C20" w:rsidRDefault="00F43C20" w:rsidP="00F43C20">
            <w:pPr>
              <w:spacing w:after="0" w:line="240" w:lineRule="auto"/>
              <w:rPr>
                <w:rFonts w:ascii="Calibri" w:eastAsia="Times New Roman" w:hAnsi="Calibri" w:cs="Calibri"/>
                <w:kern w:val="0"/>
                <w14:ligatures w14:val="none"/>
              </w:rPr>
            </w:pPr>
          </w:p>
        </w:tc>
      </w:tr>
      <w:tr w:rsidR="00F43C20" w:rsidRPr="00F43C20" w14:paraId="16C709A2" w14:textId="77777777">
        <w:trPr>
          <w:trHeight w:val="300"/>
          <w:tblCellSpacing w:w="0" w:type="dxa"/>
        </w:trPr>
        <w:tc>
          <w:tcPr>
            <w:tcW w:w="0" w:type="auto"/>
            <w:vMerge/>
            <w:shd w:val="clear" w:color="auto" w:fill="FFFFFF"/>
            <w:vAlign w:val="center"/>
            <w:hideMark/>
          </w:tcPr>
          <w:p w14:paraId="16385A5C" w14:textId="77777777" w:rsidR="00F43C20" w:rsidRPr="00F43C20" w:rsidRDefault="00F43C20" w:rsidP="00F43C20">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0AEF3B6A" w14:textId="77777777" w:rsidR="00F43C20" w:rsidRPr="00F43C20" w:rsidRDefault="00F43C20" w:rsidP="00F43C20">
            <w:pPr>
              <w:spacing w:after="0" w:line="240" w:lineRule="auto"/>
              <w:rPr>
                <w:rFonts w:ascii="Calibri" w:eastAsia="Times New Roman" w:hAnsi="Calibri" w:cs="Calibri"/>
                <w:kern w:val="0"/>
                <w14:ligatures w14:val="none"/>
              </w:rPr>
            </w:pPr>
            <w:hyperlink r:id="rId5" w:tooltip="http://www.westernmountains.com/" w:history="1">
              <w:r w:rsidRPr="00F43C20">
                <w:rPr>
                  <w:rFonts w:ascii="Times New Roman" w:eastAsia="Times New Roman" w:hAnsi="Times New Roman" w:cs="Times New Roman"/>
                  <w:color w:val="0563C1"/>
                  <w:kern w:val="0"/>
                  <w:u w:val="single"/>
                  <w:bdr w:val="none" w:sz="0" w:space="0" w:color="auto" w:frame="1"/>
                  <w14:ligatures w14:val="none"/>
                </w:rPr>
                <w:t>Web Site</w:t>
              </w:r>
            </w:hyperlink>
          </w:p>
        </w:tc>
      </w:tr>
    </w:tbl>
    <w:p w14:paraId="6D3E9D72" w14:textId="77777777" w:rsidR="00723C60" w:rsidRDefault="00723C60"/>
    <w:sectPr w:rsidR="00723C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FluentSystemIcons">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C20"/>
    <w:rsid w:val="00363ED6"/>
    <w:rsid w:val="00412244"/>
    <w:rsid w:val="005C2505"/>
    <w:rsid w:val="00723C60"/>
    <w:rsid w:val="008A4D17"/>
    <w:rsid w:val="00CE60BD"/>
    <w:rsid w:val="00D30CE8"/>
    <w:rsid w:val="00F43C20"/>
    <w:rsid w:val="00F51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AA5F"/>
  <w15:chartTrackingRefBased/>
  <w15:docId w15:val="{F2DBB116-E2C6-479C-856A-C915DDE88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C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3C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3C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3C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3C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3C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C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C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C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C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3C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3C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3C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3C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3C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C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C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C20"/>
    <w:rPr>
      <w:rFonts w:eastAsiaTheme="majorEastAsia" w:cstheme="majorBidi"/>
      <w:color w:val="272727" w:themeColor="text1" w:themeTint="D8"/>
    </w:rPr>
  </w:style>
  <w:style w:type="paragraph" w:styleId="Title">
    <w:name w:val="Title"/>
    <w:basedOn w:val="Normal"/>
    <w:next w:val="Normal"/>
    <w:link w:val="TitleChar"/>
    <w:uiPriority w:val="10"/>
    <w:qFormat/>
    <w:rsid w:val="00F4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C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C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C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C20"/>
    <w:pPr>
      <w:spacing w:before="160"/>
      <w:jc w:val="center"/>
    </w:pPr>
    <w:rPr>
      <w:i/>
      <w:iCs/>
      <w:color w:val="404040" w:themeColor="text1" w:themeTint="BF"/>
    </w:rPr>
  </w:style>
  <w:style w:type="character" w:customStyle="1" w:styleId="QuoteChar">
    <w:name w:val="Quote Char"/>
    <w:basedOn w:val="DefaultParagraphFont"/>
    <w:link w:val="Quote"/>
    <w:uiPriority w:val="29"/>
    <w:rsid w:val="00F43C20"/>
    <w:rPr>
      <w:i/>
      <w:iCs/>
      <w:color w:val="404040" w:themeColor="text1" w:themeTint="BF"/>
    </w:rPr>
  </w:style>
  <w:style w:type="paragraph" w:styleId="ListParagraph">
    <w:name w:val="List Paragraph"/>
    <w:basedOn w:val="Normal"/>
    <w:uiPriority w:val="34"/>
    <w:qFormat/>
    <w:rsid w:val="00F43C20"/>
    <w:pPr>
      <w:ind w:left="720"/>
      <w:contextualSpacing/>
    </w:pPr>
  </w:style>
  <w:style w:type="character" w:styleId="IntenseEmphasis">
    <w:name w:val="Intense Emphasis"/>
    <w:basedOn w:val="DefaultParagraphFont"/>
    <w:uiPriority w:val="21"/>
    <w:qFormat/>
    <w:rsid w:val="00F43C20"/>
    <w:rPr>
      <w:i/>
      <w:iCs/>
      <w:color w:val="2F5496" w:themeColor="accent1" w:themeShade="BF"/>
    </w:rPr>
  </w:style>
  <w:style w:type="paragraph" w:styleId="IntenseQuote">
    <w:name w:val="Intense Quote"/>
    <w:basedOn w:val="Normal"/>
    <w:next w:val="Normal"/>
    <w:link w:val="IntenseQuoteChar"/>
    <w:uiPriority w:val="30"/>
    <w:qFormat/>
    <w:rsid w:val="00F43C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3C20"/>
    <w:rPr>
      <w:i/>
      <w:iCs/>
      <w:color w:val="2F5496" w:themeColor="accent1" w:themeShade="BF"/>
    </w:rPr>
  </w:style>
  <w:style w:type="character" w:styleId="IntenseReference">
    <w:name w:val="Intense Reference"/>
    <w:basedOn w:val="DefaultParagraphFont"/>
    <w:uiPriority w:val="32"/>
    <w:qFormat/>
    <w:rsid w:val="00F43C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esternmountains.com/" TargetMode="External"/><Relationship Id="rId4" Type="http://schemas.openxmlformats.org/officeDocument/2006/relationships/hyperlink" Target="mailto:dawn@westernmountai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254</Words>
  <Characters>1452</Characters>
  <Application>Microsoft Office Word</Application>
  <DocSecurity>0</DocSecurity>
  <Lines>12</Lines>
  <Paragraphs>3</Paragraphs>
  <ScaleCrop>false</ScaleCrop>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Collette Southwick</dc:creator>
  <cp:keywords/>
  <dc:description/>
  <cp:lastModifiedBy>Collette Southwick</cp:lastModifiedBy>
  <cp:revision>1</cp:revision>
  <dcterms:created xsi:type="dcterms:W3CDTF">2026-09-26T19:46:00Z</dcterms:created>
  <dcterms:modified xsi:type="dcterms:W3CDTF">2026-09-26T19:48:00Z</dcterms:modified>
</cp:coreProperties>
</file>