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F8AF" w14:textId="34AD7778" w:rsidR="00C32C54" w:rsidRPr="00C32C54" w:rsidRDefault="00C32C54" w:rsidP="00C32C54">
      <w:r>
        <w:t xml:space="preserve">Past </w:t>
      </w:r>
      <w:hyperlink r:id="rId4" w:history="1">
        <w:r w:rsidRPr="00C32C54">
          <w:rPr>
            <w:rStyle w:val="Hyperlink"/>
            <w:b/>
            <w:bCs/>
          </w:rPr>
          <w:t>Speakers:</w:t>
        </w:r>
      </w:hyperlink>
    </w:p>
    <w:p w14:paraId="0A7411A4" w14:textId="77777777" w:rsidR="00C32C54" w:rsidRPr="00C32C54" w:rsidRDefault="00C32C54" w:rsidP="00C32C54">
      <w:hyperlink r:id="rId5" w:history="1">
        <w:r w:rsidRPr="00C32C54">
          <w:rPr>
            <w:rStyle w:val="Hyperlink"/>
          </w:rPr>
          <w:t>January 21, 2025: Commissioner Stephen R Deutsch reserve by January 18</w:t>
        </w:r>
      </w:hyperlink>
    </w:p>
    <w:p w14:paraId="21D57FAB" w14:textId="77777777" w:rsidR="00C32C54" w:rsidRPr="00C32C54" w:rsidRDefault="00C32C54" w:rsidP="00C32C54">
      <w:hyperlink r:id="rId6" w:history="1">
        <w:r w:rsidRPr="00C32C54">
          <w:rPr>
            <w:rStyle w:val="Hyperlink"/>
          </w:rPr>
          <w:t>February 18, 2025: Leah Valenti, Charlotte County Supervisor of Elections reserve by February 15</w:t>
        </w:r>
      </w:hyperlink>
    </w:p>
    <w:p w14:paraId="168F9AB7" w14:textId="77777777" w:rsidR="00C32C54" w:rsidRPr="00C32C54" w:rsidRDefault="00C32C54" w:rsidP="00C32C54">
      <w:hyperlink r:id="rId7" w:history="1">
        <w:r w:rsidRPr="00C32C54">
          <w:rPr>
            <w:rStyle w:val="Hyperlink"/>
          </w:rPr>
          <w:t xml:space="preserve">March 18, </w:t>
        </w:r>
        <w:proofErr w:type="gramStart"/>
        <w:r w:rsidRPr="00C32C54">
          <w:rPr>
            <w:rStyle w:val="Hyperlink"/>
          </w:rPr>
          <w:t>2025 :</w:t>
        </w:r>
        <w:proofErr w:type="gramEnd"/>
        <w:r w:rsidRPr="00C32C54">
          <w:rPr>
            <w:rStyle w:val="Hyperlink"/>
          </w:rPr>
          <w:t xml:space="preserve"> Rob </w:t>
        </w:r>
        <w:proofErr w:type="spellStart"/>
        <w:r w:rsidRPr="00C32C54">
          <w:rPr>
            <w:rStyle w:val="Hyperlink"/>
          </w:rPr>
          <w:t>Hancik</w:t>
        </w:r>
        <w:proofErr w:type="spellEnd"/>
        <w:r w:rsidRPr="00C32C54">
          <w:rPr>
            <w:rStyle w:val="Hyperlink"/>
          </w:rPr>
          <w:t>, Airport Authority: reserve by March 15</w:t>
        </w:r>
      </w:hyperlink>
    </w:p>
    <w:p w14:paraId="1E2F1EEC" w14:textId="77777777" w:rsidR="00C32C54" w:rsidRPr="00C32C54" w:rsidRDefault="00C32C54" w:rsidP="00C32C54">
      <w:hyperlink r:id="rId8" w:history="1">
        <w:r w:rsidRPr="00C32C54">
          <w:rPr>
            <w:rStyle w:val="Hyperlink"/>
          </w:rPr>
          <w:t>April 15, 2025: Chris Constance, Charlotte County Commissioner: reserve by April 12</w:t>
        </w:r>
      </w:hyperlink>
    </w:p>
    <w:p w14:paraId="27E9E489" w14:textId="77777777" w:rsidR="00C32C54" w:rsidRDefault="00C32C54"/>
    <w:sectPr w:rsidR="00C3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4"/>
    <w:rsid w:val="001634C5"/>
    <w:rsid w:val="00C3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DCEB"/>
  <w15:chartTrackingRefBased/>
  <w15:docId w15:val="{028DE4A5-2E01-4293-9A93-472E863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C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C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C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C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2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ettteach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kettteach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kettteaches@gmail.com" TargetMode="External"/><Relationship Id="rId5" Type="http://schemas.openxmlformats.org/officeDocument/2006/relationships/hyperlink" Target="mailto:eskettteaches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skettteache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Eskett</dc:creator>
  <cp:keywords/>
  <dc:description/>
  <cp:lastModifiedBy>Mary Ellen Eskett</cp:lastModifiedBy>
  <cp:revision>1</cp:revision>
  <dcterms:created xsi:type="dcterms:W3CDTF">2025-04-17T12:52:00Z</dcterms:created>
  <dcterms:modified xsi:type="dcterms:W3CDTF">2025-04-17T12:52:00Z</dcterms:modified>
</cp:coreProperties>
</file>