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80" w:rsidRDefault="00B56013" w:rsidP="00B56013">
      <w:pPr>
        <w:jc w:val="center"/>
        <w:rPr>
          <w:rFonts w:ascii="Arial Black" w:eastAsia="Times New Roman" w:hAnsi="Arial Black" w:cs="Calibri"/>
          <w:color w:val="003300"/>
          <w:sz w:val="44"/>
          <w:szCs w:val="44"/>
          <w:lang w:eastAsia="en-AU"/>
        </w:rPr>
      </w:pPr>
      <w:r w:rsidRPr="00B56013">
        <w:rPr>
          <w:rFonts w:ascii="Calibri" w:eastAsia="Times New Roman" w:hAnsi="Calibri" w:cs="Calibri"/>
          <w:noProof/>
          <w:color w:val="000000"/>
          <w:sz w:val="44"/>
          <w:szCs w:val="44"/>
          <w:lang w:eastAsia="en-A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46476</wp:posOffset>
            </wp:positionH>
            <wp:positionV relativeFrom="paragraph">
              <wp:posOffset>-92316</wp:posOffset>
            </wp:positionV>
            <wp:extent cx="990600" cy="673100"/>
            <wp:effectExtent l="0" t="0" r="0" b="0"/>
            <wp:wrapNone/>
            <wp:docPr id="2" name="Picture 2" descr="O:\ssm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O:\ssm\logo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D74">
        <w:rPr>
          <w:rFonts w:ascii="Arial Black" w:eastAsia="Times New Roman" w:hAnsi="Arial Black" w:cs="Calibri"/>
          <w:color w:val="003300"/>
          <w:sz w:val="44"/>
          <w:szCs w:val="44"/>
          <w:lang w:eastAsia="en-AU"/>
        </w:rPr>
        <w:t>Shri Shiva Mandir Ltd.</w:t>
      </w:r>
    </w:p>
    <w:p w:rsidR="00B56013" w:rsidRDefault="00B56013" w:rsidP="00B56013">
      <w:pPr>
        <w:jc w:val="center"/>
        <w:rPr>
          <w:rFonts w:ascii="Impact" w:eastAsia="Times New Roman" w:hAnsi="Impact" w:cs="Calibri"/>
          <w:color w:val="003300"/>
          <w:szCs w:val="22"/>
          <w:lang w:eastAsia="en-AU"/>
        </w:rPr>
      </w:pPr>
      <w:r w:rsidRPr="00565D74">
        <w:rPr>
          <w:rFonts w:ascii="Impact" w:eastAsia="Times New Roman" w:hAnsi="Impact" w:cs="Calibri"/>
          <w:color w:val="003300"/>
          <w:szCs w:val="22"/>
          <w:lang w:eastAsia="en-AU"/>
        </w:rPr>
        <w:t>A.B.N: 44 003 721 891</w:t>
      </w:r>
    </w:p>
    <w:p w:rsidR="00B56013" w:rsidRDefault="00B56013" w:rsidP="00B56013">
      <w:pPr>
        <w:jc w:val="center"/>
        <w:rPr>
          <w:rFonts w:ascii="Arial Black" w:eastAsia="Times New Roman" w:hAnsi="Arial Black" w:cs="Calibri"/>
          <w:color w:val="003300"/>
          <w:szCs w:val="22"/>
          <w:lang w:eastAsia="en-AU"/>
        </w:rPr>
      </w:pPr>
      <w:r w:rsidRPr="00565D74">
        <w:rPr>
          <w:rFonts w:ascii="Arial Black" w:eastAsia="Times New Roman" w:hAnsi="Arial Black" w:cs="Calibri"/>
          <w:color w:val="003300"/>
          <w:szCs w:val="22"/>
          <w:lang w:eastAsia="en-AU"/>
        </w:rPr>
        <w:t xml:space="preserve">A Community Mandir located at 201 Eagleview Road, Minto, </w:t>
      </w:r>
      <w:proofErr w:type="gramStart"/>
      <w:r w:rsidRPr="00565D74">
        <w:rPr>
          <w:rFonts w:ascii="Arial Black" w:eastAsia="Times New Roman" w:hAnsi="Arial Black" w:cs="Calibri"/>
          <w:color w:val="003300"/>
          <w:szCs w:val="22"/>
          <w:lang w:eastAsia="en-AU"/>
        </w:rPr>
        <w:t>NSW</w:t>
      </w:r>
      <w:proofErr w:type="gramEnd"/>
      <w:r w:rsidRPr="00565D74">
        <w:rPr>
          <w:rFonts w:ascii="Arial Black" w:eastAsia="Times New Roman" w:hAnsi="Arial Black" w:cs="Calibri"/>
          <w:color w:val="003300"/>
          <w:szCs w:val="22"/>
          <w:lang w:eastAsia="en-AU"/>
        </w:rPr>
        <w:t xml:space="preserve"> 2566</w:t>
      </w:r>
    </w:p>
    <w:p w:rsidR="00BF2B98" w:rsidRDefault="00BF2B98" w:rsidP="00B560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</w:pPr>
    </w:p>
    <w:p w:rsidR="00B56013" w:rsidRDefault="00B56013" w:rsidP="00B560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</w:pPr>
      <w:r w:rsidRPr="00565D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  <w:t>CASUAL HIRE AGREEMENT</w:t>
      </w:r>
    </w:p>
    <w:p w:rsidR="00B56013" w:rsidRDefault="00B56013" w:rsidP="00B56013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  <w:r w:rsidRPr="00565D74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MANDIR'S </w:t>
      </w:r>
      <w:r w:rsidR="00450F35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SANCTITY</w:t>
      </w:r>
      <w:r w:rsidRPr="00565D74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 IS TO BE MAINTAINED AT ALL TIMES.  </w:t>
      </w:r>
    </w:p>
    <w:p w:rsidR="00B56013" w:rsidRDefault="00B56013" w:rsidP="00B56013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  <w:r w:rsidRPr="00565D74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ALCOHOL, SMOKING AND NON-VEG PRODUCTS NOT ALLOWED ON THE PREMISES</w:t>
      </w:r>
    </w:p>
    <w:p w:rsidR="00BF2B98" w:rsidRDefault="00BF2B98" w:rsidP="00BF2B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</w:p>
    <w:p w:rsidR="00BF2B98" w:rsidRPr="00BF2B98" w:rsidRDefault="00BF2B98" w:rsidP="00D22A5D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565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PURPOSE OF BOOKING:</w:t>
      </w:r>
      <w:r w:rsidRPr="00B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="004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Pr="00565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Pooja / Birthday / Wedding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4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 </w:t>
      </w:r>
      <w:r w:rsidR="0045457B" w:rsidRPr="00565D74"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  <w:lang w:eastAsia="en-AU"/>
        </w:rPr>
        <w:t>DATE REQUIRED</w:t>
      </w:r>
      <w:r w:rsidR="0045457B" w:rsidRPr="00565D74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:</w:t>
      </w:r>
      <w:r w:rsidR="0045457B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 ……../……</w:t>
      </w:r>
      <w:proofErr w:type="gramStart"/>
      <w:r w:rsidR="0045457B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./</w:t>
      </w:r>
      <w:proofErr w:type="gramEnd"/>
      <w:r w:rsidR="0045457B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20…….</w:t>
      </w:r>
    </w:p>
    <w:p w:rsidR="00BF2B98" w:rsidRDefault="00BF2B98" w:rsidP="00D22A5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565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AU"/>
        </w:rPr>
        <w:t>HIRER DETAILLS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</w:p>
    <w:p w:rsidR="00BF2B98" w:rsidRDefault="00145E68" w:rsidP="00D22A5D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en-AU"/>
        </w:rPr>
        <w:t>Applicant Name</w:t>
      </w:r>
      <w:proofErr w:type="gramStart"/>
      <w:r w:rsidR="00BF2B98" w:rsidRPr="00565D74">
        <w:rPr>
          <w:rFonts w:ascii="Times New Roman" w:eastAsia="Times New Roman" w:hAnsi="Times New Roman" w:cs="Times New Roman"/>
          <w:b/>
          <w:bCs/>
          <w:color w:val="000000"/>
          <w:sz w:val="20"/>
          <w:lang w:eastAsia="en-AU"/>
        </w:rPr>
        <w:t>:</w:t>
      </w:r>
      <w:r w:rsidR="00210F34">
        <w:rPr>
          <w:rFonts w:ascii="Times New Roman" w:eastAsia="Times New Roman" w:hAnsi="Times New Roman" w:cs="Times New Roman"/>
          <w:b/>
          <w:bCs/>
          <w:color w:val="000000"/>
          <w:sz w:val="20"/>
          <w:lang w:eastAsia="en-AU"/>
        </w:rPr>
        <w:t>…………………………………..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……………………………………………</w:t>
      </w:r>
      <w:proofErr w:type="gramEnd"/>
    </w:p>
    <w:p w:rsidR="00145E68" w:rsidRDefault="00145E68" w:rsidP="00D22A5D">
      <w:pPr>
        <w:spacing w:line="360" w:lineRule="auto"/>
        <w:rPr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en-AU"/>
        </w:rPr>
        <w:t>Telephone No.</w:t>
      </w:r>
      <w:r>
        <w:rPr>
          <w:szCs w:val="22"/>
        </w:rPr>
        <w:t xml:space="preserve"> (Mob)……………………………………….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 w:rsidR="00210F34" w:rsidRPr="00145E68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Email</w:t>
      </w:r>
      <w:r w:rsidR="00210F34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   …….…</w:t>
      </w:r>
      <w:r w:rsidR="00210F34">
        <w:rPr>
          <w:szCs w:val="22"/>
        </w:rPr>
        <w:t>…</w:t>
      </w:r>
      <w:r>
        <w:rPr>
          <w:szCs w:val="22"/>
        </w:rPr>
        <w:t>…………………………………….</w:t>
      </w:r>
    </w:p>
    <w:p w:rsidR="00145E68" w:rsidRDefault="00145E68" w:rsidP="00BF2B98">
      <w:pPr>
        <w:rPr>
          <w:szCs w:val="22"/>
        </w:rPr>
      </w:pPr>
    </w:p>
    <w:p w:rsidR="00145E68" w:rsidRPr="00FE2433" w:rsidRDefault="00145E68" w:rsidP="00BF2B98">
      <w:pPr>
        <w:rPr>
          <w:rFonts w:ascii="Times New Roman" w:eastAsia="Times New Roman" w:hAnsi="Times New Roman" w:cs="Times New Roman"/>
          <w:color w:val="000000"/>
          <w:sz w:val="20"/>
          <w:lang w:eastAsia="en-AU"/>
        </w:rPr>
      </w:pPr>
      <w:r w:rsidRPr="00565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AU"/>
        </w:rPr>
        <w:t>Mandir Hall</w:t>
      </w:r>
      <w:r w:rsidR="00FE2433" w:rsidRPr="00AD1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 / Yagnashala</w:t>
      </w:r>
      <w:r w:rsidRPr="00565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 </w:t>
      </w:r>
      <w:r w:rsidRPr="00145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POOJA EVENTS ONLY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</w:t>
      </w:r>
      <w:r w:rsidRPr="00FE2433">
        <w:rPr>
          <w:rFonts w:ascii="Times New Roman" w:eastAsia="Times New Roman" w:hAnsi="Times New Roman" w:cs="Times New Roman"/>
          <w:color w:val="000000"/>
          <w:sz w:val="20"/>
          <w:lang w:eastAsia="en-AU"/>
        </w:rPr>
        <w:t>(</w:t>
      </w:r>
      <w:r w:rsidR="00FE2433">
        <w:rPr>
          <w:rFonts w:ascii="Times New Roman" w:eastAsia="Times New Roman" w:hAnsi="Times New Roman" w:cs="Times New Roman"/>
          <w:color w:val="000000"/>
          <w:sz w:val="20"/>
          <w:lang w:eastAsia="en-AU"/>
        </w:rPr>
        <w:t xml:space="preserve">NOT </w:t>
      </w:r>
      <w:r w:rsidR="00FE2433" w:rsidRPr="00FE2433">
        <w:rPr>
          <w:rFonts w:ascii="Times New Roman" w:eastAsia="Times New Roman" w:hAnsi="Times New Roman" w:cs="Times New Roman"/>
          <w:color w:val="000000"/>
          <w:sz w:val="20"/>
          <w:lang w:eastAsia="en-AU"/>
        </w:rPr>
        <w:t>FOR PRIVATE FUNCTION)</w:t>
      </w:r>
    </w:p>
    <w:p w:rsidR="00FE2433" w:rsidRDefault="00FE2433" w:rsidP="00F270CC">
      <w:pPr>
        <w:spacing w:before="120" w:after="100" w:afterAutospacing="1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ab/>
      </w:r>
      <w:r w:rsidR="0045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From: Date &amp; Time ……………………….     To: Date &amp; Time……………………………</w:t>
      </w:r>
    </w:p>
    <w:p w:rsidR="00FE2433" w:rsidRDefault="00FE2433" w:rsidP="00BF2B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3244E1" w:rsidRDefault="00756DA4" w:rsidP="00BF2B98">
      <w:pP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  <w:r w:rsidRPr="00AD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AU"/>
        </w:rPr>
        <w:t>KITCHEN AND UNDERCOVER CAR PORT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(</w:t>
      </w:r>
      <w:r w:rsidRPr="003244E1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Available only after an event at the</w:t>
      </w:r>
      <w:r w:rsidR="003244E1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Mandir to serve Prasad / Food.</w:t>
      </w:r>
      <w:r w:rsidR="003244E1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)</w:t>
      </w:r>
    </w:p>
    <w:p w:rsidR="00756DA4" w:rsidRDefault="003244E1" w:rsidP="00BF2B98">
      <w:pPr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="00756DA4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NO COOKING OR FOOD WARMING. </w:t>
      </w:r>
    </w:p>
    <w:p w:rsidR="00756DA4" w:rsidRDefault="00756DA4" w:rsidP="00F270CC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From: Date &amp; Time ……………………….     To: Date &amp; Time……………………………</w:t>
      </w:r>
    </w:p>
    <w:p w:rsidR="00756DA4" w:rsidRDefault="00756DA4" w:rsidP="00BF2B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AD1CCD" w:rsidRDefault="00756DA4" w:rsidP="00BF2B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AD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AU"/>
        </w:rPr>
        <w:t>BOOKINGS FOR WEDDING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:</w:t>
      </w:r>
      <w:r w:rsidR="00AD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AD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="00AD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</w:p>
    <w:p w:rsidR="00FE2433" w:rsidRDefault="00AD1CCD" w:rsidP="00BF2B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Date &amp; Time for Wedding……………………………… No. of Guests Expected…………..</w:t>
      </w:r>
    </w:p>
    <w:p w:rsidR="00AD1CCD" w:rsidRDefault="00AD1CCD" w:rsidP="00BF2B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AD1CCD" w:rsidRDefault="00AD1CCD" w:rsidP="00BF2B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AD1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AU"/>
        </w:rPr>
        <w:t>COSTS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 SUMMARY:</w:t>
      </w:r>
    </w:p>
    <w:p w:rsidR="00AD1CCD" w:rsidRDefault="00AD1CCD" w:rsidP="004E66F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ab/>
      </w:r>
      <w:r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Wedding in Yagnashala (Max. 50 persons) @$650</w:t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$</w:t>
      </w:r>
    </w:p>
    <w:p w:rsidR="00AD1CCD" w:rsidRPr="00932C75" w:rsidRDefault="00AD1CCD" w:rsidP="004E66F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ab/>
      </w:r>
      <w:r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Wedding in Mandir Hall </w:t>
      </w:r>
      <w:r w:rsidR="00C26A69"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(</w:t>
      </w:r>
      <w:r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max. 300 </w:t>
      </w:r>
      <w:r w:rsidR="00932C75"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Guests</w:t>
      </w:r>
      <w:proofErr w:type="gramStart"/>
      <w:r w:rsidR="00C26A69"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)</w:t>
      </w:r>
      <w:r w:rsidR="00C26A69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</w:t>
      </w:r>
      <w:r w:rsidR="00932C75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</w:t>
      </w:r>
      <w:r w:rsidR="0008515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Costs</w:t>
      </w:r>
      <w:proofErr w:type="gramEnd"/>
      <w:r w:rsidR="0008515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based on</w:t>
      </w:r>
      <w:r w:rsidR="0008515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08515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085153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$</w:t>
      </w:r>
      <w:r w:rsidR="00932C75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</w:p>
    <w:p w:rsidR="00210F34" w:rsidRDefault="00AD1CCD" w:rsidP="004E66FF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    </w:t>
      </w:r>
      <w:r w:rsidR="0008515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For up to 100 </w:t>
      </w:r>
      <w:proofErr w:type="gramStart"/>
      <w:r w:rsidR="0008515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guests </w:t>
      </w:r>
      <w:r w:rsidR="00210F34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</w:t>
      </w:r>
      <w:r w:rsidR="00085153"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@</w:t>
      </w:r>
      <w:proofErr w:type="gramEnd"/>
      <w:r w:rsidR="00085153"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$750</w:t>
      </w:r>
      <w:r w:rsidR="0008515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,</w:t>
      </w:r>
      <w:r w:rsidR="00210F34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 </w:t>
      </w:r>
      <w:r w:rsidR="0008515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101 to 200 </w:t>
      </w:r>
      <w:r w:rsidR="0071546B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guests </w:t>
      </w:r>
      <w:r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@$1400</w:t>
      </w:r>
      <w:r w:rsidR="00932C75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, </w:t>
      </w:r>
    </w:p>
    <w:p w:rsidR="00962FF8" w:rsidRDefault="00210F34" w:rsidP="00962FF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    </w:t>
      </w:r>
      <w:r w:rsidR="00932C75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&amp; </w:t>
      </w:r>
      <w:r w:rsidR="0008515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201 to 300 guests </w:t>
      </w:r>
      <w:r w:rsidR="00932C75" w:rsidRP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@$2000</w:t>
      </w:r>
      <w:r w:rsidR="00C26A69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C26A69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932C75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932C75" w:rsidRPr="00962FF8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Undercover Carport inclu</w:t>
      </w:r>
      <w:r w:rsidR="004E66FF" w:rsidRPr="00962FF8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ding </w:t>
      </w:r>
      <w:r w:rsidR="00932C75" w:rsidRPr="00962FF8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Chairs and Tables </w:t>
      </w:r>
      <w:r w:rsidR="00962FF8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 w:rsidR="00962FF8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 w:rsidR="00962FF8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 w:rsidR="00962FF8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$</w:t>
      </w:r>
    </w:p>
    <w:p w:rsidR="00962FF8" w:rsidRDefault="00962FF8" w:rsidP="004E66F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 w:rsidR="00932C75" w:rsidRPr="00962FF8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@$60 / Hr. Min $200</w:t>
      </w:r>
      <w:r w:rsidR="00C26A69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932C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ab/>
      </w:r>
    </w:p>
    <w:p w:rsidR="004E66FF" w:rsidRDefault="00962FF8" w:rsidP="003244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ab/>
      </w:r>
      <w:r w:rsidR="004E66FF" w:rsidRPr="00962FF8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Public Liability Insurance</w:t>
      </w:r>
      <w:r w:rsidR="004E66FF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4E66FF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4E66FF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4E66FF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4E66FF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4E66FF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4E66FF" w:rsidRPr="004E66FF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$50.00</w:t>
      </w:r>
    </w:p>
    <w:p w:rsidR="00360A3B" w:rsidRPr="00360A3B" w:rsidRDefault="00360A3B" w:rsidP="004E66FF">
      <w:pPr>
        <w:pBdr>
          <w:bottom w:val="single" w:sz="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62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Cleaning Costs after the Event</w:t>
      </w:r>
      <w:r w:rsidRPr="00360A3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Pr="00360A3B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$200.00</w:t>
      </w:r>
    </w:p>
    <w:p w:rsidR="00932C75" w:rsidRPr="00D43313" w:rsidRDefault="004E66FF" w:rsidP="00360A3B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ab/>
      </w:r>
      <w:r w:rsidRPr="00D4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TOTAL COSTS </w:t>
      </w:r>
      <w:r w:rsidRPr="00D4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D4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D4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="00360A3B" w:rsidRPr="00D4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="00360A3B" w:rsidRPr="00D4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="00360A3B" w:rsidRPr="00D4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="00360A3B" w:rsidRPr="00D4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  <w:t>$</w:t>
      </w:r>
    </w:p>
    <w:p w:rsidR="00473713" w:rsidRDefault="004E66FF" w:rsidP="00BF2B98">
      <w:pPr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</w:p>
    <w:p w:rsidR="000870E3" w:rsidRDefault="00473713" w:rsidP="00BF2B98">
      <w:pP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  <w:r w:rsidRP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Booking</w:t>
      </w:r>
      <w:r w:rsidR="000870E3" w:rsidRP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 will only be confirmed upon receipt of </w:t>
      </w:r>
      <w:r w:rsid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a</w:t>
      </w:r>
      <w:r w:rsidRP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 deposit of 50% of </w:t>
      </w:r>
      <w:r w:rsidR="001D532C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the </w:t>
      </w:r>
      <w:r w:rsidRP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total costs</w:t>
      </w:r>
      <w:r w:rsidR="0008515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.</w:t>
      </w:r>
      <w:r w:rsidRP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 </w:t>
      </w:r>
      <w:r w:rsid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The Balance must be paid at least </w:t>
      </w:r>
      <w:r w:rsidR="00504FBB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7 days</w:t>
      </w:r>
      <w:r w:rsid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 prior to the event </w:t>
      </w:r>
      <w:r w:rsidR="001D532C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prior to any of the</w:t>
      </w:r>
      <w:r w:rsid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 event</w:t>
      </w:r>
      <w:r w:rsidR="001D532C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’</w:t>
      </w:r>
      <w:r w:rsid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s preparation </w:t>
      </w:r>
      <w:r w:rsidR="00504FBB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to</w:t>
      </w:r>
      <w:r w:rsidR="000870E3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 commence.</w:t>
      </w:r>
    </w:p>
    <w:p w:rsidR="003244E1" w:rsidRDefault="003244E1" w:rsidP="000870E3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</w:p>
    <w:p w:rsidR="000870E3" w:rsidRDefault="000870E3" w:rsidP="000870E3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 xml:space="preserve">TERMS AND CONDITIONS OF HIRE </w:t>
      </w:r>
      <w:r w:rsidR="00504FBB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attached for your information</w:t>
      </w:r>
    </w:p>
    <w:p w:rsidR="000870E3" w:rsidRDefault="000870E3" w:rsidP="000870E3">
      <w:pP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</w:p>
    <w:p w:rsidR="000870E3" w:rsidRDefault="000870E3" w:rsidP="000870E3">
      <w:pP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Accept Term and Condition of Hire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  <w:t>Accepted by Mandir Management</w:t>
      </w:r>
    </w:p>
    <w:p w:rsidR="000870E3" w:rsidRDefault="000870E3" w:rsidP="000870E3">
      <w:pP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</w:p>
    <w:p w:rsidR="000870E3" w:rsidRDefault="000870E3" w:rsidP="000870E3">
      <w:pP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</w:p>
    <w:p w:rsidR="00AC52FA" w:rsidRDefault="00AC52FA" w:rsidP="000870E3">
      <w:pP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</w:p>
    <w:p w:rsidR="00756DA4" w:rsidRDefault="000870E3" w:rsidP="00BF2B98">
      <w:pP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Signature of the Hirer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ab/>
        <w:t>Signature Mandir Representative</w:t>
      </w:r>
    </w:p>
    <w:p w:rsidR="00AC52FA" w:rsidRDefault="00AC52FA" w:rsidP="00BF2B98">
      <w:pPr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Completed form can be either left at the Service Desk or e-mailed to </w:t>
      </w:r>
      <w:hyperlink r:id="rId6" w:history="1">
        <w:r w:rsidR="00B10099" w:rsidRPr="0095416D">
          <w:rPr>
            <w:rStyle w:val="Hyperlink"/>
            <w:rFonts w:ascii="Times New Roman" w:eastAsia="Times New Roman" w:hAnsi="Times New Roman" w:cs="Times New Roman"/>
            <w:szCs w:val="22"/>
            <w:lang w:eastAsia="en-AU"/>
          </w:rPr>
          <w:t>mandirshrishiva@gmail.com</w:t>
        </w:r>
      </w:hyperlink>
    </w:p>
    <w:p w:rsidR="00B10099" w:rsidRDefault="00B10099" w:rsidP="00BF2B98">
      <w:pPr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B10099" w:rsidRDefault="00B10099" w:rsidP="00B10099">
      <w:pPr>
        <w:jc w:val="center"/>
        <w:rPr>
          <w:rFonts w:ascii="Arial Black" w:eastAsia="Times New Roman" w:hAnsi="Arial Black" w:cs="Calibri"/>
          <w:color w:val="003300"/>
          <w:sz w:val="44"/>
          <w:szCs w:val="44"/>
          <w:lang w:eastAsia="en-AU"/>
        </w:rPr>
      </w:pPr>
      <w:r w:rsidRPr="00B56013">
        <w:rPr>
          <w:rFonts w:ascii="Calibri" w:eastAsia="Times New Roman" w:hAnsi="Calibri" w:cs="Calibri"/>
          <w:noProof/>
          <w:color w:val="000000"/>
          <w:sz w:val="44"/>
          <w:szCs w:val="44"/>
          <w:lang w:eastAsia="en-AU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46476</wp:posOffset>
            </wp:positionH>
            <wp:positionV relativeFrom="paragraph">
              <wp:posOffset>-92316</wp:posOffset>
            </wp:positionV>
            <wp:extent cx="990600" cy="673100"/>
            <wp:effectExtent l="0" t="0" r="0" b="0"/>
            <wp:wrapNone/>
            <wp:docPr id="4" name="Picture 4" descr="O:\ssm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O:\ssm\logo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D74">
        <w:rPr>
          <w:rFonts w:ascii="Arial Black" w:eastAsia="Times New Roman" w:hAnsi="Arial Black" w:cs="Calibri"/>
          <w:color w:val="003300"/>
          <w:sz w:val="44"/>
          <w:szCs w:val="44"/>
          <w:lang w:eastAsia="en-AU"/>
        </w:rPr>
        <w:t>Shri Shiva Mandir Ltd.</w:t>
      </w:r>
    </w:p>
    <w:p w:rsidR="00B10099" w:rsidRDefault="00B10099" w:rsidP="00B10099">
      <w:pPr>
        <w:jc w:val="center"/>
        <w:rPr>
          <w:rFonts w:ascii="Impact" w:eastAsia="Times New Roman" w:hAnsi="Impact" w:cs="Calibri"/>
          <w:color w:val="003300"/>
          <w:szCs w:val="22"/>
          <w:lang w:eastAsia="en-AU"/>
        </w:rPr>
      </w:pPr>
      <w:r w:rsidRPr="00565D74">
        <w:rPr>
          <w:rFonts w:ascii="Impact" w:eastAsia="Times New Roman" w:hAnsi="Impact" w:cs="Calibri"/>
          <w:color w:val="003300"/>
          <w:szCs w:val="22"/>
          <w:lang w:eastAsia="en-AU"/>
        </w:rPr>
        <w:t>A.B.N: 44 003 721 891</w:t>
      </w:r>
    </w:p>
    <w:p w:rsidR="00B10099" w:rsidRDefault="00B10099" w:rsidP="00B10099">
      <w:pPr>
        <w:jc w:val="center"/>
        <w:rPr>
          <w:rFonts w:ascii="Arial Black" w:eastAsia="Times New Roman" w:hAnsi="Arial Black" w:cs="Calibri"/>
          <w:color w:val="003300"/>
          <w:szCs w:val="22"/>
          <w:lang w:eastAsia="en-AU"/>
        </w:rPr>
      </w:pPr>
      <w:r w:rsidRPr="00565D74">
        <w:rPr>
          <w:rFonts w:ascii="Arial Black" w:eastAsia="Times New Roman" w:hAnsi="Arial Black" w:cs="Calibri"/>
          <w:color w:val="003300"/>
          <w:szCs w:val="22"/>
          <w:lang w:eastAsia="en-AU"/>
        </w:rPr>
        <w:t xml:space="preserve">A Community Mandir located at 201 Eagleview Road, Minto, </w:t>
      </w:r>
      <w:proofErr w:type="gramStart"/>
      <w:r w:rsidRPr="00565D74">
        <w:rPr>
          <w:rFonts w:ascii="Arial Black" w:eastAsia="Times New Roman" w:hAnsi="Arial Black" w:cs="Calibri"/>
          <w:color w:val="003300"/>
          <w:szCs w:val="22"/>
          <w:lang w:eastAsia="en-AU"/>
        </w:rPr>
        <w:t>NSW</w:t>
      </w:r>
      <w:proofErr w:type="gramEnd"/>
      <w:r w:rsidRPr="00565D74">
        <w:rPr>
          <w:rFonts w:ascii="Arial Black" w:eastAsia="Times New Roman" w:hAnsi="Arial Black" w:cs="Calibri"/>
          <w:color w:val="003300"/>
          <w:szCs w:val="22"/>
          <w:lang w:eastAsia="en-AU"/>
        </w:rPr>
        <w:t xml:space="preserve"> 2566</w:t>
      </w:r>
    </w:p>
    <w:p w:rsidR="00B10099" w:rsidRDefault="00B10099" w:rsidP="00BF2B98">
      <w:pPr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B10099" w:rsidRDefault="00B10099" w:rsidP="00B100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</w:pPr>
      <w:r w:rsidRPr="00565D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  <w:t>CASUAL HIRE AGREEMENT</w:t>
      </w:r>
    </w:p>
    <w:p w:rsidR="00B10099" w:rsidRDefault="00B10099" w:rsidP="00B100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  <w:t>TERMS &amp; CONDITIONS OF HIRE</w:t>
      </w:r>
    </w:p>
    <w:p w:rsidR="001A714A" w:rsidRPr="001A714A" w:rsidRDefault="001A714A" w:rsidP="001A714A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B10099" w:rsidRPr="003244E1" w:rsidRDefault="00B10099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Payment of 50% of the Total Hiring Costs </w:t>
      </w:r>
      <w:r w:rsidR="00504FBB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is payable on acceptance 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of Booking </w:t>
      </w:r>
      <w:r w:rsidR="00504FBB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request. Booking will only be confirmed upon receipt of the above amount</w:t>
      </w:r>
      <w:r w:rsidR="001D532C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.</w:t>
      </w:r>
      <w:r w:rsidR="00504FBB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Receipt will be issued for the same.</w:t>
      </w:r>
    </w:p>
    <w:p w:rsidR="00B10099" w:rsidRPr="003244E1" w:rsidRDefault="00504FBB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The balance must be paid at least 7 days prior to the event’s booking date.</w:t>
      </w:r>
    </w:p>
    <w:p w:rsidR="00504FBB" w:rsidRPr="003244E1" w:rsidRDefault="00504FBB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Mandir site is a sacred site and hence </w:t>
      </w:r>
      <w:r w:rsidR="00E67788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its 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sanctity </w:t>
      </w:r>
      <w:r w:rsidR="00E67788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as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the holy place</w:t>
      </w:r>
      <w:r w:rsidR="00E67788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,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must be observed at all time. Use of Alcohol, </w:t>
      </w:r>
      <w:r w:rsidR="00E67788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Cigarette Smoking and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meat product</w:t>
      </w:r>
      <w:r w:rsidR="00E67788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(non Veg)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are not allowed on the site</w:t>
      </w:r>
      <w:r w:rsidR="00E67788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.</w:t>
      </w:r>
    </w:p>
    <w:p w:rsidR="001A714A" w:rsidRPr="003244E1" w:rsidRDefault="00A32009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Level of </w:t>
      </w:r>
      <w:r w:rsidR="001A714A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Noise 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must be kept low as not to inconvenience surrounding residents.</w:t>
      </w:r>
    </w:p>
    <w:p w:rsidR="00A32009" w:rsidRPr="003244E1" w:rsidRDefault="00A32009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Mandap, DJ or sound system </w:t>
      </w:r>
      <w:r w:rsidR="001D532C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are not allowed 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in the Mandir Hall.</w:t>
      </w:r>
      <w:r w:rsidR="001D532C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A </w:t>
      </w:r>
      <w:r w:rsidR="00136DD0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flowerily</w:t>
      </w:r>
      <w:r w:rsidR="001D532C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decoration is only allowed around the wedding area.</w:t>
      </w:r>
      <w:r w:rsidR="00B42E95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Please discuss details with the Mandir’s Management.</w:t>
      </w:r>
    </w:p>
    <w:p w:rsidR="00E67788" w:rsidRPr="003244E1" w:rsidRDefault="00E67788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Use of Chairs </w:t>
      </w:r>
      <w:r w:rsidR="001D532C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are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allowed </w:t>
      </w:r>
      <w:r w:rsidR="001D532C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in the Mandir Hall </w:t>
      </w:r>
      <w:r w:rsid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with</w:t>
      </w:r>
      <w:r w:rsidR="001D532C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prior discussion and approval from Management. All items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must be stowed away safely after use.</w:t>
      </w:r>
    </w:p>
    <w:p w:rsidR="00587261" w:rsidRPr="003244E1" w:rsidRDefault="00587261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Ceremony event is to be completed within 3 hours. Any event extending in to the Mandir’s closure time, will have an additional charge at the rate of $150.00 per hour.</w:t>
      </w:r>
    </w:p>
    <w:p w:rsidR="00E67788" w:rsidRDefault="00E67788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Use of </w:t>
      </w:r>
      <w:r w:rsid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Under Cover Carport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if booked, is limited to </w:t>
      </w:r>
      <w:r w:rsidR="00A32009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the 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use of </w:t>
      </w:r>
      <w:r w:rsid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table and chairs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for </w:t>
      </w:r>
      <w:r w:rsid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serving </w:t>
      </w:r>
      <w:r w:rsidR="00352FB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food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. It is the Hirer’s responsibility to </w:t>
      </w:r>
      <w:r w:rsidR="00352FB3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arrange and to stack all items after the event.</w:t>
      </w:r>
    </w:p>
    <w:p w:rsidR="00352FB3" w:rsidRPr="003244E1" w:rsidRDefault="00352FB3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Hirer </w:t>
      </w:r>
      <w:r w:rsidR="007E42FC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by accepting these Terms and Conditions </w:t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indemni</w:t>
      </w:r>
      <w:r w:rsidR="007E42FC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f</w:t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y</w:t>
      </w:r>
      <w:r w:rsidR="007E42FC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Shri Shiva Mandir</w:t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against </w:t>
      </w:r>
      <w:r w:rsidR="007E42FC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any claims resulting from </w:t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the food prepared by third party</w:t>
      </w:r>
      <w:r w:rsidR="007E42FC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and handling of the same.</w:t>
      </w:r>
    </w:p>
    <w:p w:rsidR="00E67788" w:rsidRPr="003244E1" w:rsidRDefault="00E67788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All waste has to be deposited in the large Bin located in the car park</w:t>
      </w:r>
      <w:r w:rsidR="001A714A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.</w:t>
      </w:r>
    </w:p>
    <w:p w:rsidR="001A714A" w:rsidRPr="003244E1" w:rsidRDefault="001A714A" w:rsidP="00E6778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Prem</w:t>
      </w:r>
      <w:r w:rsidR="007E42FC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ises - Mandir Hall, Yagnashala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and Undercover Carport when used must be </w:t>
      </w:r>
      <w:r w:rsidR="001D532C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kept 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cleaned and tidy </w:t>
      </w:r>
      <w:r w:rsidR="001D532C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at all times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.</w:t>
      </w:r>
    </w:p>
    <w:p w:rsidR="001D532C" w:rsidRPr="003244E1" w:rsidRDefault="001D532C" w:rsidP="001D532C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  <w:t>Contact one of the following for further information,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  <w:t xml:space="preserve">   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  <w:t xml:space="preserve">Mrs Urmila Daya 0421 301 779, Ravi Parekh   0408 950 820, Naresh </w:t>
      </w:r>
      <w:r w:rsidR="00136DD0"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Sharma 0418</w:t>
      </w:r>
      <w:r w:rsidRPr="003244E1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247 577  </w:t>
      </w:r>
    </w:p>
    <w:p w:rsidR="00B83C5C" w:rsidRPr="003244E1" w:rsidRDefault="00B83C5C" w:rsidP="00B83C5C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B83C5C" w:rsidRPr="007E42FC" w:rsidRDefault="00B83C5C" w:rsidP="00B83C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</w:pPr>
      <w:r w:rsidRPr="007E42FC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AU"/>
        </w:rPr>
        <w:t>Hirer’s acceptance of the above Terms and Conditions</w:t>
      </w:r>
    </w:p>
    <w:p w:rsidR="001A714A" w:rsidRPr="001A714A" w:rsidRDefault="001D532C" w:rsidP="001A714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>Hirer’s signature and date</w:t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9D684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  <w:t xml:space="preserve"> </w:t>
      </w:r>
    </w:p>
    <w:p w:rsidR="001D532C" w:rsidRDefault="001D532C" w:rsidP="00E67788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B10099" w:rsidRDefault="001D532C" w:rsidP="00E67788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ab/>
      </w:r>
      <w:r w:rsidR="001A457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    /        / 2019</w:t>
      </w:r>
      <w:r w:rsidR="003C25F6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360A3B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</w:p>
    <w:p w:rsidR="00B83C5C" w:rsidRDefault="00B83C5C" w:rsidP="00E67788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3C25F6" w:rsidRDefault="00B83C5C" w:rsidP="003769D9">
      <w:pPr>
        <w:pBdr>
          <w:bottom w:val="single" w:sz="4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Payments Details       </w:t>
      </w:r>
      <w:r w:rsidR="003C25F6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  <w:t>Date Paid</w:t>
      </w:r>
      <w:r w:rsidR="003C25F6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3C25F6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  <w:t xml:space="preserve">Amount Paid $                            </w:t>
      </w:r>
      <w:r w:rsidR="003769D9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Received by </w:t>
      </w:r>
    </w:p>
    <w:p w:rsidR="007473E6" w:rsidRDefault="007473E6" w:rsidP="003769D9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7473E6" w:rsidRDefault="007473E6" w:rsidP="003769D9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7473E6" w:rsidRDefault="007473E6" w:rsidP="003769D9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7473E6" w:rsidRDefault="007473E6" w:rsidP="003769D9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1D532C" w:rsidRDefault="001D532C" w:rsidP="003769D9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</w:p>
    <w:p w:rsidR="003C25F6" w:rsidRDefault="003C25F6" w:rsidP="00E67788">
      <w:pPr>
        <w:spacing w:line="360" w:lineRule="auto"/>
        <w:rPr>
          <w:rFonts w:ascii="Times New Roman" w:eastAsia="Times New Roman" w:hAnsi="Times New Roman" w:cs="Times New Roman"/>
          <w:color w:val="000000"/>
          <w:szCs w:val="22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>
        <w:rPr>
          <w:rFonts w:ascii="Times New Roman" w:eastAsia="Times New Roman" w:hAnsi="Times New Roman" w:cs="Times New Roman"/>
          <w:color w:val="000000"/>
          <w:szCs w:val="22"/>
          <w:lang w:eastAsia="en-AU"/>
        </w:rPr>
        <w:tab/>
      </w:r>
      <w:r w:rsidR="00B83C5C">
        <w:rPr>
          <w:rFonts w:ascii="Times New Roman" w:eastAsia="Times New Roman" w:hAnsi="Times New Roman" w:cs="Times New Roman"/>
          <w:color w:val="000000"/>
          <w:szCs w:val="22"/>
          <w:lang w:eastAsia="en-AU"/>
        </w:rPr>
        <w:t xml:space="preserve"> </w:t>
      </w:r>
      <w:bookmarkStart w:id="0" w:name="_GoBack"/>
      <w:bookmarkEnd w:id="0"/>
    </w:p>
    <w:sectPr w:rsidR="003C25F6" w:rsidSect="00AC52F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57EF"/>
    <w:multiLevelType w:val="hybridMultilevel"/>
    <w:tmpl w:val="CCF448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B56013"/>
    <w:rsid w:val="00055310"/>
    <w:rsid w:val="00085153"/>
    <w:rsid w:val="000870E3"/>
    <w:rsid w:val="00136DD0"/>
    <w:rsid w:val="00145E68"/>
    <w:rsid w:val="001A457B"/>
    <w:rsid w:val="001A714A"/>
    <w:rsid w:val="001D532C"/>
    <w:rsid w:val="00210F34"/>
    <w:rsid w:val="003244E1"/>
    <w:rsid w:val="00352FB3"/>
    <w:rsid w:val="00360A3B"/>
    <w:rsid w:val="003769D9"/>
    <w:rsid w:val="003C25F6"/>
    <w:rsid w:val="004219FE"/>
    <w:rsid w:val="00450F35"/>
    <w:rsid w:val="0045457B"/>
    <w:rsid w:val="00473713"/>
    <w:rsid w:val="004E66FF"/>
    <w:rsid w:val="00504FBB"/>
    <w:rsid w:val="00587261"/>
    <w:rsid w:val="0071546B"/>
    <w:rsid w:val="007473E6"/>
    <w:rsid w:val="00756DA4"/>
    <w:rsid w:val="007E42FC"/>
    <w:rsid w:val="00932C75"/>
    <w:rsid w:val="0094175A"/>
    <w:rsid w:val="00962FF8"/>
    <w:rsid w:val="009D684B"/>
    <w:rsid w:val="00A32009"/>
    <w:rsid w:val="00AC52FA"/>
    <w:rsid w:val="00AD1CCD"/>
    <w:rsid w:val="00B10099"/>
    <w:rsid w:val="00B42E95"/>
    <w:rsid w:val="00B56013"/>
    <w:rsid w:val="00B57B80"/>
    <w:rsid w:val="00B83C5C"/>
    <w:rsid w:val="00BF2B98"/>
    <w:rsid w:val="00C26A69"/>
    <w:rsid w:val="00D22A5D"/>
    <w:rsid w:val="00D43313"/>
    <w:rsid w:val="00E67788"/>
    <w:rsid w:val="00F270CC"/>
    <w:rsid w:val="00F94533"/>
    <w:rsid w:val="00FE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AU" w:eastAsia="en-US" w:bidi="hi-IN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3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0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009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31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10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dirshrishiv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Sharma</dc:creator>
  <cp:keywords/>
  <dc:description/>
  <cp:lastModifiedBy>Sridharan</cp:lastModifiedBy>
  <cp:revision>2</cp:revision>
  <cp:lastPrinted>2019-02-22T20:32:00Z</cp:lastPrinted>
  <dcterms:created xsi:type="dcterms:W3CDTF">2019-02-23T08:13:00Z</dcterms:created>
  <dcterms:modified xsi:type="dcterms:W3CDTF">2019-02-23T08:13:00Z</dcterms:modified>
</cp:coreProperties>
</file>