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1" w:rsidRDefault="0098049D">
      <w:pPr>
        <w:spacing w:after="258"/>
      </w:pPr>
      <w:r>
        <w:rPr>
          <w:noProof/>
        </w:rPr>
        <w:drawing>
          <wp:inline distT="0" distB="0" distL="0" distR="0">
            <wp:extent cx="1387007" cy="1441287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7007" cy="14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u w:val="single" w:color="000000"/>
        </w:rPr>
        <w:t>SWFDA Work Credits Declaration 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2D61" w:rsidRDefault="0098049D">
      <w:pPr>
        <w:spacing w:after="255"/>
        <w:ind w:right="653"/>
        <w:jc w:val="center"/>
      </w:pPr>
      <w:r>
        <w:rPr>
          <w:rFonts w:ascii="Arial" w:eastAsia="Arial" w:hAnsi="Arial" w:cs="Arial"/>
          <w:b/>
          <w:sz w:val="24"/>
        </w:rPr>
        <w:t>20</w:t>
      </w:r>
      <w:r w:rsidR="00D078E6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</w:t>
      </w:r>
      <w:r w:rsidR="0004188A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20</w:t>
      </w:r>
      <w:r w:rsidR="00BC1892">
        <w:rPr>
          <w:rFonts w:ascii="Arial" w:eastAsia="Arial" w:hAnsi="Arial" w:cs="Arial"/>
          <w:b/>
          <w:sz w:val="24"/>
        </w:rPr>
        <w:t>2</w:t>
      </w:r>
      <w:r w:rsidR="00D078E6">
        <w:rPr>
          <w:rFonts w:ascii="Arial" w:eastAsia="Arial" w:hAnsi="Arial" w:cs="Arial"/>
          <w:b/>
          <w:sz w:val="24"/>
        </w:rPr>
        <w:t>1</w:t>
      </w:r>
      <w:r w:rsidR="00BC1892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Show </w:t>
      </w:r>
      <w:proofErr w:type="gramStart"/>
      <w:r>
        <w:rPr>
          <w:rFonts w:ascii="Arial" w:eastAsia="Arial" w:hAnsi="Arial" w:cs="Arial"/>
          <w:b/>
          <w:sz w:val="24"/>
        </w:rPr>
        <w:t>Season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2D61" w:rsidRDefault="0098049D">
      <w:pPr>
        <w:spacing w:after="255"/>
        <w:ind w:left="-5" w:hanging="10"/>
      </w:pPr>
      <w:r>
        <w:rPr>
          <w:rFonts w:ascii="Arial" w:eastAsia="Arial" w:hAnsi="Arial" w:cs="Arial"/>
          <w:sz w:val="24"/>
        </w:rPr>
        <w:t xml:space="preserve">Member Name: _________________________________________________________ </w:t>
      </w:r>
    </w:p>
    <w:p w:rsidR="00272D61" w:rsidRDefault="009804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8" w:type="dxa"/>
        <w:tblInd w:w="-116" w:type="dxa"/>
        <w:tblCellMar>
          <w:top w:w="124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6002"/>
        <w:gridCol w:w="1710"/>
      </w:tblGrid>
      <w:tr w:rsidR="00272D61">
        <w:trPr>
          <w:trHeight w:val="907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98049D">
            <w:r>
              <w:rPr>
                <w:rFonts w:ascii="Arial" w:eastAsia="Arial" w:hAnsi="Arial" w:cs="Arial"/>
                <w:sz w:val="24"/>
              </w:rPr>
              <w:t>Date of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98049D">
            <w:pPr>
              <w:ind w:right="94"/>
              <w:jc w:val="center"/>
            </w:pPr>
            <w:r>
              <w:rPr>
                <w:rFonts w:ascii="Arial" w:eastAsia="Arial" w:hAnsi="Arial" w:cs="Arial"/>
                <w:sz w:val="24"/>
              </w:rPr>
              <w:t>Description of Task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98049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Points Earned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  <w:tr w:rsidR="00272D61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72D61" w:rsidRDefault="00272D61"/>
        </w:tc>
      </w:tr>
    </w:tbl>
    <w:p w:rsidR="00272D61" w:rsidRDefault="0098049D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2D61" w:rsidRDefault="0098049D">
      <w:pPr>
        <w:spacing w:after="72"/>
      </w:pPr>
      <w:r>
        <w:rPr>
          <w:rFonts w:ascii="Arial" w:eastAsia="Arial" w:hAnsi="Arial" w:cs="Arial"/>
          <w:sz w:val="20"/>
        </w:rPr>
        <w:t xml:space="preserve">Deadline </w:t>
      </w:r>
      <w:r w:rsidR="004F0645">
        <w:rPr>
          <w:rFonts w:ascii="Arial" w:eastAsia="Arial" w:hAnsi="Arial" w:cs="Arial"/>
          <w:b/>
          <w:sz w:val="20"/>
        </w:rPr>
        <w:t>May 2</w:t>
      </w:r>
      <w:r w:rsidR="00BC1892">
        <w:rPr>
          <w:rFonts w:ascii="Arial" w:eastAsia="Arial" w:hAnsi="Arial" w:cs="Arial"/>
          <w:b/>
          <w:sz w:val="20"/>
        </w:rPr>
        <w:t>2</w:t>
      </w:r>
      <w:r w:rsidR="004F0645">
        <w:rPr>
          <w:rFonts w:ascii="Arial" w:eastAsia="Arial" w:hAnsi="Arial" w:cs="Arial"/>
          <w:b/>
          <w:sz w:val="20"/>
        </w:rPr>
        <w:t>, 20</w:t>
      </w:r>
      <w:r w:rsidR="00BC1892">
        <w:rPr>
          <w:rFonts w:ascii="Arial" w:eastAsia="Arial" w:hAnsi="Arial" w:cs="Arial"/>
          <w:b/>
          <w:sz w:val="20"/>
        </w:rPr>
        <w:t>20</w:t>
      </w:r>
      <w:r w:rsidR="004F0645">
        <w:rPr>
          <w:rFonts w:ascii="Arial" w:eastAsia="Arial" w:hAnsi="Arial" w:cs="Arial"/>
          <w:b/>
          <w:sz w:val="20"/>
        </w:rPr>
        <w:t xml:space="preserve"> </w:t>
      </w:r>
    </w:p>
    <w:p w:rsidR="004F0645" w:rsidRDefault="004F0645" w:rsidP="004F064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Mail Form To:</w:t>
      </w:r>
    </w:p>
    <w:p w:rsidR="004F0645" w:rsidRDefault="004F0645" w:rsidP="004F064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4F0645" w:rsidRPr="0004188A" w:rsidRDefault="000213D4" w:rsidP="004F0645">
      <w:pPr>
        <w:widowControl w:val="0"/>
        <w:spacing w:before="1"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Susan Cox</w:t>
      </w:r>
    </w:p>
    <w:p w:rsidR="004F0645" w:rsidRPr="0004188A" w:rsidRDefault="000213D4" w:rsidP="004F0645">
      <w:pPr>
        <w:widowControl w:val="0"/>
        <w:spacing w:before="1"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8691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Kilkenny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Court</w:t>
      </w:r>
    </w:p>
    <w:p w:rsidR="004F0645" w:rsidRPr="0004188A" w:rsidRDefault="000213D4" w:rsidP="004F064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Ft.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Myers  FL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 33912</w:t>
      </w:r>
    </w:p>
    <w:p w:rsidR="004F0645" w:rsidRDefault="004F0645" w:rsidP="004F0645">
      <w:pPr>
        <w:spacing w:after="0" w:line="240" w:lineRule="auto"/>
        <w:rPr>
          <w:rFonts w:ascii="Arial" w:eastAsia="Arial" w:hAnsi="Arial" w:cs="Arial"/>
          <w:sz w:val="24"/>
        </w:rPr>
      </w:pPr>
    </w:p>
    <w:p w:rsidR="004F0645" w:rsidRPr="00EB7566" w:rsidRDefault="004F0645" w:rsidP="004F064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Questions?  Please contact  </w:t>
      </w:r>
      <w:r w:rsidR="007E28EE">
        <w:rPr>
          <w:rFonts w:ascii="Arial" w:eastAsia="Arial" w:hAnsi="Arial" w:cs="Arial"/>
          <w:b/>
          <w:sz w:val="24"/>
        </w:rPr>
        <w:t>swfldressage1988@gmail.com</w:t>
      </w:r>
      <w:bookmarkStart w:id="0" w:name="_GoBack"/>
      <w:bookmarkEnd w:id="0"/>
    </w:p>
    <w:p w:rsidR="00272D61" w:rsidRDefault="0098049D" w:rsidP="004F064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 w:rsidR="004F0645">
        <w:t xml:space="preserve"> </w:t>
      </w:r>
    </w:p>
    <w:p w:rsidR="00272D61" w:rsidRDefault="009804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2D61" w:rsidRDefault="0098049D">
      <w:pPr>
        <w:spacing w:after="255"/>
        <w:ind w:left="-5" w:hanging="10"/>
      </w:pPr>
      <w:r>
        <w:rPr>
          <w:rFonts w:ascii="Arial" w:eastAsia="Arial" w:hAnsi="Arial" w:cs="Arial"/>
          <w:sz w:val="24"/>
        </w:rPr>
        <w:t xml:space="preserve">Additional forms can be found on our website: </w:t>
      </w:r>
      <w:hyperlink r:id="rId6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www.swfda.org</w:t>
        </w:r>
      </w:hyperlink>
      <w:hyperlink r:id="rId7">
        <w:r>
          <w:t xml:space="preserve"> </w:t>
        </w:r>
      </w:hyperlink>
    </w:p>
    <w:sectPr w:rsidR="00272D61">
      <w:pgSz w:w="12240" w:h="15840"/>
      <w:pgMar w:top="720" w:right="14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61"/>
    <w:rsid w:val="000213D4"/>
    <w:rsid w:val="0004188A"/>
    <w:rsid w:val="00272D61"/>
    <w:rsid w:val="004F0645"/>
    <w:rsid w:val="007E28EE"/>
    <w:rsid w:val="0098049D"/>
    <w:rsid w:val="00BC1892"/>
    <w:rsid w:val="00D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fd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fda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Lee County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Watson</cp:lastModifiedBy>
  <cp:revision>3</cp:revision>
  <dcterms:created xsi:type="dcterms:W3CDTF">2020-07-18T00:40:00Z</dcterms:created>
  <dcterms:modified xsi:type="dcterms:W3CDTF">2020-07-22T13:26:00Z</dcterms:modified>
</cp:coreProperties>
</file>