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" w:lineRule="auto"/>
        <w:rPr>
          <w:rFonts w:ascii="Times New Roman" w:cs="Times New Roman" w:eastAsia="Times New Roman" w:hAnsi="Times New Roman"/>
          <w:sz w:val="9"/>
          <w:szCs w:val="9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367" w:lineRule="auto"/>
        <w:ind w:left="3325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u w:val="single"/>
          <w:rtl w:val="0"/>
        </w:rPr>
        <w:t xml:space="preserve">SWFDA Membership Application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375919</wp:posOffset>
            </wp:positionH>
            <wp:positionV relativeFrom="paragraph">
              <wp:posOffset>-74196</wp:posOffset>
            </wp:positionV>
            <wp:extent cx="1310367" cy="1164608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0367" cy="1164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8" w:line="228" w:lineRule="auto"/>
        <w:ind w:left="3325" w:right="2055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This organization is a USDF Group Member Organization SWFDA members are automatically USDF Group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sz w:val="26"/>
          <w:szCs w:val="26"/>
          <w:rtl w:val="0"/>
        </w:rPr>
        <w:t xml:space="preserve">Membership year runs from Oct. 1, 2022 - Sept. 30,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12" w:line="276" w:lineRule="auto"/>
        <w:ind w:left="444" w:right="13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Forms &amp; payment can be mailed to the address below OR paid via Venmo @swfda with forms emailed to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volsandcubs@yahoo.com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12" w:line="276" w:lineRule="auto"/>
        <w:ind w:right="13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Please type or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print neatly </w:t>
      </w:r>
      <w:r w:rsidDel="00000000" w:rsidR="00000000" w:rsidRPr="00000000">
        <w:rPr>
          <w:sz w:val="20"/>
          <w:szCs w:val="20"/>
          <w:rtl w:val="0"/>
        </w:rPr>
        <w:t xml:space="preserve">so your information can be correctly entered into our membership database. *</w:t>
      </w:r>
      <w:r w:rsidDel="00000000" w:rsidR="00000000" w:rsidRPr="00000000">
        <w:rPr>
          <w:b w:val="1"/>
          <w:sz w:val="20"/>
          <w:szCs w:val="20"/>
          <w:rtl w:val="0"/>
        </w:rPr>
        <w:t xml:space="preserve">YES you can join or renew after this date, but in order to enjoy a full year of SWFDA and USDF benefits as a GMO member, your membership should be in place by December 1, 2022. </w:t>
      </w:r>
    </w:p>
    <w:p w:rsidR="00000000" w:rsidDel="00000000" w:rsidP="00000000" w:rsidRDefault="00000000" w:rsidRPr="00000000" w14:paraId="00000008">
      <w:pPr>
        <w:spacing w:before="212" w:line="276" w:lineRule="auto"/>
        <w:ind w:right="13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0594"/>
        </w:tabs>
        <w:ind w:left="0" w:firstLine="0"/>
        <w:rPr>
          <w:sz w:val="24"/>
          <w:szCs w:val="24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7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0534"/>
        </w:tabs>
        <w:spacing w:before="90" w:lineRule="auto"/>
        <w:ind w:left="44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3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481"/>
          <w:tab w:val="left" w:pos="8402"/>
          <w:tab w:val="left" w:pos="10510"/>
        </w:tabs>
        <w:spacing w:before="90" w:lineRule="auto"/>
        <w:ind w:left="4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State: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Zip: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373"/>
          <w:tab w:val="left" w:pos="7574"/>
          <w:tab w:val="left" w:pos="10578"/>
        </w:tabs>
        <w:spacing w:before="90" w:lineRule="auto"/>
        <w:ind w:left="4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Best Phone Number to reach you: _________________________________________________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0606"/>
        </w:tabs>
        <w:spacing w:before="90" w:lineRule="auto"/>
        <w:ind w:left="4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669"/>
          <w:tab w:val="left" w:pos="6021"/>
          <w:tab w:val="left" w:pos="7970"/>
        </w:tabs>
        <w:spacing w:before="90" w:lineRule="auto"/>
        <w:ind w:left="444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Required by USDF</w:t>
      </w:r>
      <w:r w:rsidDel="00000000" w:rsidR="00000000" w:rsidRPr="00000000">
        <w:rPr>
          <w:b w:val="1"/>
          <w:sz w:val="24"/>
          <w:szCs w:val="24"/>
          <w:rtl w:val="0"/>
        </w:rPr>
        <w:t xml:space="preserve">)_______________</w:t>
        <w:tab/>
        <w:t xml:space="preserve">USDF#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if you have one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)________________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" w:lineRule="auto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041"/>
          <w:tab w:val="left" w:pos="4641"/>
          <w:tab w:val="left" w:pos="6922"/>
          <w:tab w:val="left" w:pos="7522"/>
        </w:tabs>
        <w:spacing w:before="90" w:lineRule="auto"/>
        <w:ind w:left="4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Type (Check One)____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NEW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RENEWAL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8022"/>
          <w:tab w:val="left" w:pos="9462"/>
        </w:tabs>
        <w:spacing w:before="90" w:lineRule="auto"/>
        <w:ind w:left="4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</w:t>
      </w:r>
      <w:r w:rsidDel="00000000" w:rsidR="00000000" w:rsidRPr="00000000">
        <w:rPr>
          <w:sz w:val="24"/>
          <w:szCs w:val="24"/>
          <w:rtl w:val="0"/>
        </w:rPr>
        <w:t xml:space="preserve">Year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October 1, 2022 to September 30, 2023</w:t>
      </w:r>
      <w:r w:rsidDel="00000000" w:rsidR="00000000" w:rsidRPr="00000000">
        <w:rPr>
          <w:sz w:val="24"/>
          <w:szCs w:val="24"/>
          <w:rtl w:val="0"/>
        </w:rPr>
        <w:tab/>
        <w:t xml:space="preserve">Primary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$55.00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9462"/>
        </w:tabs>
        <w:spacing w:before="68" w:lineRule="auto"/>
        <w:ind w:left="4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 Family Member(s), </w:t>
      </w:r>
      <w:r w:rsidDel="00000000" w:rsidR="00000000" w:rsidRPr="00000000">
        <w:rPr>
          <w:i w:val="1"/>
          <w:sz w:val="24"/>
          <w:szCs w:val="24"/>
          <w:rtl w:val="0"/>
        </w:rPr>
        <w:t xml:space="preserve">must complete attachment for Added Family Member(s)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$20.00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each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3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868"/>
        </w:tabs>
        <w:spacing w:line="252.00000000000003" w:lineRule="auto"/>
        <w:ind w:left="428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              MAKE CHECK PAYABLE TO </w:t>
      </w:r>
      <w:r w:rsidDel="00000000" w:rsidR="00000000" w:rsidRPr="00000000">
        <w:rPr>
          <w:b w:val="1"/>
          <w:u w:val="single"/>
          <w:rtl w:val="0"/>
        </w:rPr>
        <w:t xml:space="preserve">SWFDA </w:t>
      </w:r>
      <w:r w:rsidDel="00000000" w:rsidR="00000000" w:rsidRPr="00000000">
        <w:rPr>
          <w:b w:val="1"/>
          <w:rtl w:val="0"/>
        </w:rPr>
        <w:t xml:space="preserve">and mail to:     </w:t>
      </w:r>
      <w:r w:rsidDel="00000000" w:rsidR="00000000" w:rsidRPr="00000000">
        <w:rPr>
          <w:rtl w:val="0"/>
        </w:rPr>
        <w:t xml:space="preserve">Susan Cox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868"/>
        </w:tabs>
        <w:spacing w:line="252.00000000000003" w:lineRule="auto"/>
        <w:ind w:left="428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8691 Kilkenny Court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5868"/>
        </w:tabs>
        <w:spacing w:line="252.00000000000003" w:lineRule="auto"/>
        <w:ind w:left="42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OR  </w:t>
      </w:r>
      <w:r w:rsidDel="00000000" w:rsidR="00000000" w:rsidRPr="00000000">
        <w:rPr>
          <w:sz w:val="24"/>
          <w:szCs w:val="24"/>
          <w:rtl w:val="0"/>
        </w:rPr>
        <w:t xml:space="preserve">pay via Venmo @swfda &amp; email forms to                              Ft. Myers, FL 33912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868"/>
        </w:tabs>
        <w:spacing w:line="252.00000000000003" w:lineRule="auto"/>
        <w:ind w:left="428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volsandcubs@yahoo.com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initial the following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88900</wp:posOffset>
                </wp:positionV>
                <wp:extent cx="241300" cy="2095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9318" y="3672685"/>
                          <a:ext cx="25336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88900</wp:posOffset>
                </wp:positionV>
                <wp:extent cx="241300" cy="20955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sz w:val="24"/>
          <w:szCs w:val="24"/>
          <w:rtl w:val="0"/>
        </w:rPr>
        <w:t xml:space="preserve">I have read and understand the requirements to be eligible for Year End Awards including submitting the Declaration for Awards &amp; payment/commitment to volunteer before earning any scores.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63500</wp:posOffset>
                </wp:positionV>
                <wp:extent cx="281940" cy="26733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19318" y="3660620"/>
                          <a:ext cx="253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63500</wp:posOffset>
                </wp:positionV>
                <wp:extent cx="281940" cy="26733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" cy="267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How did you hear about us?  If you were referred by a friend or member, please let us know the name.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713"/>
          <w:tab w:val="left" w:pos="6221"/>
          <w:tab w:val="left" w:pos="7986"/>
        </w:tabs>
        <w:spacing w:before="90" w:lineRule="auto"/>
        <w:ind w:left="464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6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7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spacing w:before="70" w:lineRule="auto"/>
      <w:ind w:left="3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7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spacing w:before="70" w:lineRule="auto"/>
      <w:ind w:left="3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7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spacing w:before="70" w:lineRule="auto"/>
      <w:ind w:left="3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bidi="en-US"/>
    </w:rPr>
  </w:style>
  <w:style w:type="paragraph" w:styleId="Heading1">
    <w:name w:val="heading 1"/>
    <w:basedOn w:val="Normal"/>
    <w:uiPriority w:val="1"/>
    <w:qFormat w:val="1"/>
    <w:pPr>
      <w:spacing w:before="87"/>
      <w:outlineLvl w:val="0"/>
    </w:pPr>
    <w:rPr>
      <w:b w:val="1"/>
      <w:bCs w:val="1"/>
      <w:sz w:val="32"/>
      <w:szCs w:val="32"/>
    </w:rPr>
  </w:style>
  <w:style w:type="paragraph" w:styleId="Heading2">
    <w:name w:val="heading 2"/>
    <w:basedOn w:val="Normal"/>
    <w:uiPriority w:val="1"/>
    <w:qFormat w:val="1"/>
    <w:pPr>
      <w:spacing w:before="70"/>
      <w:ind w:left="31"/>
      <w:outlineLvl w:val="1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2"/>
    </w:pPr>
    <w:rPr>
      <w:rFonts w:ascii="Calibri" w:cs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1435E3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DF35C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9" Type="http://schemas.openxmlformats.org/officeDocument/2006/relationships/hyperlink" Target="mailto:volsandcubs@yaho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volsandcub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10iqLmHryqyWVQaNBoaoBWGJpw==">AMUW2mVfIsnUzBgzyiKPKFKfffl1EJ/LaN4rUlOmR2i5axdVHRsWhss2HpBGCoM6Fi65nMC0oL18L2HUqBOatHN5DBYEz5h7u2qg7Ph7dp3UQ12pTjebiUzDph7GZZBJPf/5uVDJdFd8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2020-08-18T00:53:00Z</dcterms:created>
  <dc:creator>Beth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2020-07-17T00:00:00Z</vt:filetime>
  </property>
</Properties>
</file>