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E3610" w14:textId="4E7E7B32" w:rsidR="00ED7560" w:rsidRPr="00B63C62" w:rsidRDefault="00ED7560" w:rsidP="00ED7560">
      <w:pPr>
        <w:pStyle w:val="TitleUnderlined"/>
        <w:rPr>
          <w:sz w:val="48"/>
          <w:szCs w:val="48"/>
          <w:u w:val="none"/>
        </w:rPr>
      </w:pPr>
      <w:r w:rsidRPr="00B63C62">
        <w:rPr>
          <w:sz w:val="48"/>
          <w:szCs w:val="48"/>
          <w:u w:val="none"/>
        </w:rPr>
        <w:t xml:space="preserve">602 Crate </w:t>
      </w:r>
      <w:r w:rsidR="00D228F5">
        <w:rPr>
          <w:sz w:val="48"/>
          <w:szCs w:val="48"/>
          <w:u w:val="none"/>
        </w:rPr>
        <w:t>LATEMODEL RULES</w:t>
      </w:r>
    </w:p>
    <w:p w14:paraId="590CB8C9" w14:textId="77777777" w:rsidR="00ED7560" w:rsidRDefault="00ED7560" w:rsidP="00ED7560"/>
    <w:p w14:paraId="73D85DC9" w14:textId="2CF7777A" w:rsidR="00ED7560" w:rsidRDefault="00ED7560" w:rsidP="00ED7560">
      <w:pPr>
        <w:pStyle w:val="TitleUnderlined"/>
      </w:pPr>
      <w:r w:rsidRPr="002605D8">
        <w:rPr>
          <w:sz w:val="36"/>
          <w:szCs w:val="36"/>
        </w:rPr>
        <w:t>RULE BOOK DISCLAIMER</w:t>
      </w:r>
      <w:r w:rsidR="00D228F5">
        <w:rPr>
          <w:sz w:val="36"/>
          <w:szCs w:val="36"/>
        </w:rPr>
        <w:br/>
      </w:r>
    </w:p>
    <w:p w14:paraId="4E92E41A" w14:textId="77777777" w:rsidR="00ED7560" w:rsidRDefault="00ED7560" w:rsidP="00ED7560">
      <w:r>
        <w:t xml:space="preserve">The rules and/or regulations set forth herein are designed to provide for the orderly conduct of racing events and to establish minimum acceptable requirements for such events. These rules shall govern the condition of all events, and by participating in these events, all participants are deemed to have complied with these rules. </w:t>
      </w:r>
      <w:r w:rsidRPr="00ED7560">
        <w:rPr>
          <w:b/>
          <w:bCs/>
        </w:rPr>
        <w:t>NO EXPRESSED OR IMPLIED WARRANTY OF SAFETY SHALL RESULT FROM PUBLICATIONS OF OR COMPLIANCE WITH THESE RULES AND/OR REGULATIONS.</w:t>
      </w:r>
      <w:r>
        <w:t xml:space="preserve"> They are intended as a guide for the conduct of the sport and are in no way a guarantee against injury or death to a participant, spectator or official.</w:t>
      </w:r>
    </w:p>
    <w:p w14:paraId="74458B7D" w14:textId="77777777" w:rsidR="00ED7560" w:rsidRDefault="00ED7560" w:rsidP="00ED7560"/>
    <w:p w14:paraId="020E11B7" w14:textId="7324A140" w:rsidR="00ED7560" w:rsidRDefault="00ED7560" w:rsidP="00ED7560">
      <w:r>
        <w:t xml:space="preserve">The race director shall be empowered to permit reasonable and appropriate deviation from any of the specifications herein or impose any further restrictions that in his/her opinion does not alter the minimum acceptable requirements. </w:t>
      </w:r>
      <w:r w:rsidRPr="00ED7560">
        <w:rPr>
          <w:b/>
          <w:bCs/>
        </w:rPr>
        <w:t>NO EXPRESSED OR IMPLIED WARRANTY OF SAFETY SHALL RESULT FROM SUCH ALTERATION OF SPECIFICATIONS</w:t>
      </w:r>
      <w:r>
        <w:t>.  Any interpretation or deviation of these rules is left to the discretion of the officials. Their decision is final.</w:t>
      </w:r>
    </w:p>
    <w:p w14:paraId="70CA4EAD" w14:textId="77777777" w:rsidR="00ED7560" w:rsidRPr="00ED7560" w:rsidRDefault="00ED7560" w:rsidP="00ED7560">
      <w:pPr>
        <w:rPr>
          <w:sz w:val="28"/>
          <w:szCs w:val="28"/>
        </w:rPr>
      </w:pPr>
      <w:r w:rsidRPr="00ED7560">
        <w:rPr>
          <w:sz w:val="28"/>
          <w:szCs w:val="28"/>
        </w:rPr>
        <w:t xml:space="preserve">The Management of </w:t>
      </w:r>
      <w:r w:rsidRPr="00ED7560">
        <w:rPr>
          <w:b/>
          <w:bCs/>
          <w:sz w:val="28"/>
          <w:szCs w:val="28"/>
        </w:rPr>
        <w:t>Golden Mountain Speedway</w:t>
      </w:r>
      <w:r>
        <w:rPr>
          <w:sz w:val="28"/>
          <w:szCs w:val="28"/>
        </w:rPr>
        <w:t>.</w:t>
      </w:r>
    </w:p>
    <w:p w14:paraId="1C3941B5" w14:textId="77777777" w:rsidR="00ED7560" w:rsidRDefault="00ED7560" w:rsidP="00ED7560"/>
    <w:p w14:paraId="5B9A74B9" w14:textId="77777777" w:rsidR="00ED7560" w:rsidRDefault="00ED7560" w:rsidP="00ED7560">
      <w:pPr>
        <w:pStyle w:val="Heading1"/>
      </w:pPr>
      <w:r>
        <w:t>All Cars are subject to inspection by Golden Mountain Speedway at any time during the event.</w:t>
      </w:r>
    </w:p>
    <w:p w14:paraId="4F7CD158" w14:textId="77777777" w:rsidR="00ED7560" w:rsidRDefault="00ED7560" w:rsidP="00ED7560">
      <w:pPr>
        <w:pStyle w:val="Heading1"/>
      </w:pPr>
      <w:r>
        <w:t>Golden Mountain Speedway reserves the right to confiscate any suspicious or deemed illegal components.</w:t>
      </w:r>
    </w:p>
    <w:p w14:paraId="02780BA4" w14:textId="77777777" w:rsidR="00ED7560" w:rsidRDefault="00ED7560" w:rsidP="00ED7560">
      <w:pPr>
        <w:pStyle w:val="Heading1"/>
      </w:pPr>
      <w:r>
        <w:t>Golden Mountain Speedway reserves the right to alter or amend these rules at any time in the interest of fair competition.</w:t>
      </w:r>
    </w:p>
    <w:p w14:paraId="35FE2D82" w14:textId="27B1E87A" w:rsidR="0009540C" w:rsidRDefault="00ED7560" w:rsidP="0009540C">
      <w:pPr>
        <w:jc w:val="left"/>
        <w:rPr>
          <w:b/>
          <w:bCs/>
          <w:sz w:val="28"/>
          <w:szCs w:val="28"/>
        </w:rPr>
      </w:pPr>
      <w:r w:rsidRPr="0040307C">
        <w:rPr>
          <w:b/>
          <w:bCs/>
          <w:sz w:val="28"/>
          <w:szCs w:val="28"/>
        </w:rPr>
        <w:t>Black CRUSA and AAS seals approved</w:t>
      </w:r>
    </w:p>
    <w:p w14:paraId="47242602" w14:textId="145257C7" w:rsidR="00ED7560" w:rsidRDefault="00ED7560" w:rsidP="006561CB">
      <w:pPr>
        <w:jc w:val="left"/>
        <w:rPr>
          <w:b/>
          <w:bCs/>
          <w:sz w:val="28"/>
          <w:szCs w:val="28"/>
        </w:rPr>
      </w:pPr>
      <w:r w:rsidRPr="0040307C">
        <w:rPr>
          <w:b/>
          <w:bCs/>
          <w:sz w:val="28"/>
          <w:szCs w:val="28"/>
        </w:rPr>
        <w:t>602 Red Clay Rules</w:t>
      </w:r>
    </w:p>
    <w:p w14:paraId="3C7CAB34" w14:textId="77777777" w:rsidR="0009540C" w:rsidRPr="0040307C" w:rsidRDefault="0009540C" w:rsidP="0009540C">
      <w:pPr>
        <w:jc w:val="left"/>
        <w:rPr>
          <w:b/>
          <w:bCs/>
          <w:sz w:val="28"/>
          <w:szCs w:val="28"/>
        </w:rPr>
      </w:pPr>
    </w:p>
    <w:p w14:paraId="50D2F504" w14:textId="77777777" w:rsidR="00ED7560" w:rsidRPr="00B0625B" w:rsidRDefault="00ED7560" w:rsidP="00B0625B">
      <w:pPr>
        <w:pStyle w:val="HeadingUnderlined"/>
        <w:rPr>
          <w:sz w:val="28"/>
          <w:szCs w:val="28"/>
        </w:rPr>
      </w:pPr>
      <w:r w:rsidRPr="00B0625B">
        <w:rPr>
          <w:sz w:val="28"/>
          <w:szCs w:val="28"/>
        </w:rPr>
        <w:t>WEIGHT RULES:</w:t>
      </w:r>
    </w:p>
    <w:p w14:paraId="2D3246D5" w14:textId="4FF9872A" w:rsidR="0040307C" w:rsidRDefault="00ED7560" w:rsidP="00C16EB9">
      <w:pPr>
        <w:pStyle w:val="Heading1"/>
        <w:numPr>
          <w:ilvl w:val="0"/>
          <w:numId w:val="2"/>
        </w:numPr>
      </w:pPr>
      <w:r>
        <w:t>CHEVROLET PERFORMANCE CRATE ENGINE PART #88958602 AND QUICKSILVER 357 PART #’S - 8M0156572 AND 8M0189741 – 2400 LBS, WITH BODY OPTION</w:t>
      </w:r>
      <w:r w:rsidR="005363E8">
        <w:t>.</w:t>
      </w:r>
    </w:p>
    <w:p w14:paraId="480E6F92" w14:textId="3934615B" w:rsidR="00ED7560" w:rsidRPr="005A4A37" w:rsidRDefault="00ED7560" w:rsidP="005A4A37">
      <w:pPr>
        <w:pStyle w:val="Heading2"/>
      </w:pPr>
      <w:r w:rsidRPr="005A4A37">
        <w:t>2350 WITH BODY OPTION</w:t>
      </w:r>
    </w:p>
    <w:p w14:paraId="6CDB1B10" w14:textId="77777777" w:rsidR="00ED7560" w:rsidRPr="005A4A37" w:rsidRDefault="00ED7560" w:rsidP="005A4A37">
      <w:pPr>
        <w:pStyle w:val="Heading2"/>
      </w:pPr>
      <w:r w:rsidRPr="005A4A37">
        <w:t>1LB PER LAP BURN OFF ON HEATS, CONSIS, &amp; FEATURE RACE. (GREEN FLAG LAPS ONLY). WEIGHT BREAKS CAN NOT BE COMBINED. LOWEST WEIGHT ALLOWED IS 2350 LBS.</w:t>
      </w:r>
    </w:p>
    <w:p w14:paraId="5A3C2C6C" w14:textId="05729C1C" w:rsidR="00ED7560" w:rsidRDefault="00ED7560" w:rsidP="00ED7560">
      <w:pPr>
        <w:pStyle w:val="Heading1"/>
      </w:pPr>
      <w:r>
        <w:t>ATTACHED WEIGHT MUST BE SECURELY BOLTED TO FRAME WITH 1/2″ OR LARGER BOLTS. WEIGHT</w:t>
      </w:r>
      <w:r w:rsidR="0040307C">
        <w:t xml:space="preserve"> </w:t>
      </w:r>
      <w:r>
        <w:t>MUST BE PAINTED WHITE WITH CAR NUMBER DISPLAYED. PENALTY FOR LOSING ATTACHED WEIGHT ON</w:t>
      </w:r>
      <w:r w:rsidR="0040307C">
        <w:t xml:space="preserve"> </w:t>
      </w:r>
      <w:r>
        <w:t>THE RACETRACK IS DISQUALIFICATION FROM THE EVENT.</w:t>
      </w:r>
    </w:p>
    <w:p w14:paraId="51810F1D" w14:textId="77777777" w:rsidR="00ED7560" w:rsidRPr="0040307C" w:rsidRDefault="00ED7560" w:rsidP="00B0625B">
      <w:pPr>
        <w:pStyle w:val="HeadingUnderlined"/>
      </w:pPr>
      <w:r w:rsidRPr="0040307C">
        <w:t>RED CLAY SERIES ENGINE RULES:</w:t>
      </w:r>
    </w:p>
    <w:p w14:paraId="4DD23FB8" w14:textId="77777777" w:rsidR="0040307C" w:rsidRDefault="00ED7560" w:rsidP="00C16EB9">
      <w:pPr>
        <w:pStyle w:val="Heading1"/>
        <w:numPr>
          <w:ilvl w:val="0"/>
          <w:numId w:val="3"/>
        </w:numPr>
      </w:pPr>
      <w:r>
        <w:t>CHEVROLET PERFORMANCE PART NUMBER 88958602/19258602.</w:t>
      </w:r>
    </w:p>
    <w:p w14:paraId="63061425" w14:textId="13C84218" w:rsidR="0040307C" w:rsidRDefault="00ED7560" w:rsidP="0009540C">
      <w:pPr>
        <w:pStyle w:val="Heading1"/>
      </w:pPr>
      <w:r>
        <w:t>QUICKSILVER 357 PART #’S – 8M0156572 AND 8M0189741</w:t>
      </w:r>
      <w:r w:rsidR="0040307C">
        <w:t>.</w:t>
      </w:r>
    </w:p>
    <w:p w14:paraId="05D45FBC" w14:textId="1BEE3E3F" w:rsidR="00ED7560" w:rsidRPr="005A4A37" w:rsidRDefault="00ED7560" w:rsidP="005A4A37">
      <w:pPr>
        <w:pStyle w:val="Heading2"/>
        <w:numPr>
          <w:ilvl w:val="0"/>
          <w:numId w:val="5"/>
        </w:numPr>
      </w:pPr>
      <w:r w:rsidRPr="005A4A37">
        <w:t>THESE ENGINES ARE SEALED AT THE INTAKE MANIFOLD, CYLINDER HEAD, FRONT COVER, AND OIL</w:t>
      </w:r>
      <w:r w:rsidR="0008798E">
        <w:t xml:space="preserve"> </w:t>
      </w:r>
      <w:r w:rsidRPr="005A4A37">
        <w:t>PAN WITH BOTTLE CAP STYLE BOLTS ORIGINAL GM SEAL BOLTS, OR CRATE USA GEN. III (YELLOW),</w:t>
      </w:r>
      <w:r w:rsidR="0040307C" w:rsidRPr="005A4A37">
        <w:t xml:space="preserve"> </w:t>
      </w:r>
      <w:r w:rsidRPr="005A4A37">
        <w:t>OR GEN. IV (GREEN) SEALS ARE THE ONLY SEALS ALLOWED. ANY DRIVER UTILIZING THE BOTTLECAP</w:t>
      </w:r>
      <w:r w:rsidR="0040307C" w:rsidRPr="005A4A37">
        <w:t xml:space="preserve"> </w:t>
      </w:r>
      <w:r w:rsidRPr="005A4A37">
        <w:t>STYLE BOLTS WILL RECEIVE A 50 LB WEIGHT BREAK, 2350 LBS.</w:t>
      </w:r>
    </w:p>
    <w:p w14:paraId="4780C8CD" w14:textId="234C61EA" w:rsidR="00ED7560" w:rsidRDefault="00ED7560" w:rsidP="00ED7560">
      <w:pPr>
        <w:pStyle w:val="Heading1"/>
      </w:pPr>
      <w:r w:rsidRPr="0009540C">
        <w:t>QUICKSILVER 357 PART #’S 8M0156572 AND 8M0189741 WILL HAVE LEAD/CABLE CRIMP TYPE</w:t>
      </w:r>
      <w:r w:rsidR="0009540C">
        <w:t xml:space="preserve"> </w:t>
      </w:r>
      <w:r>
        <w:t>SEAL.</w:t>
      </w:r>
    </w:p>
    <w:p w14:paraId="2CEB8AE0" w14:textId="6C8684A3" w:rsidR="00ED7560" w:rsidRPr="005A4A37" w:rsidRDefault="00ED7560" w:rsidP="00C16EB9">
      <w:pPr>
        <w:pStyle w:val="Heading2"/>
        <w:numPr>
          <w:ilvl w:val="0"/>
          <w:numId w:val="6"/>
        </w:numPr>
      </w:pPr>
      <w:r w:rsidRPr="005A4A37">
        <w:t>THE SEALED ENGINES MUST REMAIN INTACT AND NOT BE TAMPERED WITH. ANY SEALS THAT HAVE</w:t>
      </w:r>
      <w:r w:rsidR="0009540C" w:rsidRPr="005A4A37">
        <w:t xml:space="preserve"> </w:t>
      </w:r>
      <w:r w:rsidRPr="005A4A37">
        <w:t>BEEN REMOVED OR TAMPERED WITH WILL MAKE THE ENGINE ILLEGAL AND NOT ELIGIBLE FOR</w:t>
      </w:r>
      <w:r w:rsidR="0009540C" w:rsidRPr="005A4A37">
        <w:t xml:space="preserve"> </w:t>
      </w:r>
      <w:r w:rsidRPr="005A4A37">
        <w:t>COMPETITION. THE PENALTY FOR ANYONE TAMPERING WITH SEALS, MODIFYING ANY INTERNAL</w:t>
      </w:r>
      <w:r w:rsidR="0009540C" w:rsidRPr="005A4A37">
        <w:t xml:space="preserve"> </w:t>
      </w:r>
      <w:r w:rsidRPr="005A4A37">
        <w:t xml:space="preserve">ENGINE PARTS, OR CHANGING THE PARTS FROM STOCK AS DELIVERED </w:t>
      </w:r>
      <w:r w:rsidRPr="005A4A37">
        <w:lastRenderedPageBreak/>
        <w:t>SEALED FROM THE FACTORY</w:t>
      </w:r>
      <w:r w:rsidR="0009540C" w:rsidRPr="005A4A37">
        <w:t xml:space="preserve"> </w:t>
      </w:r>
      <w:r w:rsidRPr="005A4A37">
        <w:t>WILL BE SUBJECT TO EXPULSION FROM RACING WITH ANY RED CLAY SERIES SANCTIONED EVENT</w:t>
      </w:r>
      <w:r w:rsidR="0009540C" w:rsidRPr="005A4A37">
        <w:t xml:space="preserve"> </w:t>
      </w:r>
      <w:r w:rsidRPr="005A4A37">
        <w:t>FOR THE REMAINDER OF SEASON AND FUTURE SEASONS.</w:t>
      </w:r>
    </w:p>
    <w:p w14:paraId="55DE0DDA" w14:textId="77777777" w:rsidR="0009540C" w:rsidRDefault="00ED7560" w:rsidP="00ED7560">
      <w:pPr>
        <w:pStyle w:val="Heading1"/>
      </w:pPr>
      <w:r>
        <w:t>NO CHANGES ARE ALLOWED TO THE ENGINE – INCLUDING BUT NOT LIMITED TO</w:t>
      </w:r>
      <w:r w:rsidR="0009540C">
        <w:t>:</w:t>
      </w:r>
      <w:r>
        <w:t xml:space="preserve"> </w:t>
      </w:r>
    </w:p>
    <w:p w14:paraId="3981823B" w14:textId="3C4ED3F3" w:rsidR="00ED7560" w:rsidRPr="005A4A37" w:rsidRDefault="00ED7560" w:rsidP="00C16EB9">
      <w:pPr>
        <w:pStyle w:val="Heading2"/>
        <w:numPr>
          <w:ilvl w:val="0"/>
          <w:numId w:val="7"/>
        </w:numPr>
      </w:pPr>
      <w:r w:rsidRPr="005A4A37">
        <w:t>INTAKE</w:t>
      </w:r>
      <w:r w:rsidR="0009540C" w:rsidRPr="005A4A37">
        <w:t xml:space="preserve"> </w:t>
      </w:r>
      <w:r w:rsidRPr="005A4A37">
        <w:t>MANIFOLD, HEADS, VALVE COVERS, FRONT COVER, OIL PAN, HARMONIC BALANCER, OR ANY OTHER</w:t>
      </w:r>
      <w:r w:rsidR="0009540C" w:rsidRPr="005A4A37">
        <w:t xml:space="preserve"> </w:t>
      </w:r>
      <w:r w:rsidRPr="005A4A37">
        <w:t>PART/OR PARTS ON/OR IN ENGINE.</w:t>
      </w:r>
    </w:p>
    <w:p w14:paraId="386DECC6" w14:textId="71810557" w:rsidR="00ED7560" w:rsidRPr="005A4A37" w:rsidRDefault="00ED7560" w:rsidP="005A4A37">
      <w:pPr>
        <w:pStyle w:val="Heading2"/>
      </w:pPr>
      <w:r w:rsidRPr="005A4A37">
        <w:t>NO VACUUM PUMPS.</w:t>
      </w:r>
    </w:p>
    <w:p w14:paraId="22AFCB39" w14:textId="4FD0A4F2" w:rsidR="0009540C" w:rsidRDefault="00ED7560" w:rsidP="00ED7560">
      <w:pPr>
        <w:pStyle w:val="Heading1"/>
      </w:pPr>
      <w:r>
        <w:t xml:space="preserve">ALL CRATE ENGINES MUST REMAIN STOCK AS THEY CAME SEALED FROM THE FACTORY. </w:t>
      </w:r>
    </w:p>
    <w:p w14:paraId="4F8F3AA6" w14:textId="244914CD" w:rsidR="00ED7560" w:rsidRDefault="00ED7560" w:rsidP="0009540C">
      <w:pPr>
        <w:pStyle w:val="Heading1"/>
      </w:pPr>
      <w:r>
        <w:t>CRATE</w:t>
      </w:r>
      <w:r w:rsidR="0009540C">
        <w:t xml:space="preserve"> </w:t>
      </w:r>
      <w:r>
        <w:t>ENGINES MUST NOT BE ALTERED, MODIFIED, OR CHANGED FROM FACTORY SPECS.</w:t>
      </w:r>
    </w:p>
    <w:p w14:paraId="0C0E401A" w14:textId="477C5904" w:rsidR="00ED7560" w:rsidRDefault="00ED7560" w:rsidP="0009540C">
      <w:pPr>
        <w:pStyle w:val="Heading1"/>
      </w:pPr>
      <w:r>
        <w:t>ENGINE’S GM SERIAL NUMBER, AND WHEN APPLICABLE, CRATE USA BUILD CERTIFICATION</w:t>
      </w:r>
      <w:r w:rsidR="0009540C">
        <w:t xml:space="preserve"> </w:t>
      </w:r>
      <w:r>
        <w:t>NUMBER, MUST BE CLEARLY VISIBLE TO SERIES TECHNICAL INSPECTORS.</w:t>
      </w:r>
    </w:p>
    <w:p w14:paraId="23696DFB" w14:textId="638C4BDE" w:rsidR="00ED7560" w:rsidRDefault="00ED7560" w:rsidP="00ED7560">
      <w:pPr>
        <w:pStyle w:val="Heading1"/>
      </w:pPr>
      <w:r>
        <w:t>ANY VIOLATION OF THE ENGINE RULES AND/OR FACTORY SPECS INSIDE THE SEALING SYSTEM OF</w:t>
      </w:r>
      <w:r w:rsidR="0009540C">
        <w:t xml:space="preserve"> </w:t>
      </w:r>
      <w:r>
        <w:t xml:space="preserve">THE ENGINE WILL RESULT IN THE DRIVER AND/OR OWNER BEING DISQUALIFIED FROM THAT </w:t>
      </w:r>
      <w:r w:rsidR="005A4A37">
        <w:t>EVENT AND</w:t>
      </w:r>
      <w:r>
        <w:t xml:space="preserve"> SUSPENDED FROM SERIES COMPETITION FOR 365 DAYS AND REQUIRED TO PAY A $1,000 FINE.</w:t>
      </w:r>
    </w:p>
    <w:p w14:paraId="4577E6C3" w14:textId="779B3AA1" w:rsidR="00ED7560" w:rsidRPr="005A4A37" w:rsidRDefault="00ED7560" w:rsidP="00C16EB9">
      <w:pPr>
        <w:pStyle w:val="Heading2"/>
        <w:numPr>
          <w:ilvl w:val="0"/>
          <w:numId w:val="8"/>
        </w:numPr>
      </w:pPr>
      <w:r w:rsidRPr="005A4A37">
        <w:t>AFTER THAT PERIOD, THE DRIVER WILL ONLY BE ALLOWED TO COMPETE IN SERIES EVENTS WITH AN</w:t>
      </w:r>
      <w:r w:rsidR="0009540C" w:rsidRPr="005A4A37">
        <w:t xml:space="preserve"> </w:t>
      </w:r>
      <w:r w:rsidRPr="005A4A37">
        <w:t>ENGINE EQUIPPED WITH ORIGINAL FACTORY GM SEALING BOLTS OR CRATE USA SEALS FROM AN</w:t>
      </w:r>
      <w:r w:rsidR="00324301" w:rsidRPr="005A4A37">
        <w:t xml:space="preserve"> </w:t>
      </w:r>
      <w:r w:rsidRPr="005A4A37">
        <w:t>AUTHORIZED REBUILDER APPROVED AND AUTHORIZED BY CRATE RACIN USA OFFICIALS. DRIVER</w:t>
      </w:r>
      <w:r w:rsidR="0009540C" w:rsidRPr="005A4A37">
        <w:t xml:space="preserve"> </w:t>
      </w:r>
      <w:r w:rsidRPr="005A4A37">
        <w:t>AND/OR OWNER WILL BE NOTIFIED IN WRITING OF SERIES DECISION. ALL DECISIONS ARE FINAL.</w:t>
      </w:r>
    </w:p>
    <w:p w14:paraId="37820061" w14:textId="496FB47F" w:rsidR="00ED7560" w:rsidRDefault="00ED7560" w:rsidP="00ED7560">
      <w:pPr>
        <w:pStyle w:val="Heading1"/>
      </w:pPr>
      <w:r>
        <w:t>ANY VIOLATION OF THE ENGINE RULES AND/OR FACTORY SPECS OUTSIDE THE SEALING BOLTS OF</w:t>
      </w:r>
      <w:r w:rsidR="005A4A37">
        <w:t xml:space="preserve"> </w:t>
      </w:r>
      <w:r>
        <w:t>THE ENGINE WILL RESULT IN THE DRIVER BEING DISQUALIFIED FROM THAT EVENT. DRIVER AND/OR</w:t>
      </w:r>
      <w:r w:rsidR="005A4A37">
        <w:t xml:space="preserve"> </w:t>
      </w:r>
      <w:r>
        <w:t>OWNER COULD BE SUSPENDED FROM SERIES COMPETITION FOR UP TO, BUT NOT MORE THAN, 30</w:t>
      </w:r>
      <w:r w:rsidR="005A4A37">
        <w:t xml:space="preserve"> </w:t>
      </w:r>
      <w:r>
        <w:lastRenderedPageBreak/>
        <w:t>DAYS, AND FINED UP TO BUT NOT MORE THAN $500.00, AT SERIES OFFICIAL’S DISCRETION. DRIVER</w:t>
      </w:r>
      <w:r w:rsidR="005A4A37">
        <w:t xml:space="preserve"> </w:t>
      </w:r>
      <w:r>
        <w:t>AND/OR OWNER WILL BE NOTIFIED IN WRITING OF SERIES DECISION. ALL DECISIONS ARE FINAL.</w:t>
      </w:r>
    </w:p>
    <w:p w14:paraId="11554FD3" w14:textId="77777777" w:rsidR="00ED7560" w:rsidRPr="005A4A37" w:rsidRDefault="00ED7560" w:rsidP="00B0625B">
      <w:pPr>
        <w:pStyle w:val="HeadingUnderlined"/>
      </w:pPr>
      <w:r w:rsidRPr="005A4A37">
        <w:t>CARBURETOR RULES:</w:t>
      </w:r>
    </w:p>
    <w:p w14:paraId="1740CDAE" w14:textId="0589F336" w:rsidR="00ED7560" w:rsidRDefault="00ED7560" w:rsidP="00C16EB9">
      <w:pPr>
        <w:pStyle w:val="Heading1"/>
        <w:numPr>
          <w:ilvl w:val="0"/>
          <w:numId w:val="9"/>
        </w:numPr>
      </w:pPr>
      <w:r>
        <w:t>ANY 4 BARRELL CARBURETOR, MUST BE NEEDLE, SEAT AND ACCELERATOR PUMP SYTLE (BYPASS</w:t>
      </w:r>
      <w:r w:rsidR="005A4A37">
        <w:t xml:space="preserve"> </w:t>
      </w:r>
      <w:r>
        <w:t>STYLE REGULATOR OKAY)</w:t>
      </w:r>
    </w:p>
    <w:p w14:paraId="2C1F46E2" w14:textId="51C6CA99" w:rsidR="00ED7560" w:rsidRDefault="00ED7560" w:rsidP="005A4A37">
      <w:pPr>
        <w:pStyle w:val="Heading1"/>
      </w:pPr>
      <w:r>
        <w:t>ENGINE MUST BE NATURALLY ASPIRATED.</w:t>
      </w:r>
    </w:p>
    <w:p w14:paraId="02C7E0D0" w14:textId="39C36727" w:rsidR="00ED7560" w:rsidRDefault="00ED7560" w:rsidP="005A4A37">
      <w:pPr>
        <w:pStyle w:val="Heading1"/>
      </w:pPr>
      <w:r>
        <w:t>MAY USE ONE 1 INCH, ONE PIECE, CARBURETOR SPACER (.040 TOLERANCE MAXIMUM) WITH TWO</w:t>
      </w:r>
      <w:r w:rsidR="005A4A37">
        <w:t xml:space="preserve"> </w:t>
      </w:r>
      <w:r>
        <w:t>STANDARD GASKETS (MAXIMUM 0.070 INCH THICK); ONE GASKET BETWEEN INTAKE TO SPACER AND</w:t>
      </w:r>
      <w:r w:rsidR="005A4A37">
        <w:t xml:space="preserve"> </w:t>
      </w:r>
      <w:r>
        <w:t>ONE GASKET BETWEEN SPACER TO CARBURETOR. AT NO POINT MAY SPACER EXTEND INTO INTAKE</w:t>
      </w:r>
      <w:r w:rsidR="005A4A37">
        <w:t xml:space="preserve"> </w:t>
      </w:r>
      <w:r>
        <w:t>MANIFOLD AREA.</w:t>
      </w:r>
    </w:p>
    <w:p w14:paraId="490841F6" w14:textId="77777777" w:rsidR="00ED7560" w:rsidRPr="005A4A37" w:rsidRDefault="00ED7560" w:rsidP="00B0625B">
      <w:pPr>
        <w:pStyle w:val="HeadingUnderlined"/>
      </w:pPr>
      <w:r w:rsidRPr="005A4A37">
        <w:t>DISTRIBUTOR RULE:</w:t>
      </w:r>
    </w:p>
    <w:p w14:paraId="289E97B0" w14:textId="79A22D6D" w:rsidR="00ED7560" w:rsidRDefault="00ED7560" w:rsidP="00C16EB9">
      <w:pPr>
        <w:pStyle w:val="Heading1"/>
        <w:numPr>
          <w:ilvl w:val="0"/>
          <w:numId w:val="10"/>
        </w:numPr>
      </w:pPr>
      <w:r>
        <w:t>ANY ELECTRONIC DISTRIBUTOR-TYPE IGNITION SYSTEM. NO CRANK TRIGGER, DISTRIBUTORLESS</w:t>
      </w:r>
      <w:r w:rsidR="005A4A37">
        <w:t xml:space="preserve"> </w:t>
      </w:r>
      <w:r>
        <w:t>MULTI-COIL, OR MAGNETO IGNITION SYSTEM. IF USING MSD BOX, 6AL OR 6ALN IS ONLY IGNITION BOX</w:t>
      </w:r>
      <w:r w:rsidR="005A4A37">
        <w:t xml:space="preserve"> </w:t>
      </w:r>
      <w:r>
        <w:t>ALLOWED. (PROGRAMABLE IGINTION BOXES NOT ALLOWED FOR EX: MSD 6AL-2/MSD-6421 OR MSD</w:t>
      </w:r>
      <w:r w:rsidR="005A4A37">
        <w:t xml:space="preserve"> </w:t>
      </w:r>
      <w:r>
        <w:t>6AL/MSD-6530 NOT LEGAL)</w:t>
      </w:r>
    </w:p>
    <w:p w14:paraId="6C16DC86" w14:textId="34A3AE9B" w:rsidR="00ED7560" w:rsidRDefault="00ED7560" w:rsidP="005A4A37">
      <w:pPr>
        <w:pStyle w:val="Heading1"/>
      </w:pPr>
      <w:r>
        <w:t>NO ELECTRONIC TRACTION CONTROL DEVICES. MSD BOX MAY BE CONFISCATED BY SERIES AT ANY</w:t>
      </w:r>
      <w:r w:rsidR="005A4A37">
        <w:t xml:space="preserve"> </w:t>
      </w:r>
      <w:r>
        <w:t>TIME.</w:t>
      </w:r>
    </w:p>
    <w:p w14:paraId="44170381" w14:textId="77777777" w:rsidR="00ED7560" w:rsidRPr="005A4A37" w:rsidRDefault="00ED7560" w:rsidP="00B0625B">
      <w:pPr>
        <w:pStyle w:val="HeadingUnderlined"/>
      </w:pPr>
      <w:r w:rsidRPr="005A4A37">
        <w:t>STARTER RULE:</w:t>
      </w:r>
    </w:p>
    <w:p w14:paraId="41EE4B66" w14:textId="375692D8" w:rsidR="00ED7560" w:rsidRDefault="00ED7560" w:rsidP="00C16EB9">
      <w:pPr>
        <w:pStyle w:val="Heading1"/>
        <w:numPr>
          <w:ilvl w:val="0"/>
          <w:numId w:val="11"/>
        </w:numPr>
      </w:pPr>
      <w:r>
        <w:t xml:space="preserve">ALL CARS MUST </w:t>
      </w:r>
      <w:r w:rsidR="00AE331C">
        <w:t>HAVE A</w:t>
      </w:r>
      <w:r w:rsidR="005A4A37">
        <w:t xml:space="preserve"> </w:t>
      </w:r>
      <w:r>
        <w:t>WORKING STARTER.</w:t>
      </w:r>
    </w:p>
    <w:p w14:paraId="6DCF523B" w14:textId="77777777" w:rsidR="00ED7560" w:rsidRPr="005A4A37" w:rsidRDefault="00ED7560" w:rsidP="00B0625B">
      <w:pPr>
        <w:pStyle w:val="HeadingUnderlined"/>
        <w:rPr>
          <w:bCs/>
        </w:rPr>
      </w:pPr>
      <w:r w:rsidRPr="005A4A37">
        <w:t>WATER PUMP RULES:</w:t>
      </w:r>
    </w:p>
    <w:p w14:paraId="244D079A" w14:textId="42D5FBA5" w:rsidR="00ED7560" w:rsidRDefault="00ED7560" w:rsidP="00C16EB9">
      <w:pPr>
        <w:pStyle w:val="Heading1"/>
        <w:numPr>
          <w:ilvl w:val="0"/>
          <w:numId w:val="12"/>
        </w:numPr>
      </w:pPr>
      <w:r>
        <w:t>CAST OR ALUMINUM PERMITTED. STOCK MOUNTED WATER PUMP AND FANS ONLY. NO ELECTRIC</w:t>
      </w:r>
      <w:r w:rsidR="005A4A37">
        <w:t xml:space="preserve"> </w:t>
      </w:r>
      <w:r>
        <w:t>FANS.</w:t>
      </w:r>
    </w:p>
    <w:p w14:paraId="3A297291" w14:textId="07111267" w:rsidR="00ED7560" w:rsidRDefault="00ED7560" w:rsidP="005A4A37">
      <w:pPr>
        <w:pStyle w:val="Heading1"/>
      </w:pPr>
      <w:r>
        <w:t>NO ELECTRIC WATER PUMP.</w:t>
      </w:r>
    </w:p>
    <w:p w14:paraId="631CF36C" w14:textId="77777777" w:rsidR="00ED7560" w:rsidRPr="005A4A37" w:rsidRDefault="00ED7560" w:rsidP="00B0625B">
      <w:pPr>
        <w:pStyle w:val="HeadingUnderlined"/>
      </w:pPr>
      <w:r w:rsidRPr="005A4A37">
        <w:t>EXHAUST RULES:</w:t>
      </w:r>
    </w:p>
    <w:p w14:paraId="47469EB2" w14:textId="42F9DCC2" w:rsidR="00ED7560" w:rsidRDefault="00ED7560" w:rsidP="00C16EB9">
      <w:pPr>
        <w:pStyle w:val="Heading1"/>
        <w:numPr>
          <w:ilvl w:val="0"/>
          <w:numId w:val="13"/>
        </w:numPr>
      </w:pPr>
      <w:r>
        <w:lastRenderedPageBreak/>
        <w:t>COLLECTOR TYPE HEADERS REQUIRED. MUST HAVE FOUR (4) TUBES INTO ONE (1) COLLECTOR OF A</w:t>
      </w:r>
      <w:r w:rsidR="005363E8">
        <w:t xml:space="preserve"> </w:t>
      </w:r>
      <w:r>
        <w:t>CONSISTENT DIAMETER.</w:t>
      </w:r>
    </w:p>
    <w:p w14:paraId="2B0AEC26" w14:textId="3DD4E455" w:rsidR="00ED7560" w:rsidRDefault="00ED7560" w:rsidP="005363E8">
      <w:pPr>
        <w:pStyle w:val="Heading1"/>
      </w:pPr>
      <w:r>
        <w:t>MUFFLERS NOT REQUIRED UNLESS TRACK MANDATED. IF/WHEN MANDATED: MUFFLERS MUST</w:t>
      </w:r>
      <w:r w:rsidR="005363E8">
        <w:t xml:space="preserve"> </w:t>
      </w:r>
      <w:r>
        <w:t>HAVE SOME TYPE OF INTERNAL NOISE DAMPENING CHARACTERISTICS (BAFFLES, EXTRUDED HOLES,</w:t>
      </w:r>
      <w:r w:rsidR="005363E8">
        <w:t xml:space="preserve"> </w:t>
      </w:r>
      <w:r>
        <w:t>SCREEN, CHAMBERED, ETC.) MUFFLERS MUST MEET LOCAL SPEEDWAY’S NOISE DECIBEL</w:t>
      </w:r>
      <w:r w:rsidR="005363E8">
        <w:t xml:space="preserve"> </w:t>
      </w:r>
      <w:r>
        <w:t>REQUIREMENTS. EXTERNAL MUFFLERS ONLY.</w:t>
      </w:r>
    </w:p>
    <w:p w14:paraId="66DCA4D6" w14:textId="03CE6FA1" w:rsidR="005363E8" w:rsidRDefault="00ED7560" w:rsidP="005363E8">
      <w:pPr>
        <w:pStyle w:val="Heading1"/>
      </w:pPr>
      <w:r>
        <w:t xml:space="preserve">NO TRI-Y HEADERS, 180 DEGREE HEADERS, OR MERGED HEADERS </w:t>
      </w:r>
      <w:r w:rsidR="005363E8">
        <w:t>ALLOWED.</w:t>
      </w:r>
    </w:p>
    <w:p w14:paraId="1F81AB91" w14:textId="33D3EC38" w:rsidR="00ED7560" w:rsidRDefault="00ED7560" w:rsidP="00ED7560">
      <w:pPr>
        <w:pStyle w:val="Heading1"/>
      </w:pPr>
      <w:r>
        <w:t>NO SQUARE-TUBE</w:t>
      </w:r>
      <w:r w:rsidR="005363E8">
        <w:t xml:space="preserve"> </w:t>
      </w:r>
      <w:r>
        <w:t>HEADERS ALLOWED</w:t>
      </w:r>
      <w:r w:rsidR="005363E8">
        <w:t>.</w:t>
      </w:r>
    </w:p>
    <w:p w14:paraId="4C9F9C23" w14:textId="77777777" w:rsidR="00ED7560" w:rsidRPr="005363E8" w:rsidRDefault="00ED7560" w:rsidP="00B0625B">
      <w:pPr>
        <w:pStyle w:val="HeadingUnderlined"/>
      </w:pPr>
      <w:r w:rsidRPr="005363E8">
        <w:t>FUEL – FUEL CELL – FUEL PUMP RULES:</w:t>
      </w:r>
    </w:p>
    <w:p w14:paraId="3A551DEA" w14:textId="158EA178" w:rsidR="00ED7560" w:rsidRDefault="00ED7560" w:rsidP="00C16EB9">
      <w:pPr>
        <w:pStyle w:val="Heading1"/>
        <w:numPr>
          <w:ilvl w:val="0"/>
          <w:numId w:val="14"/>
        </w:numPr>
      </w:pPr>
      <w:r>
        <w:t>AN APPROVED FUEL CELL (32 GALLON MAXIMUM) MUST BE SECURELY MOUNTED IN THE TRUNK</w:t>
      </w:r>
      <w:r w:rsidR="005363E8">
        <w:t xml:space="preserve"> </w:t>
      </w:r>
      <w:r>
        <w:t>AREA OF THE CAR, INSIDE A .20 GAUGE METAL BOX SUPPORTED BY A MINIMUM OF TWO 2″ BY 1/8″</w:t>
      </w:r>
      <w:r w:rsidR="005363E8">
        <w:t xml:space="preserve"> </w:t>
      </w:r>
      <w:r>
        <w:t>STEEL STRAPS.</w:t>
      </w:r>
    </w:p>
    <w:p w14:paraId="6E697E56" w14:textId="7BC9BB64" w:rsidR="00ED7560" w:rsidRDefault="00ED7560" w:rsidP="005363E8">
      <w:pPr>
        <w:pStyle w:val="Heading1"/>
      </w:pPr>
      <w:r>
        <w:t>ALL FUEL CELLS MUST BE COMPLETELY VISIBLE FROM REAR OF CAR.</w:t>
      </w:r>
    </w:p>
    <w:p w14:paraId="1A976CCD" w14:textId="7DB8E17B" w:rsidR="00ED7560" w:rsidRDefault="00ED7560" w:rsidP="005363E8">
      <w:pPr>
        <w:pStyle w:val="Heading1"/>
      </w:pPr>
      <w:r>
        <w:t>GASOLINE OR RACING GAS ONLY! NO METHANOL OR ALCOHOL. NO NITROUS OXIDE. NO PROPYLENE</w:t>
      </w:r>
      <w:r w:rsidR="005363E8">
        <w:t xml:space="preserve"> </w:t>
      </w:r>
      <w:r>
        <w:t>OXIDE. NO NITROETHANE. NO MTBE. E-85 IS ALLOWED AND NO “CHP”. FUELS MUST HAVE A SPECIFIC</w:t>
      </w:r>
      <w:r w:rsidR="005363E8">
        <w:t xml:space="preserve"> </w:t>
      </w:r>
      <w:r>
        <w:t>GRAVITY OF LESS THAN .761. ANY FUEL WITH A SPECIFIC GRAVITY OF .762 OR GREATER WILL BE</w:t>
      </w:r>
      <w:r w:rsidR="005363E8">
        <w:t xml:space="preserve"> </w:t>
      </w:r>
      <w:r>
        <w:t>DISQUALIFIED. IT IS THE RACER’S RESPONSIBILITY TO KNOW WHAT HE/SHE IS PUTTING IN THE FUEL</w:t>
      </w:r>
      <w:r w:rsidR="005363E8">
        <w:t xml:space="preserve"> </w:t>
      </w:r>
      <w:r>
        <w:t>CELL. SERIES RESERVES THE RIGHT TO TAKE FUEL SAMPLES AND SEND THEM TO AN INDEPENDENT LAB</w:t>
      </w:r>
      <w:r w:rsidR="005363E8">
        <w:t xml:space="preserve"> </w:t>
      </w:r>
      <w:r>
        <w:t>FOR TESTING AT ANY TIME.</w:t>
      </w:r>
    </w:p>
    <w:p w14:paraId="2E86C3C6" w14:textId="09645612" w:rsidR="00ED7560" w:rsidRDefault="00ED7560" w:rsidP="005363E8">
      <w:pPr>
        <w:pStyle w:val="Heading1"/>
      </w:pPr>
      <w:r>
        <w:t>STOCK MOUNT MECHANICAL FUEL PUMP OR A REVERSE MOUNT PUMP ALLOWED, TANDEM PUMP</w:t>
      </w:r>
      <w:r w:rsidR="005363E8">
        <w:t xml:space="preserve"> </w:t>
      </w:r>
      <w:r>
        <w:t>WITH POWERSTEERING OK. NO ELECTRICAL FUEL PUMPS ALLOWED</w:t>
      </w:r>
    </w:p>
    <w:p w14:paraId="031153EE" w14:textId="77777777" w:rsidR="00ED7560" w:rsidRPr="005363E8" w:rsidRDefault="00ED7560" w:rsidP="00B0625B">
      <w:pPr>
        <w:pStyle w:val="HeadingUnderlined"/>
      </w:pPr>
      <w:r w:rsidRPr="005363E8">
        <w:t>EVENT ENGINE PROTESTS:</w:t>
      </w:r>
    </w:p>
    <w:p w14:paraId="3F2625EC" w14:textId="5405850F" w:rsidR="00ED7560" w:rsidRDefault="00ED7560" w:rsidP="00C16EB9">
      <w:pPr>
        <w:pStyle w:val="Heading1"/>
        <w:numPr>
          <w:ilvl w:val="0"/>
          <w:numId w:val="15"/>
        </w:numPr>
      </w:pPr>
      <w:r>
        <w:t>THE PROTEST FEE FOR A COMPLETE TEAR DOWN OF AN ENGINE THAT FINISHES THE A-MAIN IS $1000.</w:t>
      </w:r>
      <w:r w:rsidR="00AE331C">
        <w:t xml:space="preserve"> </w:t>
      </w:r>
      <w:r>
        <w:t>THE FEE MUST BE PAID TO THE RACE DIRECTOR OR TECHNICAL DIRECTOR, IN CASH, WITHIN 10</w:t>
      </w:r>
      <w:r w:rsidR="00AE331C">
        <w:t xml:space="preserve"> </w:t>
      </w:r>
      <w:r>
        <w:t>MINUTES AFTER THE CHECKERED FLAG HAS FALLEN ON THE A-MAIN. MUST FINISH IN THE TOP 5 TO BE</w:t>
      </w:r>
      <w:r w:rsidR="00AE331C">
        <w:t xml:space="preserve"> </w:t>
      </w:r>
      <w:r>
        <w:t xml:space="preserve">ELIGIBLE TO PROTEST. $200 OF PROTEST FEE WILL GO TO THE </w:t>
      </w:r>
      <w:r>
        <w:lastRenderedPageBreak/>
        <w:t>SERIES; $500 WILL GO TO WINNER OF</w:t>
      </w:r>
      <w:r w:rsidR="00AE331C">
        <w:t xml:space="preserve"> </w:t>
      </w:r>
      <w:r>
        <w:t>PROTEST AND $300 TO THE ENGINE BUILDER THAT DISASSEMBLES THE ENGINE (BUILDER WILL BE RED</w:t>
      </w:r>
      <w:r w:rsidR="00AE331C">
        <w:t xml:space="preserve"> </w:t>
      </w:r>
      <w:r>
        <w:t>CLAY SERIES CHOICE). IF ANY PARTS ARE DEEMED ILLEGAL DURING THE DISASSEMBLE PROCESS THE</w:t>
      </w:r>
      <w:r w:rsidR="00AE331C">
        <w:t xml:space="preserve"> </w:t>
      </w:r>
      <w:r>
        <w:t>ENTIRE ENGINE WILL BE CONFINSCATED.</w:t>
      </w:r>
    </w:p>
    <w:p w14:paraId="10A0739A" w14:textId="2C24086B" w:rsidR="00ED7560" w:rsidRDefault="00ED7560" w:rsidP="00AE331C">
      <w:pPr>
        <w:pStyle w:val="Heading1"/>
      </w:pPr>
      <w:r>
        <w:t xml:space="preserve">AT ANY </w:t>
      </w:r>
      <w:r w:rsidR="00AE331C">
        <w:t>TIME,</w:t>
      </w:r>
      <w:r>
        <w:t xml:space="preserve"> AN ENGINE IS PROTESTED, AND DRIVER/CAR OWNER ACCEPTS PROTEST AND AGREES</w:t>
      </w:r>
      <w:r w:rsidR="00AE331C">
        <w:t xml:space="preserve"> </w:t>
      </w:r>
      <w:r>
        <w:t>TO TEAR DOWN, THE ENGINE BEING PROTESTED MUST BE REMOVED AND IMPOUNDED BY SERIES</w:t>
      </w:r>
      <w:r w:rsidR="00AE331C">
        <w:t xml:space="preserve"> </w:t>
      </w:r>
      <w:r>
        <w:t>OFFICIALS RIGHT THEN AND MAKE ARRANGEMENTS FOR INSPECTION. ANY REFUSAL AT THIS POINT</w:t>
      </w:r>
      <w:r w:rsidR="00AE331C">
        <w:t xml:space="preserve"> </w:t>
      </w:r>
      <w:r>
        <w:t>FOR ANY REASON WILL RESULT IN DISQUALIFICATION AND DEALT WITH ACCORDINGLY.</w:t>
      </w:r>
    </w:p>
    <w:p w14:paraId="0486B68B" w14:textId="16F7FFC2" w:rsidR="00ED7560" w:rsidRDefault="00ED7560" w:rsidP="00AE331C">
      <w:pPr>
        <w:pStyle w:val="Heading1"/>
      </w:pPr>
      <w:r>
        <w:t>FAILURE AND/OR REFUSAL TO TEAR DOWN AN ENGINE AND/OR FOR YOUR RACE CAR TO BE</w:t>
      </w:r>
      <w:r w:rsidR="00AE331C">
        <w:t xml:space="preserve"> </w:t>
      </w:r>
      <w:r>
        <w:t>INSPECTED BY SERIES OFFICIALS AT ANY TIME WILL RESULT IN A 365-DAY SUSPENSION AND FINE OF A</w:t>
      </w:r>
      <w:r w:rsidR="00AE331C">
        <w:t xml:space="preserve"> </w:t>
      </w:r>
      <w:r>
        <w:t>DETERMINED AMOUNT BY SERIES OFFICIALS.</w:t>
      </w:r>
    </w:p>
    <w:p w14:paraId="3B090497" w14:textId="79DED169" w:rsidR="00ED7560" w:rsidRDefault="00ED7560" w:rsidP="00AE331C">
      <w:pPr>
        <w:pStyle w:val="Heading1"/>
      </w:pPr>
      <w:r>
        <w:t>ONLY THREE PEOPLE FROM THE PROTESTED CAR AND 1 PERSON DESIGNATED FROM THE TEAM</w:t>
      </w:r>
      <w:r w:rsidR="00AE331C">
        <w:t xml:space="preserve"> </w:t>
      </w:r>
      <w:r>
        <w:t>PROTESTING WILL BE ALLOWED IN THE TECH AREA DURING A PROTEST.</w:t>
      </w:r>
    </w:p>
    <w:p w14:paraId="6401DB23" w14:textId="77777777" w:rsidR="00ED7560" w:rsidRPr="00AE331C" w:rsidRDefault="00ED7560" w:rsidP="00733105">
      <w:pPr>
        <w:pStyle w:val="HeadingUnderlined"/>
      </w:pPr>
      <w:r w:rsidRPr="00AE331C">
        <w:t>ENGINE SETBACK RULE:</w:t>
      </w:r>
    </w:p>
    <w:p w14:paraId="2A3638C9" w14:textId="6472C9DF" w:rsidR="00ED7560" w:rsidRDefault="00ED7560" w:rsidP="00C16EB9">
      <w:pPr>
        <w:pStyle w:val="Heading1"/>
        <w:numPr>
          <w:ilvl w:val="0"/>
          <w:numId w:val="16"/>
        </w:numPr>
      </w:pPr>
      <w:r>
        <w:t>ENGINE SETBACK WILL BE 6″ FROM CENTER OF TOP BALL JOINT TO THE #1 SPARK PLUG WITH A 1-INCH TOLERANCE ON ENGINE SETBACK. THERE WILL BE A 50 POUND PENALTY FORWARD OF THE</w:t>
      </w:r>
      <w:r w:rsidR="00AE331C">
        <w:t xml:space="preserve"> </w:t>
      </w:r>
      <w:r>
        <w:t>MOTOR PLATE FOR EACH 1/2-INCH OF SET BACK BEYOND SEVEN (7) INCHES OF ENGINE SETBACK. NO</w:t>
      </w:r>
      <w:r w:rsidR="00AE331C">
        <w:t xml:space="preserve"> </w:t>
      </w:r>
      <w:r>
        <w:t>CARS WITH MORE THAN AN EIGHT (8) INCH ENGINE SETBACK WILL BE ALLOWED TO COMPETE.</w:t>
      </w:r>
    </w:p>
    <w:p w14:paraId="7D2D5114" w14:textId="77777777" w:rsidR="00ED7560" w:rsidRPr="00AE331C" w:rsidRDefault="00ED7560" w:rsidP="00733105">
      <w:pPr>
        <w:pStyle w:val="HeadingUnderlined"/>
      </w:pPr>
      <w:r w:rsidRPr="00AE331C">
        <w:t>BODY RULES:</w:t>
      </w:r>
    </w:p>
    <w:p w14:paraId="011DC591" w14:textId="47BFE4A3" w:rsidR="00ED7560" w:rsidRDefault="00ED7560" w:rsidP="00C16EB9">
      <w:pPr>
        <w:pStyle w:val="Heading1"/>
        <w:numPr>
          <w:ilvl w:val="0"/>
          <w:numId w:val="17"/>
        </w:numPr>
      </w:pPr>
      <w:r>
        <w:t>LUCAS OIL BODY RULES WILL APPLY. NO RAISED OR GURNEY LIPS OF ANY TYPE ALLOWED ON BODY.</w:t>
      </w:r>
      <w:r w:rsidR="00AE331C">
        <w:t xml:space="preserve"> </w:t>
      </w:r>
      <w:r>
        <w:t>DOORS AND QUARTERS MUST BE FLAT, OR MAY HAVE AN OUTWARD BODY ROLL. NO DOORS OR BODY</w:t>
      </w:r>
      <w:r w:rsidR="00AE331C">
        <w:t xml:space="preserve"> </w:t>
      </w:r>
      <w:r>
        <w:t>PANELS ALLOWED TO BE ROLLED OR CURVED INWARD. NO TUNNELLING OF ANY TYPE ALLOWED</w:t>
      </w:r>
      <w:r w:rsidR="00AE331C">
        <w:t xml:space="preserve"> </w:t>
      </w:r>
      <w:r>
        <w:t>UNDERNEATH BODY, ALONG FRAME, OR AROUND FUEL CELL AREA. A STONE SHIELD FOR REMOTE OIL</w:t>
      </w:r>
      <w:r w:rsidR="00AE331C">
        <w:t xml:space="preserve"> </w:t>
      </w:r>
      <w:r>
        <w:t>FILTER OR TRANSMISSION IS ALLOWED, 24” X 24” MAXIMUM LOCATED NEAR REAR ENGINE PLATE.</w:t>
      </w:r>
      <w:r w:rsidR="00AE331C">
        <w:t xml:space="preserve"> </w:t>
      </w:r>
      <w:r>
        <w:t>ROOFS ARE OPTIONAL BUT WE HIGHLY RECOMMEND A ROOF CAP.</w:t>
      </w:r>
    </w:p>
    <w:p w14:paraId="7F08B4A0" w14:textId="0713DDF5" w:rsidR="00ED7560" w:rsidRDefault="00ED7560" w:rsidP="00733105">
      <w:pPr>
        <w:pStyle w:val="Heading1"/>
      </w:pPr>
      <w:r>
        <w:lastRenderedPageBreak/>
        <w:t>IF A CAR COMPETES WITH THE RED CLAY SERIES SUPPORTING A NOSTALGIC STYLE NOSE, THAT</w:t>
      </w:r>
      <w:r w:rsidR="00AE331C">
        <w:t xml:space="preserve"> </w:t>
      </w:r>
      <w:r>
        <w:t>CAR WILL RECEIVE A 50 LB WEIGHT BREAK. HAS TO BE 80’S OR LATER STYLE TO BE CONSIDERED. IT IS UP</w:t>
      </w:r>
      <w:r w:rsidR="00AE331C">
        <w:t xml:space="preserve"> </w:t>
      </w:r>
      <w:r>
        <w:t>TO THE TECH OFFICIALS’ DISCRETION IF A CAR QUALIFIES FOR THIS WEIGHT BREAK. A WEDGE STYLE</w:t>
      </w:r>
      <w:r w:rsidR="00AE331C">
        <w:t xml:space="preserve"> </w:t>
      </w:r>
      <w:r>
        <w:t>NOSE WILL BE PERMITTED AN WILL ALSO RECEIVE A 50LBS WEIGHT BREAK (SEE DIAGRAM AT BOTTOM</w:t>
      </w:r>
      <w:r w:rsidR="00AE331C">
        <w:t xml:space="preserve"> </w:t>
      </w:r>
      <w:r>
        <w:t>FOR DEMINSIONS)</w:t>
      </w:r>
    </w:p>
    <w:p w14:paraId="475ED55E" w14:textId="12948D3B" w:rsidR="00ED7560" w:rsidRPr="00AE331C" w:rsidRDefault="00ED7560" w:rsidP="00733105">
      <w:pPr>
        <w:pStyle w:val="Heading1"/>
        <w:rPr>
          <w:bCs w:val="0"/>
        </w:rPr>
      </w:pPr>
      <w:r>
        <w:t>SPOILER SIZE – MAXIMUM 8″. SPOILERS MUST BE MADE OF A SOLID MATERIAL SUCH AS LEXAN,</w:t>
      </w:r>
      <w:r w:rsidR="00AE331C">
        <w:t xml:space="preserve"> </w:t>
      </w:r>
      <w:r>
        <w:t>SHEET ALUMINUM, OR MATERIALS OF EQUAL STRENGTH. SPOILER &amp; SPOILER SUPPORTS SHOULD BE</w:t>
      </w:r>
      <w:r w:rsidR="00AE331C">
        <w:t xml:space="preserve"> </w:t>
      </w:r>
      <w:r>
        <w:t>MADE OF EQUAL MATERIAL ON ALL AREAS. NO OPEN SPOILER SUPPORTS. SPOILER HEIGHT, WIDTH,</w:t>
      </w:r>
      <w:r w:rsidR="00AE331C">
        <w:t xml:space="preserve"> </w:t>
      </w:r>
      <w:r>
        <w:t>AND ANGLE MUST BE THE SAME AT ALL TIMES FOR THE ENTIRE AREA OF THE SPOILER. NO VARYING</w:t>
      </w:r>
      <w:r w:rsidR="00733105">
        <w:t xml:space="preserve"> </w:t>
      </w:r>
      <w:r w:rsidRPr="00AE331C">
        <w:t>SPOILER HEIGHTS OR SPOILER ANGLES.</w:t>
      </w:r>
    </w:p>
    <w:p w14:paraId="3B9C8F16" w14:textId="5C877C12" w:rsidR="00ED7560" w:rsidRDefault="00ED7560" w:rsidP="00733105">
      <w:pPr>
        <w:pStyle w:val="Heading1"/>
      </w:pPr>
      <w:r>
        <w:t>ROOF SUPPORTS OR “C” PILLARS ON BOTH SIDES MUST BE MADE OF EQUAL MATERIAL. WINDOW</w:t>
      </w:r>
      <w:r w:rsidR="00AE331C">
        <w:t xml:space="preserve"> </w:t>
      </w:r>
      <w:r>
        <w:t>OPENINGS ARE ALLOWED BUT MUST BE THE SAME SIZE OPENING ON LEFT AND RIGHT SIDE. IF CLEAR</w:t>
      </w:r>
      <w:r w:rsidR="00AE331C">
        <w:t xml:space="preserve"> </w:t>
      </w:r>
      <w:r>
        <w:t>LEXAN WINDOW IS USED, IT MUST BE USED ON BOTH SIDES. BOTH SIDES OPEN, OR BOTH SIDES</w:t>
      </w:r>
      <w:r w:rsidR="00AE331C">
        <w:t xml:space="preserve"> </w:t>
      </w:r>
      <w:r>
        <w:t>CLOSED. CURVED OR ARCED ROOF SUPPORTS ALLOWED; 3” MAXIMUM ARC ALLOWED AT WIDEST</w:t>
      </w:r>
      <w:r w:rsidR="00AE331C">
        <w:t xml:space="preserve"> </w:t>
      </w:r>
      <w:r>
        <w:t>POINT, CHECKED WITH STRAIGHT EDGE, EXTENDED FROM ROOF EDGE TO DOOR EDGE.</w:t>
      </w:r>
    </w:p>
    <w:p w14:paraId="002A0FEB" w14:textId="390AFA25" w:rsidR="00ED7560" w:rsidRDefault="00ED7560" w:rsidP="00AE331C">
      <w:pPr>
        <w:pStyle w:val="Heading1"/>
      </w:pPr>
      <w:r>
        <w:t>NO MIRRORS.</w:t>
      </w:r>
    </w:p>
    <w:p w14:paraId="68B16470" w14:textId="37FE25DE" w:rsidR="00ED7560" w:rsidRDefault="00ED7560" w:rsidP="00AE331C">
      <w:pPr>
        <w:pStyle w:val="Heading1"/>
      </w:pPr>
      <w:r>
        <w:t>NO RADIOS.</w:t>
      </w:r>
    </w:p>
    <w:p w14:paraId="7867141F" w14:textId="77777777" w:rsidR="00ED7560" w:rsidRPr="00AE331C" w:rsidRDefault="00ED7560" w:rsidP="00733105">
      <w:pPr>
        <w:pStyle w:val="HeadingUnderlined"/>
      </w:pPr>
      <w:r w:rsidRPr="00AE331C">
        <w:t>FRAME RULES:</w:t>
      </w:r>
    </w:p>
    <w:p w14:paraId="257BE605" w14:textId="54478B06" w:rsidR="00ED7560" w:rsidRDefault="00ED7560" w:rsidP="00C16EB9">
      <w:pPr>
        <w:pStyle w:val="Heading1"/>
        <w:numPr>
          <w:ilvl w:val="0"/>
          <w:numId w:val="20"/>
        </w:numPr>
      </w:pPr>
      <w:r>
        <w:t>ALL FRAMES MUST BE OF STEEL CONSTRUCTION.</w:t>
      </w:r>
    </w:p>
    <w:p w14:paraId="71A08F34" w14:textId="0A3FB1F5" w:rsidR="00ED7560" w:rsidRDefault="00ED7560" w:rsidP="00AE331C">
      <w:pPr>
        <w:pStyle w:val="Heading1"/>
      </w:pPr>
      <w:r>
        <w:t>SQUARE OR RECTANGULAR FRAME. MUST HAVE A MINIMUM OF 2″ BY 2″ MATERIAL, .083 WALL</w:t>
      </w:r>
      <w:r w:rsidR="00AE331C">
        <w:t xml:space="preserve"> </w:t>
      </w:r>
      <w:r>
        <w:t>THICKNESSES.</w:t>
      </w:r>
    </w:p>
    <w:p w14:paraId="7A326727" w14:textId="52C8BCEA" w:rsidR="00ED7560" w:rsidRDefault="00ED7560" w:rsidP="00AE331C">
      <w:pPr>
        <w:pStyle w:val="Heading1"/>
      </w:pPr>
      <w:r>
        <w:t>ROUND TUBE FRAME: TUBING MUST HAVE A MINIMUM OF 1-3/4″ OUTSIDE DIAMETER, .083 WALL</w:t>
      </w:r>
      <w:r w:rsidR="00AE331C">
        <w:t xml:space="preserve"> </w:t>
      </w:r>
      <w:r>
        <w:t>THICKNESSES.</w:t>
      </w:r>
    </w:p>
    <w:p w14:paraId="7AAC2DB6" w14:textId="77777777" w:rsidR="00ED7560" w:rsidRPr="00AE331C" w:rsidRDefault="00ED7560" w:rsidP="00733105">
      <w:pPr>
        <w:pStyle w:val="HeadingUnderlined"/>
      </w:pPr>
      <w:r w:rsidRPr="00AE331C">
        <w:t>SUSPENSION RULES:</w:t>
      </w:r>
    </w:p>
    <w:p w14:paraId="763BCAE0" w14:textId="2ABAE536" w:rsidR="00ED7560" w:rsidRDefault="00ED7560" w:rsidP="00C16EB9">
      <w:pPr>
        <w:pStyle w:val="Heading1"/>
        <w:numPr>
          <w:ilvl w:val="0"/>
          <w:numId w:val="21"/>
        </w:numPr>
      </w:pPr>
      <w:r>
        <w:t>STANDARD LATE MODEL SUSPENSIONS ONLY. NO SPRING LOADED OR SHOCK TYPE 4 BAR RODS. ONLY</w:t>
      </w:r>
      <w:r w:rsidR="003C482D">
        <w:t xml:space="preserve"> </w:t>
      </w:r>
      <w:r>
        <w:t>STANDARD SOLID BAR 4 BAR RODS. NO TORSION BAR FRONT OR REAR SUSPENSION. SWAY BAR OK.</w:t>
      </w:r>
    </w:p>
    <w:p w14:paraId="6EE2ED81" w14:textId="3F82244C" w:rsidR="00ED7560" w:rsidRDefault="00ED7560" w:rsidP="003C482D">
      <w:pPr>
        <w:pStyle w:val="Heading1"/>
      </w:pPr>
      <w:r>
        <w:lastRenderedPageBreak/>
        <w:t>STANDARD ONE PIECE BIRD CAGES; NO SPLIT BIRD CAGES.</w:t>
      </w:r>
    </w:p>
    <w:p w14:paraId="2F044EC0" w14:textId="409F5A0C" w:rsidR="00ED7560" w:rsidRDefault="003C482D" w:rsidP="003C482D">
      <w:pPr>
        <w:pStyle w:val="Heading1"/>
      </w:pPr>
      <w:r>
        <w:t>ONE (</w:t>
      </w:r>
      <w:r w:rsidR="00ED7560">
        <w:t>1</w:t>
      </w:r>
      <w:r>
        <w:t>)</w:t>
      </w:r>
      <w:r w:rsidR="00ED7560">
        <w:t xml:space="preserve"> MECHANICAL TRACTION DEVICE ALLOWED. EITHER 5TH COIL OR TORQUE LINK, NOT BOTH. ONE (1)</w:t>
      </w:r>
      <w:r>
        <w:t xml:space="preserve"> </w:t>
      </w:r>
      <w:r w:rsidR="00ED7560">
        <w:t>90/10 ALLOWED WITH TORQUE LINK, MOUNTED CENTER TOP OF REAREND TO FRAME.</w:t>
      </w:r>
    </w:p>
    <w:p w14:paraId="1E9118C1" w14:textId="1CFF9AF7" w:rsidR="00ED7560" w:rsidRDefault="00ED7560" w:rsidP="003C482D">
      <w:pPr>
        <w:pStyle w:val="Heading1"/>
      </w:pPr>
      <w:r>
        <w:t>ONE (1) COIL SPRING PER WHEEL. NO STACK SPRINGS ON ANY CORNER INCLUDING 5TH COIL. NO</w:t>
      </w:r>
      <w:r w:rsidR="003C482D">
        <w:t xml:space="preserve"> </w:t>
      </w:r>
      <w:r>
        <w:t>PROGRESSIVE SPRINGS. ONE (1) SHOCK AND ONE (1) SPRING PER CORNER OF CAR. ONE BUMPSTOP ON</w:t>
      </w:r>
      <w:r w:rsidR="003C482D">
        <w:t xml:space="preserve"> </w:t>
      </w:r>
      <w:r>
        <w:t xml:space="preserve">RIGHT FRONT ONLY, MUST BE “CHRISTMAS TREE” STYLE. NO ROLLER SKATE, MAGNETS, </w:t>
      </w:r>
      <w:r w:rsidR="00733105">
        <w:t>PUCKS,</w:t>
      </w:r>
      <w:r>
        <w:t xml:space="preserve"> OR ANY</w:t>
      </w:r>
      <w:r w:rsidR="003C482D">
        <w:t xml:space="preserve"> </w:t>
      </w:r>
      <w:r>
        <w:t>OTHER STYLE BUMPS ALLOWED. RED CLAY OFFICIALS RESERVE THE RIGHT TO ALLOW/NOT ALLOW ANY</w:t>
      </w:r>
      <w:r w:rsidR="003C482D">
        <w:t xml:space="preserve"> </w:t>
      </w:r>
      <w:r>
        <w:t>BUMPS IN QUESTION AT ANY TIME. BUMPS CAN NOT BE STACKED. PACKERS/SHIMS OK. SPRING</w:t>
      </w:r>
      <w:r w:rsidR="003C482D">
        <w:t xml:space="preserve"> </w:t>
      </w:r>
      <w:r>
        <w:t>RUBBERS OK. Take up Spring allowed (must be able to smash completely with your hands)</w:t>
      </w:r>
    </w:p>
    <w:p w14:paraId="3F6F53FE" w14:textId="77777777" w:rsidR="00ED7560" w:rsidRDefault="00ED7560" w:rsidP="003C482D">
      <w:pPr>
        <w:pStyle w:val="Heading1"/>
      </w:pPr>
      <w:r>
        <w:t>5. CHASSIS BRAKCETS MUST BE FIXED. NO MOVEMENT</w:t>
      </w:r>
    </w:p>
    <w:p w14:paraId="2CF613BD" w14:textId="77777777" w:rsidR="00ED7560" w:rsidRPr="003C482D" w:rsidRDefault="00ED7560" w:rsidP="00733105">
      <w:pPr>
        <w:pStyle w:val="HeadingUnderlined"/>
      </w:pPr>
      <w:r w:rsidRPr="003C482D">
        <w:t>SHOCK RULE:</w:t>
      </w:r>
    </w:p>
    <w:p w14:paraId="2ED964F5" w14:textId="77777777" w:rsidR="003C482D" w:rsidRDefault="00ED7560" w:rsidP="00C16EB9">
      <w:pPr>
        <w:pStyle w:val="Heading1"/>
        <w:numPr>
          <w:ilvl w:val="0"/>
          <w:numId w:val="22"/>
        </w:numPr>
      </w:pPr>
      <w:r>
        <w:t>1. SHOCKS, AT ANY POSITION ON THE RACE CAR, INCLUDING LIFT BAR OR TORQUE ARM SHOCKS, MUST</w:t>
      </w:r>
      <w:r w:rsidR="003C482D">
        <w:t xml:space="preserve"> </w:t>
      </w:r>
      <w:r>
        <w:t>BE CONSTRUCTED OF MAGNETIC STEEL OR ALUMINUM. SHOCKS OF THE “THRU ROD” STYLE ARE NOT</w:t>
      </w:r>
      <w:r w:rsidR="003C482D">
        <w:t xml:space="preserve"> </w:t>
      </w:r>
      <w:r>
        <w:t xml:space="preserve">PERMITTED. SHOCKS MUST HAVE SYMMETRIC, ONE-PIECE BODY. </w:t>
      </w:r>
    </w:p>
    <w:p w14:paraId="3C3AEF3C" w14:textId="77777777" w:rsidR="003C482D" w:rsidRDefault="00ED7560" w:rsidP="00C16EB9">
      <w:pPr>
        <w:pStyle w:val="Heading2"/>
        <w:numPr>
          <w:ilvl w:val="0"/>
          <w:numId w:val="23"/>
        </w:numPr>
      </w:pPr>
      <w:r>
        <w:t>NO REMOVABLE GAS HEADS.</w:t>
      </w:r>
    </w:p>
    <w:p w14:paraId="120D9FF6" w14:textId="77777777" w:rsidR="003C482D" w:rsidRDefault="00ED7560" w:rsidP="00C16EB9">
      <w:pPr>
        <w:pStyle w:val="Heading2"/>
        <w:numPr>
          <w:ilvl w:val="0"/>
          <w:numId w:val="23"/>
        </w:numPr>
      </w:pPr>
      <w:r>
        <w:t>NO</w:t>
      </w:r>
      <w:r w:rsidR="003C482D">
        <w:t xml:space="preserve"> </w:t>
      </w:r>
      <w:r>
        <w:t xml:space="preserve">ADJUSTABLE SHOCKS. </w:t>
      </w:r>
    </w:p>
    <w:p w14:paraId="4C32F258" w14:textId="52729D69" w:rsidR="003C482D" w:rsidRDefault="00ED7560" w:rsidP="00C16EB9">
      <w:pPr>
        <w:pStyle w:val="Heading2"/>
        <w:numPr>
          <w:ilvl w:val="0"/>
          <w:numId w:val="23"/>
        </w:numPr>
      </w:pPr>
      <w:r>
        <w:t xml:space="preserve">NO REMOTE RESERVOIR OR CANNISTER SHOCKS. </w:t>
      </w:r>
    </w:p>
    <w:p w14:paraId="347DCD50" w14:textId="77777777" w:rsidR="003C482D" w:rsidRDefault="00ED7560" w:rsidP="00C16EB9">
      <w:pPr>
        <w:pStyle w:val="Heading2"/>
        <w:numPr>
          <w:ilvl w:val="0"/>
          <w:numId w:val="23"/>
        </w:numPr>
      </w:pPr>
      <w:r>
        <w:t>NO PIERCING VALVES.</w:t>
      </w:r>
    </w:p>
    <w:p w14:paraId="0095A11F" w14:textId="77777777" w:rsidR="003C482D" w:rsidRDefault="00ED7560" w:rsidP="00C16EB9">
      <w:pPr>
        <w:pStyle w:val="Heading2"/>
        <w:numPr>
          <w:ilvl w:val="0"/>
          <w:numId w:val="23"/>
        </w:numPr>
      </w:pPr>
      <w:r>
        <w:t>NO</w:t>
      </w:r>
      <w:r w:rsidR="003C482D">
        <w:t xml:space="preserve"> </w:t>
      </w:r>
      <w:r>
        <w:t>REMOTE ADJUSTMENT OF SHOCKS IS PERMITTED, INCLUDING ELECTRONIC ADJUSTMENT WHETHER</w:t>
      </w:r>
      <w:r w:rsidR="003C482D">
        <w:t xml:space="preserve"> </w:t>
      </w:r>
      <w:r>
        <w:t>HARDWIRED OR WIRELESS. SHOCK/DAMPER DEVICES THAT ARE, OR THAT CAN BE REFERRED TO OR</w:t>
      </w:r>
      <w:r w:rsidR="003C482D">
        <w:t xml:space="preserve"> </w:t>
      </w:r>
      <w:r>
        <w:t>DEFINED AS AN “INERTER” OR REFERRED TO OR DEFINED AS A “J-DAMPER” ARE NOT PERMITTED</w:t>
      </w:r>
      <w:r w:rsidR="003C482D">
        <w:t xml:space="preserve"> </w:t>
      </w:r>
      <w:r>
        <w:t xml:space="preserve">ANYWHERE ON THE CAR. SCHRADER VALVES ARE PERMITTED. </w:t>
      </w:r>
    </w:p>
    <w:p w14:paraId="2A79DCA0" w14:textId="65A9A676" w:rsidR="00ED7560" w:rsidRDefault="00ED7560" w:rsidP="00C16EB9">
      <w:pPr>
        <w:pStyle w:val="Heading2"/>
        <w:numPr>
          <w:ilvl w:val="0"/>
          <w:numId w:val="23"/>
        </w:numPr>
      </w:pPr>
      <w:r>
        <w:t>NO INTERNAL BUMP STOPS OF ANY</w:t>
      </w:r>
      <w:r w:rsidR="003C482D">
        <w:t xml:space="preserve"> </w:t>
      </w:r>
      <w:r>
        <w:t>KIND.</w:t>
      </w:r>
    </w:p>
    <w:p w14:paraId="2011C1B1" w14:textId="61FE6B25" w:rsidR="00ED7560" w:rsidRDefault="00ED7560" w:rsidP="003C482D">
      <w:pPr>
        <w:pStyle w:val="Heading1"/>
      </w:pPr>
      <w:r>
        <w:lastRenderedPageBreak/>
        <w:t>ONE (1) SHOCK PER WHEEL ONLY. THIS INCLUDES LEFT REAR.</w:t>
      </w:r>
    </w:p>
    <w:p w14:paraId="784B5CDE" w14:textId="77777777" w:rsidR="00733105" w:rsidRDefault="00ED7560" w:rsidP="00733105">
      <w:pPr>
        <w:pStyle w:val="HeadingUnderlined"/>
      </w:pPr>
      <w:r>
        <w:t xml:space="preserve">SHOCK CLAIM RULE: </w:t>
      </w:r>
    </w:p>
    <w:p w14:paraId="3D3C46C0" w14:textId="12163065" w:rsidR="003C482D" w:rsidRDefault="00ED7560" w:rsidP="00733105">
      <w:pPr>
        <w:pStyle w:val="Heading1"/>
        <w:numPr>
          <w:ilvl w:val="0"/>
          <w:numId w:val="33"/>
        </w:numPr>
      </w:pPr>
      <w:r>
        <w:t>$300 PER SHOCK. CAR CLAIMING SHOCKS MUST FINISH IN TOP 5 AND ON THE</w:t>
      </w:r>
      <w:r w:rsidR="003C482D">
        <w:t xml:space="preserve"> </w:t>
      </w:r>
      <w:r>
        <w:t>LEAD LAP, DRIVER ONLY CAN BUY SHOCK. DOES NOT INCLUDE SPRING OR HARDWARE. REFUSAL TO</w:t>
      </w:r>
      <w:r w:rsidR="003C482D">
        <w:t xml:space="preserve"> </w:t>
      </w:r>
      <w:r>
        <w:t>ALLOW SHOCKS TO BE CLAIMED OR CONFISCATED WILL RESULT IN DRIVER LOSING ALL POINTS AND</w:t>
      </w:r>
      <w:r w:rsidR="003C482D">
        <w:t xml:space="preserve"> </w:t>
      </w:r>
      <w:r>
        <w:t xml:space="preserve">MONEY, AND FACE THE FOLLOWING PUNISHMENT: </w:t>
      </w:r>
    </w:p>
    <w:p w14:paraId="1B544997" w14:textId="77777777" w:rsidR="003C482D" w:rsidRDefault="00ED7560" w:rsidP="00C16EB9">
      <w:pPr>
        <w:pStyle w:val="Heading2"/>
        <w:numPr>
          <w:ilvl w:val="0"/>
          <w:numId w:val="25"/>
        </w:numPr>
      </w:pPr>
      <w:r>
        <w:t>FIRST OFFENSE: 2 WEEK SUSPENSION AND $250</w:t>
      </w:r>
      <w:r w:rsidR="003C482D">
        <w:t xml:space="preserve"> </w:t>
      </w:r>
      <w:r>
        <w:t>FINE;</w:t>
      </w:r>
    </w:p>
    <w:p w14:paraId="3798E280" w14:textId="77777777" w:rsidR="003C482D" w:rsidRDefault="00ED7560" w:rsidP="00C16EB9">
      <w:pPr>
        <w:pStyle w:val="Heading2"/>
        <w:numPr>
          <w:ilvl w:val="0"/>
          <w:numId w:val="25"/>
        </w:numPr>
      </w:pPr>
      <w:r>
        <w:t xml:space="preserve">SECOND OFFENSE: 30-DAY SUSPENSION AND $500 FINE; </w:t>
      </w:r>
    </w:p>
    <w:p w14:paraId="57BD7AA9" w14:textId="5AC44BB2" w:rsidR="00ED7560" w:rsidRDefault="00ED7560" w:rsidP="00C16EB9">
      <w:pPr>
        <w:pStyle w:val="Heading2"/>
        <w:numPr>
          <w:ilvl w:val="0"/>
          <w:numId w:val="25"/>
        </w:numPr>
      </w:pPr>
      <w:r>
        <w:t>THIRD OFFENSE – $1,000 FINE AND 365</w:t>
      </w:r>
      <w:r w:rsidR="003C482D">
        <w:t xml:space="preserve"> </w:t>
      </w:r>
      <w:r>
        <w:t>DAY (ONE YEAR) SUSPENSION.</w:t>
      </w:r>
    </w:p>
    <w:p w14:paraId="6EAED59B" w14:textId="77777777" w:rsidR="003C482D" w:rsidRDefault="00ED7560" w:rsidP="00ED7560">
      <w:pPr>
        <w:pStyle w:val="Heading1"/>
      </w:pPr>
      <w:r>
        <w:t>SERIES MAY CONFISCATE OR CLAIM SHOCKS AT ANY TIME. IF CONFISCATED AND SHOCKS ARE</w:t>
      </w:r>
      <w:r w:rsidR="003C482D">
        <w:t xml:space="preserve"> </w:t>
      </w:r>
      <w:r>
        <w:t>DEEMED LEGAL, THEY WILL BE RETURNED TO DRIVER. IF SHOCKS ARE ILLEGAL, DRIVER WILL LOSE ALL</w:t>
      </w:r>
      <w:r w:rsidR="003C482D">
        <w:t xml:space="preserve"> </w:t>
      </w:r>
      <w:r>
        <w:t xml:space="preserve">POINTS AND MONEY, AND FACE THE FOLLOWING PUNISHMENT: </w:t>
      </w:r>
    </w:p>
    <w:p w14:paraId="013E1854" w14:textId="77777777" w:rsidR="003C482D" w:rsidRDefault="00ED7560" w:rsidP="00C16EB9">
      <w:pPr>
        <w:pStyle w:val="Heading2"/>
        <w:numPr>
          <w:ilvl w:val="0"/>
          <w:numId w:val="24"/>
        </w:numPr>
      </w:pPr>
      <w:r>
        <w:t>FIRST OFFENSE: 2 WEEK SUSPENSION</w:t>
      </w:r>
      <w:r w:rsidR="003C482D">
        <w:t xml:space="preserve"> </w:t>
      </w:r>
      <w:r>
        <w:t xml:space="preserve">AND $250 FINE; </w:t>
      </w:r>
    </w:p>
    <w:p w14:paraId="6D555A14" w14:textId="77777777" w:rsidR="003C482D" w:rsidRDefault="00ED7560" w:rsidP="00C16EB9">
      <w:pPr>
        <w:pStyle w:val="Heading2"/>
        <w:numPr>
          <w:ilvl w:val="0"/>
          <w:numId w:val="24"/>
        </w:numPr>
      </w:pPr>
      <w:r>
        <w:t xml:space="preserve">SECOND OFFENSE: 30-DAY SUSPENSION AND $500 FINE; </w:t>
      </w:r>
    </w:p>
    <w:p w14:paraId="091DE588" w14:textId="45923C5B" w:rsidR="00ED7560" w:rsidRDefault="00ED7560" w:rsidP="00C16EB9">
      <w:pPr>
        <w:pStyle w:val="Heading2"/>
        <w:numPr>
          <w:ilvl w:val="0"/>
          <w:numId w:val="24"/>
        </w:numPr>
      </w:pPr>
      <w:r>
        <w:t>THIRD OFFENSE – $1,000 FINE</w:t>
      </w:r>
      <w:r w:rsidR="003C482D">
        <w:t xml:space="preserve"> </w:t>
      </w:r>
      <w:r>
        <w:t>AND 365 DAY (ONE YEAR) SUSPENSION.</w:t>
      </w:r>
    </w:p>
    <w:p w14:paraId="5AFB3F49" w14:textId="77777777" w:rsidR="00ED7560" w:rsidRPr="00250949" w:rsidRDefault="00ED7560" w:rsidP="00733105">
      <w:pPr>
        <w:pStyle w:val="HeadingUnderlined"/>
      </w:pPr>
      <w:r w:rsidRPr="00250949">
        <w:t>WHEELBASE RULE:</w:t>
      </w:r>
    </w:p>
    <w:p w14:paraId="73B7CC27" w14:textId="5FF372C6" w:rsidR="00ED7560" w:rsidRDefault="00ED7560" w:rsidP="00C16EB9">
      <w:pPr>
        <w:pStyle w:val="Heading1"/>
        <w:numPr>
          <w:ilvl w:val="0"/>
          <w:numId w:val="26"/>
        </w:numPr>
      </w:pPr>
      <w:r>
        <w:t>MINIMUM WHEELBASE WILL BE 103″.</w:t>
      </w:r>
    </w:p>
    <w:p w14:paraId="6D1FDEF0" w14:textId="77777777" w:rsidR="00ED7560" w:rsidRPr="00250949" w:rsidRDefault="00ED7560" w:rsidP="00733105">
      <w:pPr>
        <w:pStyle w:val="HeadingUnderlined"/>
      </w:pPr>
      <w:r w:rsidRPr="00250949">
        <w:t>ROLL CAGE RULES:</w:t>
      </w:r>
    </w:p>
    <w:p w14:paraId="168F21AF" w14:textId="2EBF70C4" w:rsidR="00ED7560" w:rsidRDefault="00ED7560" w:rsidP="00C16EB9">
      <w:pPr>
        <w:pStyle w:val="Heading1"/>
        <w:numPr>
          <w:ilvl w:val="0"/>
          <w:numId w:val="27"/>
        </w:numPr>
      </w:pPr>
      <w:r>
        <w:t>ALL CARS MUST HAVE A SUITABLE STEEL ROLL CAGE PROTECTING THE DRIVER’S COMPARTMENT,</w:t>
      </w:r>
      <w:r w:rsidR="00250949">
        <w:t xml:space="preserve"> </w:t>
      </w:r>
      <w:r>
        <w:t>INCLUDING HEADREST.</w:t>
      </w:r>
    </w:p>
    <w:p w14:paraId="400207B0" w14:textId="196C1550" w:rsidR="00ED7560" w:rsidRDefault="00ED7560" w:rsidP="00250949">
      <w:pPr>
        <w:pStyle w:val="Heading1"/>
      </w:pPr>
      <w:r>
        <w:t>SIDE ROLL BARS ARE MANDATORY AND MUST EXTEND INTO THE DOOR PANELS. A MINIMUM OF</w:t>
      </w:r>
      <w:r w:rsidR="00250949">
        <w:t xml:space="preserve"> </w:t>
      </w:r>
      <w:r>
        <w:t>THREE (3) BARS MUST BE ON THE LEFT SIDE.</w:t>
      </w:r>
    </w:p>
    <w:p w14:paraId="28EDC72D" w14:textId="5830EF84" w:rsidR="00ED7560" w:rsidRDefault="00ED7560" w:rsidP="00250949">
      <w:pPr>
        <w:pStyle w:val="Heading1"/>
      </w:pPr>
      <w:r>
        <w:t>EACH BAR MUST BE AT LEAST 1 1/2″ DIAMETER, WITH A MINIMUM MATERIAL THICKNESS OF .083″.</w:t>
      </w:r>
    </w:p>
    <w:p w14:paraId="44FED3D4" w14:textId="3C8DDA9E" w:rsidR="00ED7560" w:rsidRDefault="00ED7560" w:rsidP="00250949">
      <w:pPr>
        <w:pStyle w:val="Heading1"/>
      </w:pPr>
      <w:r>
        <w:lastRenderedPageBreak/>
        <w:t>ROLL CAGES MUST BE WELDED TO FRAME.</w:t>
      </w:r>
    </w:p>
    <w:p w14:paraId="7F11349E" w14:textId="77777777" w:rsidR="00ED7560" w:rsidRPr="00250949" w:rsidRDefault="00ED7560" w:rsidP="00733105">
      <w:pPr>
        <w:pStyle w:val="HeadingUnderlined"/>
      </w:pPr>
      <w:r w:rsidRPr="00250949">
        <w:t>SAFETY RULES:</w:t>
      </w:r>
    </w:p>
    <w:p w14:paraId="2D18F1F9" w14:textId="44B2E145" w:rsidR="00ED7560" w:rsidRDefault="00ED7560" w:rsidP="00733105">
      <w:pPr>
        <w:pStyle w:val="Heading1"/>
        <w:numPr>
          <w:ilvl w:val="0"/>
          <w:numId w:val="34"/>
        </w:numPr>
      </w:pPr>
      <w:r>
        <w:t>DRIVER SAFETY IS THE DRIVER’S RESPONSIBILITY! THIS IS NOT THE AREA OF THE RACE CAR TO TRY AND</w:t>
      </w:r>
      <w:r w:rsidR="00C16EB9">
        <w:t xml:space="preserve"> </w:t>
      </w:r>
      <w:r>
        <w:t>SAVE MONEY. ANY MONEY SPENT ON DRIVER SAFETY WILL ALWAYS BE WELL WORTH IT!</w:t>
      </w:r>
    </w:p>
    <w:p w14:paraId="0CE7F4A0" w14:textId="3EFFF87C" w:rsidR="00ED7560" w:rsidRDefault="00ED7560" w:rsidP="00733105">
      <w:pPr>
        <w:pStyle w:val="Heading1"/>
        <w:numPr>
          <w:ilvl w:val="0"/>
          <w:numId w:val="34"/>
        </w:numPr>
      </w:pPr>
      <w:r>
        <w:t>ALL CARS MUST HAVE 3″ SEAT BELTS WITH SHOULDER HARNESS, AND MUST BE ATTACHED TO ROLL</w:t>
      </w:r>
      <w:r w:rsidR="00C16EB9">
        <w:t xml:space="preserve"> </w:t>
      </w:r>
      <w:r>
        <w:t>CAGE. 2YRS MAXIMUM AGE STRONGLY RECOMMENDED.</w:t>
      </w:r>
    </w:p>
    <w:p w14:paraId="5767271B" w14:textId="7E15E260" w:rsidR="00ED7560" w:rsidRDefault="00ED7560" w:rsidP="00C16EB9">
      <w:pPr>
        <w:pStyle w:val="Heading1"/>
      </w:pPr>
      <w:r>
        <w:t>ALL CARS MUST BE EQUIPPED WITH A 2 POUND ABC FIRE EXTINGUISHER. RED CLAY SERIES STRONGLY</w:t>
      </w:r>
      <w:r w:rsidR="00C16EB9">
        <w:t xml:space="preserve"> </w:t>
      </w:r>
      <w:r>
        <w:t>RECOMMENDS A 5 POUND HALON SYSTEM.</w:t>
      </w:r>
    </w:p>
    <w:p w14:paraId="6B36C343" w14:textId="38ED468B" w:rsidR="00ED7560" w:rsidRDefault="00ED7560" w:rsidP="00C16EB9">
      <w:pPr>
        <w:pStyle w:val="Heading1"/>
      </w:pPr>
      <w:r>
        <w:t>RED CLAY SERIES STRONGLY URGES AND RECOMMENDS SOME TYPE OF HEAD AND NECK RESTRAINT</w:t>
      </w:r>
      <w:r w:rsidR="00C16EB9">
        <w:t xml:space="preserve"> SYSTEM BUT</w:t>
      </w:r>
      <w:r>
        <w:t xml:space="preserve"> IS NOT REQUIRED. RED CLAY SERIES STRONGLY URGES ALL DRIVERS TO USE A</w:t>
      </w:r>
      <w:r w:rsidR="00C16EB9">
        <w:t xml:space="preserve"> </w:t>
      </w:r>
      <w:r>
        <w:t>CONTAINMENT TYPE RACING SEAT.</w:t>
      </w:r>
    </w:p>
    <w:p w14:paraId="2EEDDB40" w14:textId="219F0B8F" w:rsidR="00ED7560" w:rsidRDefault="00ED7560" w:rsidP="00C16EB9">
      <w:pPr>
        <w:pStyle w:val="Heading1"/>
      </w:pPr>
      <w:r>
        <w:t>ALL DRIVERS MUST WEAR A COMPLETE FIRE SUIT.</w:t>
      </w:r>
    </w:p>
    <w:p w14:paraId="7600EE1A" w14:textId="5AE5209F" w:rsidR="00ED7560" w:rsidRDefault="00ED7560" w:rsidP="00C16EB9">
      <w:pPr>
        <w:pStyle w:val="Heading1"/>
      </w:pPr>
      <w:r>
        <w:t>GLOVES ARE NOT REQUIRED, BUT HIGHLY RECOMMENDED.</w:t>
      </w:r>
    </w:p>
    <w:p w14:paraId="1CBB6311" w14:textId="77777777" w:rsidR="00ED7560" w:rsidRPr="002605D8" w:rsidRDefault="00ED7560" w:rsidP="00733105">
      <w:pPr>
        <w:pStyle w:val="HeadingUnderlined"/>
      </w:pPr>
      <w:r w:rsidRPr="002605D8">
        <w:t>TRANSMISSION RULES:</w:t>
      </w:r>
    </w:p>
    <w:p w14:paraId="5BD45452" w14:textId="52914659" w:rsidR="00ED7560" w:rsidRDefault="00ED7560" w:rsidP="002605D8">
      <w:pPr>
        <w:pStyle w:val="Heading1"/>
        <w:numPr>
          <w:ilvl w:val="0"/>
          <w:numId w:val="29"/>
        </w:numPr>
      </w:pPr>
      <w:r>
        <w:t>MUST HAVE AT LEAST ONE FORWARD AND ONE REVERSE GEAR IN WORKING ORDER.</w:t>
      </w:r>
    </w:p>
    <w:p w14:paraId="7BB3C320" w14:textId="14EAC9AE" w:rsidR="00ED7560" w:rsidRDefault="00ED7560" w:rsidP="002605D8">
      <w:pPr>
        <w:pStyle w:val="Heading1"/>
      </w:pPr>
      <w:r>
        <w:t>NO STRAIGHT DRIVES OR IN-AND-OUT BOXES.</w:t>
      </w:r>
    </w:p>
    <w:p w14:paraId="65B5D53B" w14:textId="4A785644" w:rsidR="00ED7560" w:rsidRDefault="00ED7560" w:rsidP="002605D8">
      <w:pPr>
        <w:pStyle w:val="Heading1"/>
      </w:pPr>
      <w:r>
        <w:t>DRIVE SHAFTS MUST BE PAINTED WHITE – CARBON FIBER DRIVE SHAFTS ARE LEGAL AND</w:t>
      </w:r>
      <w:r w:rsidR="002605D8">
        <w:t xml:space="preserve"> </w:t>
      </w:r>
      <w:r>
        <w:t>RECOMENDED (Safety).</w:t>
      </w:r>
    </w:p>
    <w:p w14:paraId="31ED1A74" w14:textId="4AC174C4" w:rsidR="00ED7560" w:rsidRDefault="00ED7560" w:rsidP="002605D8">
      <w:pPr>
        <w:pStyle w:val="Heading1"/>
      </w:pPr>
      <w:r>
        <w:t>BALL SPLINE TRANSMISSIONS – STRONGLY RECOMMENDED TO RUN CARBON FIBER DRIVE SHAFTS</w:t>
      </w:r>
      <w:r w:rsidR="002605D8">
        <w:t xml:space="preserve"> </w:t>
      </w:r>
      <w:r>
        <w:t>FOR SAFETY!</w:t>
      </w:r>
    </w:p>
    <w:p w14:paraId="701C9BEB" w14:textId="77777777" w:rsidR="00ED7560" w:rsidRPr="002605D8" w:rsidRDefault="00ED7560" w:rsidP="00AE7118">
      <w:pPr>
        <w:pStyle w:val="HeadingUnderlined"/>
      </w:pPr>
      <w:r w:rsidRPr="002605D8">
        <w:t>BRAKE RULES:</w:t>
      </w:r>
    </w:p>
    <w:p w14:paraId="6DC6C65F" w14:textId="7C31ABBB" w:rsidR="00ED7560" w:rsidRDefault="00ED7560" w:rsidP="002605D8">
      <w:pPr>
        <w:pStyle w:val="Heading1"/>
        <w:numPr>
          <w:ilvl w:val="0"/>
          <w:numId w:val="30"/>
        </w:numPr>
      </w:pPr>
      <w:r>
        <w:t>STEEL BRAKE ROTORS ONLY. NO CARBON FIBER BRAKES. NO TITANIUM BRAKES OR OTHER EXOTIC</w:t>
      </w:r>
      <w:r w:rsidR="002605D8">
        <w:t xml:space="preserve"> </w:t>
      </w:r>
      <w:r>
        <w:t>MATERIAL BRAKE SYSTEMS.</w:t>
      </w:r>
    </w:p>
    <w:p w14:paraId="7DB51881" w14:textId="77777777" w:rsidR="00ED7560" w:rsidRPr="002605D8" w:rsidRDefault="00ED7560" w:rsidP="00AE7118">
      <w:pPr>
        <w:pStyle w:val="HeadingUnderlined"/>
      </w:pPr>
      <w:r w:rsidRPr="002605D8">
        <w:lastRenderedPageBreak/>
        <w:t>WHEEL RULES:</w:t>
      </w:r>
    </w:p>
    <w:p w14:paraId="2779FF95" w14:textId="6CCED4D4" w:rsidR="00ED7560" w:rsidRDefault="00ED7560" w:rsidP="002605D8">
      <w:pPr>
        <w:pStyle w:val="Heading1"/>
        <w:numPr>
          <w:ilvl w:val="0"/>
          <w:numId w:val="31"/>
        </w:numPr>
      </w:pPr>
      <w:r>
        <w:t>ANY BRAND OR TYPE OF WHEEL ALLOWED. MUST BE MOUNTED WITH LUG NUTS.</w:t>
      </w:r>
    </w:p>
    <w:p w14:paraId="0E4EAE34" w14:textId="6DFDA81E" w:rsidR="00ED7560" w:rsidRDefault="00ED7560" w:rsidP="002605D8">
      <w:pPr>
        <w:pStyle w:val="Heading1"/>
      </w:pPr>
      <w:r>
        <w:t>NO KNOCK-OFF OR CENTER LOCK WHEELS.</w:t>
      </w:r>
    </w:p>
    <w:p w14:paraId="0A1CA57B" w14:textId="49005525" w:rsidR="002605D8" w:rsidRDefault="00ED7560" w:rsidP="002605D8">
      <w:pPr>
        <w:pStyle w:val="Heading1"/>
      </w:pPr>
      <w:r>
        <w:t>MAXIMUM WHEEL WIDTH – 14″</w:t>
      </w:r>
    </w:p>
    <w:p w14:paraId="2365CA54" w14:textId="0805170F" w:rsidR="00ED7560" w:rsidRPr="002605D8" w:rsidRDefault="00ED7560" w:rsidP="00AE7118">
      <w:pPr>
        <w:pStyle w:val="HeadingUnderlined"/>
      </w:pPr>
      <w:r w:rsidRPr="002605D8">
        <w:t>TIRE RULE:</w:t>
      </w:r>
    </w:p>
    <w:p w14:paraId="26BB5BDD" w14:textId="77777777" w:rsidR="002605D8" w:rsidRDefault="00ED7560" w:rsidP="002605D8">
      <w:pPr>
        <w:pStyle w:val="Heading1"/>
        <w:numPr>
          <w:ilvl w:val="0"/>
          <w:numId w:val="32"/>
        </w:numPr>
      </w:pPr>
      <w:r>
        <w:t xml:space="preserve">HOOSIER D21, 1350, D55 AND 1600 PERMITTED. </w:t>
      </w:r>
    </w:p>
    <w:p w14:paraId="6D1D90F6" w14:textId="77777777" w:rsidR="002605D8" w:rsidRDefault="00ED7560" w:rsidP="002605D8">
      <w:pPr>
        <w:pStyle w:val="Heading1"/>
        <w:numPr>
          <w:ilvl w:val="0"/>
          <w:numId w:val="32"/>
        </w:numPr>
      </w:pPr>
      <w:r>
        <w:t>AMERICAN RACER 48 AND 56 OR PRO 2 AND PRO 3</w:t>
      </w:r>
      <w:r w:rsidR="002605D8">
        <w:t xml:space="preserve"> </w:t>
      </w:r>
      <w:r>
        <w:t xml:space="preserve">PERMITTED. </w:t>
      </w:r>
    </w:p>
    <w:p w14:paraId="4DE84196" w14:textId="77777777" w:rsidR="002605D8" w:rsidRDefault="00ED7560" w:rsidP="002605D8">
      <w:pPr>
        <w:pStyle w:val="Heading1"/>
        <w:numPr>
          <w:ilvl w:val="0"/>
          <w:numId w:val="32"/>
        </w:numPr>
      </w:pPr>
      <w:r>
        <w:t>STARING IN 2022 ALL CARS MUST RUN A HARD RIGH REAR TIRE AT ALL TIMES (HOOSIER 55</w:t>
      </w:r>
      <w:r w:rsidR="002605D8">
        <w:t xml:space="preserve"> </w:t>
      </w:r>
      <w:r>
        <w:t>OR 1600. AMERICAN RACER 56) TIRES MAY BE DUROMETERED AND MUST MEET BENCHMARK AT ANY</w:t>
      </w:r>
      <w:r w:rsidR="002605D8">
        <w:t xml:space="preserve"> </w:t>
      </w:r>
      <w:r>
        <w:t xml:space="preserve">TIME. </w:t>
      </w:r>
    </w:p>
    <w:p w14:paraId="677C9797" w14:textId="77777777" w:rsidR="002605D8" w:rsidRDefault="00ED7560" w:rsidP="002605D8">
      <w:pPr>
        <w:pStyle w:val="Heading1"/>
        <w:numPr>
          <w:ilvl w:val="0"/>
          <w:numId w:val="32"/>
        </w:numPr>
      </w:pPr>
      <w:r>
        <w:t>TECHNICAL DIRECTOR RESERVES THE RIGHT TO CHECK ANY TIRE AT ANY TIME. ANY TIRE FAILING</w:t>
      </w:r>
      <w:r w:rsidR="002605D8">
        <w:t xml:space="preserve"> </w:t>
      </w:r>
      <w:r>
        <w:t>TO PUNCH PROPERLY WILL BE DISQUALIFIED FOR REMAINDER OF THE RACING EVENT. TIRE/TIRES IN</w:t>
      </w:r>
      <w:r w:rsidR="002605D8">
        <w:t xml:space="preserve"> </w:t>
      </w:r>
      <w:r>
        <w:t>QUESTION WILL BE CONFISCATED. GRINDING/BUFFING TIRES IS PERMITTED.</w:t>
      </w:r>
    </w:p>
    <w:p w14:paraId="261D1E28" w14:textId="77777777" w:rsidR="002605D8" w:rsidRDefault="00ED7560" w:rsidP="002605D8">
      <w:pPr>
        <w:pStyle w:val="Heading1"/>
        <w:numPr>
          <w:ilvl w:val="0"/>
          <w:numId w:val="32"/>
        </w:numPr>
      </w:pPr>
      <w:r>
        <w:t>USE OF CARBIDE/NAIL</w:t>
      </w:r>
      <w:r w:rsidR="002605D8">
        <w:t xml:space="preserve"> </w:t>
      </w:r>
      <w:r>
        <w:t>STYLE DISCS IS PROHIBITED.</w:t>
      </w:r>
    </w:p>
    <w:p w14:paraId="69CCE4FD" w14:textId="77777777" w:rsidR="002605D8" w:rsidRDefault="00ED7560" w:rsidP="002605D8">
      <w:pPr>
        <w:pStyle w:val="Heading1"/>
        <w:numPr>
          <w:ilvl w:val="0"/>
          <w:numId w:val="32"/>
        </w:numPr>
      </w:pPr>
      <w:r>
        <w:t>TIRES MUST REMAIN IN FACTORY MANUFACTURED CONDITION. ANY</w:t>
      </w:r>
      <w:r w:rsidR="002605D8">
        <w:t xml:space="preserve"> </w:t>
      </w:r>
      <w:r>
        <w:t>CHEMICAL ALTERATIONS FROM FACTORY MANUFACTURED TIRE IS PROHIBITTED. ALL DECISIONS ARE</w:t>
      </w:r>
      <w:r w:rsidR="002605D8">
        <w:t xml:space="preserve"> </w:t>
      </w:r>
      <w:r>
        <w:t xml:space="preserve">FINAL. </w:t>
      </w:r>
    </w:p>
    <w:p w14:paraId="7D205479" w14:textId="77777777" w:rsidR="002605D8" w:rsidRDefault="00ED7560" w:rsidP="002605D8">
      <w:pPr>
        <w:pStyle w:val="Heading1"/>
        <w:numPr>
          <w:ilvl w:val="0"/>
          <w:numId w:val="32"/>
        </w:numPr>
      </w:pPr>
      <w:r>
        <w:t>RED CLAY SERIES USES “THE SNIFFER” AS ONE OF ITS TOOLS FOR CHEMICAL DETECTION. AT ANY</w:t>
      </w:r>
      <w:r w:rsidR="002605D8">
        <w:t xml:space="preserve"> </w:t>
      </w:r>
      <w:r>
        <w:t>TIME “THE SNIFFER” DETERMINES THERE IS AN UNAPPROVED CHEMICAL PRESENCE WHETHER INSIDE</w:t>
      </w:r>
      <w:r w:rsidR="002605D8">
        <w:t xml:space="preserve"> </w:t>
      </w:r>
      <w:r>
        <w:t>THE TIRE, WHEEL, OR OUTSIDE THE TIRE, OR WHEEL, THAT DRIVER/DRIVER’S WILL BE DISQUALIFIED FOR</w:t>
      </w:r>
      <w:r w:rsidR="002605D8">
        <w:t xml:space="preserve"> </w:t>
      </w:r>
      <w:r>
        <w:t>THE REMAINDER OF THE RACING EVENT. TIRE/TIRES IN QUESTION WILL BE CONFISCATED.</w:t>
      </w:r>
    </w:p>
    <w:p w14:paraId="2E76FF12" w14:textId="5C559453" w:rsidR="00ED7560" w:rsidRDefault="00ED7560" w:rsidP="002605D8">
      <w:pPr>
        <w:pStyle w:val="Heading1"/>
        <w:numPr>
          <w:ilvl w:val="0"/>
          <w:numId w:val="32"/>
        </w:numPr>
      </w:pPr>
      <w:r>
        <w:t>THE SERIES</w:t>
      </w:r>
      <w:r w:rsidR="002605D8">
        <w:t xml:space="preserve"> </w:t>
      </w:r>
      <w:r>
        <w:t>MAY OR MAY NOT USE LABORATORY TESTING TO TEST FOR CHEMICAL ALTERATION OF TIRES, THE</w:t>
      </w:r>
      <w:r w:rsidR="002605D8">
        <w:t xml:space="preserve"> </w:t>
      </w:r>
      <w:r>
        <w:t>SERIES MAY USE ANY MEANS NECESSARY TO DETERMINE IF TIRES MEET HOOSIER/AMERICAN RACER</w:t>
      </w:r>
      <w:r w:rsidR="002605D8">
        <w:t xml:space="preserve"> </w:t>
      </w:r>
      <w:r>
        <w:lastRenderedPageBreak/>
        <w:t>SPECS, AND THAT DECISION IS THE SOLE DISCRETION OF THE SERIES. ALL DECISIONS ARE FINAL.</w:t>
      </w:r>
    </w:p>
    <w:p w14:paraId="1917B744" w14:textId="77777777" w:rsidR="002605D8" w:rsidRDefault="00ED7560" w:rsidP="002605D8">
      <w:pPr>
        <w:pStyle w:val="Heading1"/>
      </w:pPr>
      <w:r>
        <w:t xml:space="preserve">IT IS THE DRIVER’S RESPONSIBILITY TO KNOW WHAT IS ON THEIR RACE CAR AT ALL TIMES. </w:t>
      </w:r>
    </w:p>
    <w:p w14:paraId="518B9854" w14:textId="08E9A675" w:rsidR="00ED7560" w:rsidRDefault="00ED7560" w:rsidP="002605D8">
      <w:pPr>
        <w:pStyle w:val="Heading1"/>
      </w:pPr>
      <w:r>
        <w:t>ANY USED</w:t>
      </w:r>
      <w:r w:rsidR="002605D8">
        <w:t xml:space="preserve"> </w:t>
      </w:r>
      <w:r>
        <w:t>WHEELS OR TIRES THAT MAY BE SUSPECT BY THE DRIVER SHOULD NOT BE USED.</w:t>
      </w:r>
    </w:p>
    <w:p w14:paraId="735FB0E5" w14:textId="77777777" w:rsidR="0088070B" w:rsidRPr="0008479C" w:rsidRDefault="0088070B" w:rsidP="0008479C"/>
    <w:sectPr w:rsidR="0088070B" w:rsidRPr="0008479C" w:rsidSect="00E837A8">
      <w:headerReference w:type="default" r:id="rId7"/>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E83C0" w14:textId="77777777" w:rsidR="00E406DB" w:rsidRDefault="00E406DB" w:rsidP="00E406DB">
      <w:pPr>
        <w:spacing w:after="0"/>
      </w:pPr>
      <w:r>
        <w:separator/>
      </w:r>
    </w:p>
  </w:endnote>
  <w:endnote w:type="continuationSeparator" w:id="0">
    <w:p w14:paraId="11164BAB" w14:textId="77777777" w:rsidR="00E406DB" w:rsidRDefault="00E406DB" w:rsidP="00E406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C66AC" w14:textId="28BA2176" w:rsidR="00B63C62" w:rsidRPr="00B63C62" w:rsidRDefault="00B63C62">
    <w:pPr>
      <w:pStyle w:val="Footer"/>
      <w:rPr>
        <w:sz w:val="20"/>
        <w:szCs w:val="20"/>
      </w:rPr>
    </w:pPr>
    <w:bookmarkStart w:id="0" w:name="_Hlk160988342"/>
    <w:bookmarkStart w:id="1" w:name="_Hlk160988343"/>
    <w:r w:rsidRPr="00B63C62">
      <w:rPr>
        <w:sz w:val="20"/>
        <w:szCs w:val="20"/>
      </w:rPr>
      <w:t>March 10, 2024 (Revised)</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FC823" w14:textId="77777777" w:rsidR="00E406DB" w:rsidRDefault="00E406DB" w:rsidP="00E406DB">
      <w:pPr>
        <w:spacing w:after="0"/>
      </w:pPr>
      <w:r>
        <w:separator/>
      </w:r>
    </w:p>
  </w:footnote>
  <w:footnote w:type="continuationSeparator" w:id="0">
    <w:p w14:paraId="67E8B74B" w14:textId="77777777" w:rsidR="00E406DB" w:rsidRDefault="00E406DB" w:rsidP="00E406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7021D" w14:textId="42C624BD" w:rsidR="00E406DB" w:rsidRPr="00E406DB" w:rsidRDefault="00E406DB" w:rsidP="00E406DB">
    <w:pPr>
      <w:pStyle w:val="TitleUnderlined"/>
      <w:rPr>
        <w:sz w:val="24"/>
        <w:szCs w:val="24"/>
        <w:u w:val="none"/>
      </w:rPr>
    </w:pPr>
    <w:r w:rsidRPr="00E406DB">
      <w:rPr>
        <w:noProof/>
        <w:u w:val="none"/>
      </w:rPr>
      <w:drawing>
        <wp:inline distT="0" distB="0" distL="0" distR="0" wp14:anchorId="46295F49" wp14:editId="61283EE0">
          <wp:extent cx="1270289" cy="1270289"/>
          <wp:effectExtent l="0" t="0" r="0" b="0"/>
          <wp:docPr id="3" name="Picture 3" descr="A logo with mountains and su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with mountains and su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70289" cy="1270289"/>
                  </a:xfrm>
                  <a:prstGeom prst="rect">
                    <a:avLst/>
                  </a:prstGeom>
                </pic:spPr>
              </pic:pic>
            </a:graphicData>
          </a:graphic>
        </wp:inline>
      </w:drawing>
    </w:r>
    <w:r w:rsidRPr="00E406DB">
      <w:rPr>
        <w:u w:val="none"/>
      </w:rPr>
      <w:br/>
    </w:r>
    <w:r w:rsidRPr="00E406DB">
      <w:rPr>
        <w:sz w:val="24"/>
        <w:szCs w:val="24"/>
        <w:u w:val="none"/>
      </w:rPr>
      <w:t xml:space="preserve">602 Crate </w:t>
    </w:r>
    <w:r w:rsidR="00D228F5">
      <w:rPr>
        <w:sz w:val="24"/>
        <w:szCs w:val="24"/>
        <w:u w:val="none"/>
      </w:rPr>
      <w:t>LATEMODEL RULES</w:t>
    </w:r>
  </w:p>
  <w:p w14:paraId="4E878A07" w14:textId="5718D166" w:rsidR="00E406DB" w:rsidRPr="00E406DB" w:rsidRDefault="00E406DB" w:rsidP="00E406D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0DDE"/>
    <w:multiLevelType w:val="hybridMultilevel"/>
    <w:tmpl w:val="602E3B30"/>
    <w:name w:val="Normal . Dot Numbering-Scheme 122"/>
    <w:lvl w:ilvl="0" w:tplc="BFD84CBE">
      <w:start w:val="1"/>
      <w:numFmt w:val="lowerLetter"/>
      <w:pStyle w:val="Heading2"/>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B6C292F"/>
    <w:multiLevelType w:val="multilevel"/>
    <w:tmpl w:val="A2B0A518"/>
    <w:name w:val="Normal . Dot Numbering-Scheme 1"/>
    <w:lvl w:ilvl="0">
      <w:start w:val="1"/>
      <w:numFmt w:val="decimal"/>
      <w:pStyle w:val="Heading1"/>
      <w:lvlText w:val="%1."/>
      <w:lvlJc w:val="left"/>
      <w:pPr>
        <w:tabs>
          <w:tab w:val="num" w:pos="720"/>
        </w:tabs>
        <w:ind w:left="360" w:hanging="360"/>
      </w:pPr>
      <w:rPr>
        <w:rFonts w:hint="default"/>
        <w:b w:val="0"/>
        <w:i w:val="0"/>
        <w:color w:val="010000"/>
        <w:u w:val="none"/>
      </w:rPr>
    </w:lvl>
    <w:lvl w:ilvl="1">
      <w:start w:val="1"/>
      <w:numFmt w:val="upperLetter"/>
      <w:lvlText w:val="%2."/>
      <w:lvlJc w:val="left"/>
      <w:pPr>
        <w:tabs>
          <w:tab w:val="num" w:pos="1440"/>
        </w:tabs>
        <w:ind w:left="720" w:firstLine="0"/>
      </w:pPr>
      <w:rPr>
        <w:rFonts w:hint="default"/>
        <w:b w:val="0"/>
        <w:i w:val="0"/>
        <w:color w:val="010000"/>
        <w:u w:val="none"/>
      </w:rPr>
    </w:lvl>
    <w:lvl w:ilvl="2">
      <w:start w:val="1"/>
      <w:numFmt w:val="decimal"/>
      <w:pStyle w:val="Heading3"/>
      <w:lvlText w:val="%3."/>
      <w:lvlJc w:val="left"/>
      <w:pPr>
        <w:tabs>
          <w:tab w:val="num" w:pos="2160"/>
        </w:tabs>
        <w:ind w:left="2160" w:hanging="720"/>
      </w:pPr>
      <w:rPr>
        <w:rFonts w:hint="default"/>
        <w:b w:val="0"/>
        <w:i w:val="0"/>
        <w:color w:val="010000"/>
        <w:u w:val="none"/>
      </w:rPr>
    </w:lvl>
    <w:lvl w:ilvl="3">
      <w:start w:val="1"/>
      <w:numFmt w:val="lowerLetter"/>
      <w:pStyle w:val="Heading4"/>
      <w:lvlText w:val="%4."/>
      <w:lvlJc w:val="left"/>
      <w:pPr>
        <w:tabs>
          <w:tab w:val="num" w:pos="2880"/>
        </w:tabs>
        <w:ind w:left="2880" w:hanging="720"/>
      </w:pPr>
      <w:rPr>
        <w:rFonts w:hint="default"/>
        <w:b w:val="0"/>
        <w:color w:val="010000"/>
        <w:u w:val="none"/>
      </w:rPr>
    </w:lvl>
    <w:lvl w:ilvl="4">
      <w:start w:val="1"/>
      <w:numFmt w:val="decimal"/>
      <w:pStyle w:val="Heading5"/>
      <w:lvlText w:val="(%5)"/>
      <w:lvlJc w:val="left"/>
      <w:pPr>
        <w:tabs>
          <w:tab w:val="num" w:pos="3600"/>
        </w:tabs>
        <w:ind w:left="3600" w:hanging="720"/>
      </w:pPr>
      <w:rPr>
        <w:rFonts w:hint="default"/>
        <w:b w:val="0"/>
        <w:color w:val="010000"/>
        <w:u w:val="none"/>
      </w:rPr>
    </w:lvl>
    <w:lvl w:ilvl="5">
      <w:start w:val="1"/>
      <w:numFmt w:val="lowerLetter"/>
      <w:pStyle w:val="Heading6"/>
      <w:lvlText w:val="(%6)"/>
      <w:lvlJc w:val="left"/>
      <w:pPr>
        <w:tabs>
          <w:tab w:val="num" w:pos="4320"/>
        </w:tabs>
        <w:ind w:left="4320" w:hanging="720"/>
      </w:pPr>
      <w:rPr>
        <w:rFonts w:hint="default"/>
        <w:b w:val="0"/>
        <w:color w:val="010000"/>
        <w:u w:val="none"/>
      </w:rPr>
    </w:lvl>
    <w:lvl w:ilvl="6">
      <w:start w:val="1"/>
      <w:numFmt w:val="lowerRoman"/>
      <w:pStyle w:val="Heading7"/>
      <w:lvlText w:val="%7)"/>
      <w:lvlJc w:val="left"/>
      <w:pPr>
        <w:tabs>
          <w:tab w:val="num" w:pos="5040"/>
        </w:tabs>
        <w:ind w:left="5040" w:hanging="720"/>
      </w:pPr>
      <w:rPr>
        <w:rFonts w:hint="default"/>
        <w:b w:val="0"/>
        <w:color w:val="010000"/>
        <w:u w:val="none"/>
      </w:rPr>
    </w:lvl>
    <w:lvl w:ilvl="7">
      <w:start w:val="1"/>
      <w:numFmt w:val="decimal"/>
      <w:pStyle w:val="Heading8"/>
      <w:lvlText w:val="%8."/>
      <w:lvlJc w:val="left"/>
      <w:pPr>
        <w:tabs>
          <w:tab w:val="num" w:pos="720"/>
        </w:tabs>
        <w:ind w:left="0" w:firstLine="720"/>
      </w:pPr>
      <w:rPr>
        <w:rFonts w:hint="default"/>
        <w:b w:val="0"/>
        <w:color w:val="010000"/>
        <w:u w:val="none"/>
      </w:rPr>
    </w:lvl>
    <w:lvl w:ilvl="8">
      <w:start w:val="1"/>
      <w:numFmt w:val="lowerLetter"/>
      <w:pStyle w:val="Heading9"/>
      <w:lvlText w:val="%9."/>
      <w:lvlJc w:val="left"/>
      <w:pPr>
        <w:tabs>
          <w:tab w:val="num" w:pos="720"/>
        </w:tabs>
        <w:ind w:left="0" w:firstLine="1440"/>
      </w:pPr>
      <w:rPr>
        <w:rFonts w:hint="default"/>
        <w:b w:val="0"/>
        <w:color w:val="010000"/>
        <w:u w:val="none"/>
      </w:rPr>
    </w:lvl>
  </w:abstractNum>
  <w:abstractNum w:abstractNumId="2" w15:restartNumberingAfterBreak="0">
    <w:nsid w:val="73025DD7"/>
    <w:multiLevelType w:val="hybridMultilevel"/>
    <w:tmpl w:val="B442E086"/>
    <w:name w:val="Normal . Dot Numbering-Scheme 12"/>
    <w:lvl w:ilvl="0" w:tplc="97563784">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52181018">
    <w:abstractNumId w:val="1"/>
  </w:num>
  <w:num w:numId="2" w16cid:durableId="13804695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1765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9949950">
    <w:abstractNumId w:val="0"/>
  </w:num>
  <w:num w:numId="5" w16cid:durableId="1377700483">
    <w:abstractNumId w:val="0"/>
    <w:lvlOverride w:ilvl="0">
      <w:startOverride w:val="1"/>
    </w:lvlOverride>
  </w:num>
  <w:num w:numId="6" w16cid:durableId="1639454490">
    <w:abstractNumId w:val="0"/>
    <w:lvlOverride w:ilvl="0">
      <w:startOverride w:val="1"/>
    </w:lvlOverride>
  </w:num>
  <w:num w:numId="7" w16cid:durableId="1167012391">
    <w:abstractNumId w:val="0"/>
    <w:lvlOverride w:ilvl="0">
      <w:startOverride w:val="1"/>
    </w:lvlOverride>
  </w:num>
  <w:num w:numId="8" w16cid:durableId="1380209548">
    <w:abstractNumId w:val="0"/>
    <w:lvlOverride w:ilvl="0">
      <w:startOverride w:val="1"/>
    </w:lvlOverride>
  </w:num>
  <w:num w:numId="9" w16cid:durableId="19304324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73152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62728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936387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19652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562026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16640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7973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1210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66796417">
    <w:abstractNumId w:val="0"/>
    <w:lvlOverride w:ilvl="0">
      <w:startOverride w:val="1"/>
    </w:lvlOverride>
  </w:num>
  <w:num w:numId="19" w16cid:durableId="9268150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490329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387954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253732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02439035">
    <w:abstractNumId w:val="0"/>
    <w:lvlOverride w:ilvl="0">
      <w:startOverride w:val="1"/>
    </w:lvlOverride>
  </w:num>
  <w:num w:numId="24" w16cid:durableId="278033361">
    <w:abstractNumId w:val="0"/>
    <w:lvlOverride w:ilvl="0">
      <w:startOverride w:val="1"/>
    </w:lvlOverride>
  </w:num>
  <w:num w:numId="25" w16cid:durableId="162670290">
    <w:abstractNumId w:val="0"/>
    <w:lvlOverride w:ilvl="0">
      <w:startOverride w:val="1"/>
    </w:lvlOverride>
  </w:num>
  <w:num w:numId="26" w16cid:durableId="6939200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72613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406016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87372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312977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5718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825931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018712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953620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docVars>
    <w:docVar w:name="AddedNumberingSchemes" w:val="&lt;?xml version=&quot;1.0&quot; encoding=&quot;utf-16&quot;?&gt;&lt;ArrayOfAddedNumberingScheme xmlns:xsd=&quot;http://www.w3.org/2001/XMLSchema&quot; xmlns:xsi=&quot;http://www.w3.org/2001/XMLSchema-instance&quot;&gt;&lt;AddedNumberingScheme&gt;&lt;SelectedNumberingScheme&gt;&lt;LastUpdated&gt;0001-01-01T00:00:00&lt;/LastUpdated&gt;&lt;NumberingSchemeID&gt;6&lt;/NumberingSchemeID&gt;&lt;SortOrder&gt;0&lt;/SortOrder&gt;&lt;Name&gt;Normal . Dot Numbering&lt;/Name&gt;&lt;Description&gt;What's in Normal&lt;/Description&gt;&lt;FilterID&gt;0&lt;/FilterID&gt;&lt;CustomTOCAttached&gt;false&lt;/CustomTOCAttached&gt;&lt;DefaultTOCSchemeID&gt;0&lt;/DefaultTOCSchemeID&gt;&lt;BitMapID&gt;7&lt;/BitMapID&gt;&lt;Hidden&gt;false&lt;/Hidden&gt;&lt;ListIndexUsed&gt;0&lt;/ListIndexUsed&gt;&lt;CapturedDocument&gt;Document1&lt;/CapturedDocument&gt;&lt;CreatedByEndUser&gt;true&lt;/CreatedByEndUser&gt;&lt;ConnectionType&gt;User&lt;/ConnectionType&gt;&lt;EnforceSchemeFont&gt;false&lt;/EnforceSchemeFont&gt;&lt;/SelectedNumberingScheme&gt;&lt;SelectedSchemeFilter&gt;&lt;LastUpdated&gt;0001-01-01T00:00:00&lt;/LastUpdated&gt;&lt;FilterID&gt;2&lt;/FilterID&gt;&lt;FilterName&gt;User-Defined Numbering Schemes&lt;/FilterName&gt;&lt;FilterNameFrench&gt;Schémas de numérotation définis par l'utilisateur&lt;/FilterNameFrench&gt;&lt;UserDatabaseOnly&gt;true&lt;/UserDatabaseOnly&gt;&lt;Default&gt;true&lt;/Default&gt;&lt;SortPosition&gt;2&lt;/SortPosition&gt;&lt;/SelectedSchemeFilter&gt;&lt;SelectedNumberingSchemeOptions /&gt;&lt;Index&gt;1&lt;/Index&gt;&lt;/AddedNumberingScheme&gt;&lt;/ArrayOfAddedNumberingScheme&gt;"/>
    <w:docVar w:name="EnforceSchemeFont" w:val="False"/>
    <w:docVar w:name="LastSchemeChoice" w:val="Normal . Dot Numbering"/>
    <w:docVar w:name="LastSchemeUniqueID" w:val="6"/>
    <w:docVar w:name="LegacyNa" w:val="False"/>
  </w:docVars>
  <w:rsids>
    <w:rsidRoot w:val="00ED7560"/>
    <w:rsid w:val="00003BDC"/>
    <w:rsid w:val="00033DB4"/>
    <w:rsid w:val="0008479C"/>
    <w:rsid w:val="0008798E"/>
    <w:rsid w:val="0009540C"/>
    <w:rsid w:val="000A60A6"/>
    <w:rsid w:val="000A61DD"/>
    <w:rsid w:val="000F33C7"/>
    <w:rsid w:val="00156254"/>
    <w:rsid w:val="001B2DCE"/>
    <w:rsid w:val="001C1D3E"/>
    <w:rsid w:val="001D7655"/>
    <w:rsid w:val="001D7B02"/>
    <w:rsid w:val="0022650A"/>
    <w:rsid w:val="00250949"/>
    <w:rsid w:val="00256EB3"/>
    <w:rsid w:val="002605D8"/>
    <w:rsid w:val="002B1ADC"/>
    <w:rsid w:val="002B22B1"/>
    <w:rsid w:val="002B738B"/>
    <w:rsid w:val="002C5546"/>
    <w:rsid w:val="00310839"/>
    <w:rsid w:val="00317DA6"/>
    <w:rsid w:val="0032428D"/>
    <w:rsid w:val="00324301"/>
    <w:rsid w:val="0034715B"/>
    <w:rsid w:val="003736A3"/>
    <w:rsid w:val="003B089C"/>
    <w:rsid w:val="003B5179"/>
    <w:rsid w:val="003C4263"/>
    <w:rsid w:val="003C482D"/>
    <w:rsid w:val="003D01D9"/>
    <w:rsid w:val="00402983"/>
    <w:rsid w:val="00402C5D"/>
    <w:rsid w:val="0040307C"/>
    <w:rsid w:val="00450C4F"/>
    <w:rsid w:val="004F0E8C"/>
    <w:rsid w:val="004F7790"/>
    <w:rsid w:val="005273BB"/>
    <w:rsid w:val="005363E8"/>
    <w:rsid w:val="00555D74"/>
    <w:rsid w:val="005A4A37"/>
    <w:rsid w:val="006244E1"/>
    <w:rsid w:val="006561CB"/>
    <w:rsid w:val="006F2D20"/>
    <w:rsid w:val="00733105"/>
    <w:rsid w:val="007A633D"/>
    <w:rsid w:val="007B5F0B"/>
    <w:rsid w:val="007E0BDE"/>
    <w:rsid w:val="00835105"/>
    <w:rsid w:val="00875411"/>
    <w:rsid w:val="0088070B"/>
    <w:rsid w:val="008F6B8F"/>
    <w:rsid w:val="009165DA"/>
    <w:rsid w:val="009A5E22"/>
    <w:rsid w:val="009E0781"/>
    <w:rsid w:val="00A5754B"/>
    <w:rsid w:val="00A63F14"/>
    <w:rsid w:val="00AE331C"/>
    <w:rsid w:val="00AE7118"/>
    <w:rsid w:val="00AF2085"/>
    <w:rsid w:val="00B0625B"/>
    <w:rsid w:val="00B31479"/>
    <w:rsid w:val="00B63C62"/>
    <w:rsid w:val="00B91562"/>
    <w:rsid w:val="00BC1003"/>
    <w:rsid w:val="00BE62DA"/>
    <w:rsid w:val="00C06881"/>
    <w:rsid w:val="00C16EB9"/>
    <w:rsid w:val="00C8654E"/>
    <w:rsid w:val="00CB1A0B"/>
    <w:rsid w:val="00D03157"/>
    <w:rsid w:val="00D21D00"/>
    <w:rsid w:val="00D228F5"/>
    <w:rsid w:val="00D66A85"/>
    <w:rsid w:val="00DF288D"/>
    <w:rsid w:val="00E029FD"/>
    <w:rsid w:val="00E2203C"/>
    <w:rsid w:val="00E406DB"/>
    <w:rsid w:val="00E41E01"/>
    <w:rsid w:val="00E7789C"/>
    <w:rsid w:val="00E837A8"/>
    <w:rsid w:val="00E85DEB"/>
    <w:rsid w:val="00ED437A"/>
    <w:rsid w:val="00ED7560"/>
    <w:rsid w:val="00EE1C03"/>
    <w:rsid w:val="00EF2D28"/>
    <w:rsid w:val="00F013F0"/>
    <w:rsid w:val="00F24048"/>
    <w:rsid w:val="00F62D76"/>
    <w:rsid w:val="00F64E5D"/>
    <w:rsid w:val="00F67231"/>
    <w:rsid w:val="00FE1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8573533"/>
  <w15:chartTrackingRefBased/>
  <w15:docId w15:val="{7C0B99EE-E898-46CB-87B5-DAEE49E3B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7560"/>
    <w:pPr>
      <w:spacing w:after="120"/>
      <w:jc w:val="both"/>
    </w:pPr>
    <w:rPr>
      <w:sz w:val="24"/>
      <w:szCs w:val="24"/>
    </w:rPr>
  </w:style>
  <w:style w:type="paragraph" w:styleId="Heading1">
    <w:name w:val="heading 1"/>
    <w:basedOn w:val="Normal"/>
    <w:next w:val="BodyText"/>
    <w:qFormat/>
    <w:rsid w:val="00ED7560"/>
    <w:pPr>
      <w:numPr>
        <w:numId w:val="1"/>
      </w:numPr>
      <w:spacing w:after="240"/>
      <w:outlineLvl w:val="0"/>
    </w:pPr>
    <w:rPr>
      <w:bCs/>
    </w:rPr>
  </w:style>
  <w:style w:type="paragraph" w:styleId="Heading2">
    <w:name w:val="heading 2"/>
    <w:basedOn w:val="Normal"/>
    <w:next w:val="BodyText"/>
    <w:qFormat/>
    <w:rsid w:val="005A4A37"/>
    <w:pPr>
      <w:numPr>
        <w:numId w:val="4"/>
      </w:numPr>
      <w:spacing w:after="240"/>
      <w:outlineLvl w:val="1"/>
    </w:pPr>
    <w:rPr>
      <w:bCs/>
      <w:iCs/>
    </w:rPr>
  </w:style>
  <w:style w:type="paragraph" w:styleId="Heading3">
    <w:name w:val="heading 3"/>
    <w:basedOn w:val="Normal"/>
    <w:next w:val="BodyText"/>
    <w:qFormat/>
    <w:rsid w:val="00ED7560"/>
    <w:pPr>
      <w:numPr>
        <w:ilvl w:val="2"/>
        <w:numId w:val="1"/>
      </w:numPr>
      <w:tabs>
        <w:tab w:val="left" w:pos="2160"/>
      </w:tabs>
      <w:spacing w:after="240"/>
      <w:outlineLvl w:val="2"/>
    </w:pPr>
    <w:rPr>
      <w:bCs/>
    </w:rPr>
  </w:style>
  <w:style w:type="paragraph" w:styleId="Heading4">
    <w:name w:val="heading 4"/>
    <w:basedOn w:val="Normal"/>
    <w:next w:val="BodyText"/>
    <w:qFormat/>
    <w:rsid w:val="00ED7560"/>
    <w:pPr>
      <w:numPr>
        <w:ilvl w:val="3"/>
        <w:numId w:val="1"/>
      </w:numPr>
      <w:tabs>
        <w:tab w:val="left" w:pos="2880"/>
      </w:tabs>
      <w:spacing w:after="240"/>
      <w:outlineLvl w:val="3"/>
    </w:pPr>
    <w:rPr>
      <w:bCs/>
      <w:szCs w:val="28"/>
    </w:rPr>
  </w:style>
  <w:style w:type="paragraph" w:styleId="Heading5">
    <w:name w:val="heading 5"/>
    <w:basedOn w:val="Normal"/>
    <w:next w:val="BodyText"/>
    <w:qFormat/>
    <w:rsid w:val="00ED7560"/>
    <w:pPr>
      <w:numPr>
        <w:ilvl w:val="4"/>
        <w:numId w:val="1"/>
      </w:numPr>
      <w:tabs>
        <w:tab w:val="left" w:pos="3600"/>
      </w:tabs>
      <w:spacing w:after="240"/>
      <w:outlineLvl w:val="4"/>
    </w:pPr>
    <w:rPr>
      <w:bCs/>
      <w:iCs/>
      <w:szCs w:val="26"/>
    </w:rPr>
  </w:style>
  <w:style w:type="paragraph" w:styleId="Heading6">
    <w:name w:val="heading 6"/>
    <w:basedOn w:val="Normal"/>
    <w:next w:val="BodyText"/>
    <w:qFormat/>
    <w:rsid w:val="00ED7560"/>
    <w:pPr>
      <w:numPr>
        <w:ilvl w:val="5"/>
        <w:numId w:val="1"/>
      </w:numPr>
      <w:tabs>
        <w:tab w:val="left" w:pos="4320"/>
      </w:tabs>
      <w:spacing w:after="240"/>
      <w:outlineLvl w:val="5"/>
    </w:pPr>
    <w:rPr>
      <w:bCs/>
      <w:szCs w:val="22"/>
    </w:rPr>
  </w:style>
  <w:style w:type="paragraph" w:styleId="Heading7">
    <w:name w:val="heading 7"/>
    <w:basedOn w:val="Normal"/>
    <w:next w:val="BodyText"/>
    <w:qFormat/>
    <w:rsid w:val="00ED7560"/>
    <w:pPr>
      <w:numPr>
        <w:ilvl w:val="6"/>
        <w:numId w:val="1"/>
      </w:numPr>
      <w:tabs>
        <w:tab w:val="left" w:pos="5040"/>
      </w:tabs>
      <w:spacing w:after="240"/>
      <w:outlineLvl w:val="6"/>
    </w:pPr>
  </w:style>
  <w:style w:type="paragraph" w:styleId="Heading8">
    <w:name w:val="heading 8"/>
    <w:basedOn w:val="BodyText"/>
    <w:next w:val="BodyText"/>
    <w:qFormat/>
    <w:rsid w:val="00ED7560"/>
    <w:pPr>
      <w:widowControl w:val="0"/>
      <w:numPr>
        <w:ilvl w:val="7"/>
        <w:numId w:val="1"/>
      </w:numPr>
      <w:spacing w:after="0" w:line="480" w:lineRule="exact"/>
      <w:jc w:val="left"/>
      <w:outlineLvl w:val="7"/>
    </w:pPr>
    <w:rPr>
      <w:szCs w:val="20"/>
    </w:rPr>
  </w:style>
  <w:style w:type="paragraph" w:styleId="Heading9">
    <w:name w:val="heading 9"/>
    <w:basedOn w:val="BodyText"/>
    <w:qFormat/>
    <w:rsid w:val="00ED7560"/>
    <w:pPr>
      <w:widowControl w:val="0"/>
      <w:numPr>
        <w:ilvl w:val="8"/>
        <w:numId w:val="1"/>
      </w:numPr>
      <w:spacing w:after="0" w:line="480" w:lineRule="exact"/>
      <w:jc w:val="left"/>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837A8"/>
    <w:pPr>
      <w:spacing w:after="240"/>
    </w:pPr>
  </w:style>
  <w:style w:type="paragraph" w:styleId="Quote">
    <w:name w:val="Quote"/>
    <w:basedOn w:val="Normal"/>
    <w:qFormat/>
    <w:rsid w:val="0088070B"/>
    <w:pPr>
      <w:spacing w:after="240"/>
      <w:ind w:left="1440" w:right="1440"/>
    </w:pPr>
  </w:style>
  <w:style w:type="paragraph" w:styleId="Header">
    <w:name w:val="header"/>
    <w:basedOn w:val="Normal"/>
    <w:rsid w:val="00E837A8"/>
    <w:pPr>
      <w:tabs>
        <w:tab w:val="center" w:pos="4680"/>
        <w:tab w:val="right" w:pos="9360"/>
      </w:tabs>
    </w:pPr>
  </w:style>
  <w:style w:type="paragraph" w:styleId="Footer">
    <w:name w:val="footer"/>
    <w:basedOn w:val="Normal"/>
    <w:rsid w:val="00E837A8"/>
    <w:pPr>
      <w:tabs>
        <w:tab w:val="center" w:pos="4680"/>
        <w:tab w:val="right" w:pos="9360"/>
      </w:tabs>
    </w:pPr>
  </w:style>
  <w:style w:type="character" w:styleId="FootnoteReference">
    <w:name w:val="footnote reference"/>
    <w:basedOn w:val="DefaultParagraphFont"/>
    <w:rsid w:val="00E837A8"/>
    <w:rPr>
      <w:vertAlign w:val="superscript"/>
    </w:rPr>
  </w:style>
  <w:style w:type="paragraph" w:styleId="FootnoteText">
    <w:name w:val="footnote text"/>
    <w:basedOn w:val="Normal"/>
    <w:rsid w:val="00E837A8"/>
    <w:rPr>
      <w:szCs w:val="20"/>
    </w:rPr>
  </w:style>
  <w:style w:type="paragraph" w:styleId="EnvelopeAddress">
    <w:name w:val="envelope address"/>
    <w:basedOn w:val="Normal"/>
    <w:rsid w:val="00E837A8"/>
    <w:pPr>
      <w:framePr w:w="7920" w:h="1980" w:hRule="exact" w:hSpace="180" w:wrap="auto" w:hAnchor="page" w:xAlign="center" w:yAlign="bottom"/>
      <w:ind w:left="2880"/>
    </w:pPr>
    <w:rPr>
      <w:rFonts w:cs="Arial"/>
    </w:rPr>
  </w:style>
  <w:style w:type="paragraph" w:customStyle="1" w:styleId="TitleUnderlined">
    <w:name w:val="Title Underlined"/>
    <w:basedOn w:val="Normal"/>
    <w:link w:val="TitleUnderlinedChar"/>
    <w:qFormat/>
    <w:rsid w:val="00ED7560"/>
    <w:pPr>
      <w:jc w:val="center"/>
    </w:pPr>
    <w:rPr>
      <w:sz w:val="44"/>
      <w:szCs w:val="44"/>
      <w:u w:val="single"/>
    </w:rPr>
  </w:style>
  <w:style w:type="character" w:customStyle="1" w:styleId="TitleUnderlinedChar">
    <w:name w:val="Title Underlined Char"/>
    <w:basedOn w:val="DefaultParagraphFont"/>
    <w:link w:val="TitleUnderlined"/>
    <w:rsid w:val="00ED7560"/>
    <w:rPr>
      <w:sz w:val="44"/>
      <w:szCs w:val="44"/>
      <w:u w:val="single"/>
    </w:rPr>
  </w:style>
  <w:style w:type="paragraph" w:customStyle="1" w:styleId="HeadingUnderlined">
    <w:name w:val="Heading Underlined"/>
    <w:basedOn w:val="Normal"/>
    <w:link w:val="HeadingUnderlinedChar"/>
    <w:qFormat/>
    <w:rsid w:val="00B0625B"/>
    <w:pPr>
      <w:pBdr>
        <w:top w:val="single" w:sz="4" w:space="1" w:color="auto"/>
        <w:right w:val="single" w:sz="4" w:space="4" w:color="auto"/>
      </w:pBdr>
      <w:shd w:val="clear" w:color="auto" w:fill="F2F2F2" w:themeFill="background1" w:themeFillShade="F2"/>
    </w:pPr>
  </w:style>
  <w:style w:type="character" w:customStyle="1" w:styleId="HeadingUnderlinedChar">
    <w:name w:val="Heading Underlined Char"/>
    <w:basedOn w:val="DefaultParagraphFont"/>
    <w:link w:val="HeadingUnderlined"/>
    <w:rsid w:val="00B0625B"/>
    <w:rPr>
      <w:sz w:val="24"/>
      <w:szCs w:val="24"/>
      <w:shd w:val="clear" w:color="auto" w:fill="F2F2F2" w:themeFill="background1" w:themeFillShade="F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2429</Words>
  <Characters>13850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 Hoyle</dc:creator>
  <cp:keywords/>
  <dc:description/>
  <cp:lastModifiedBy>Thom Hoyle</cp:lastModifiedBy>
  <cp:revision>2</cp:revision>
  <dcterms:created xsi:type="dcterms:W3CDTF">2024-03-11T16:34:00Z</dcterms:created>
  <dcterms:modified xsi:type="dcterms:W3CDTF">2024-03-11T16:34:00Z</dcterms:modified>
</cp:coreProperties>
</file>