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D656" w14:textId="3635F3A6" w:rsidR="009570EE" w:rsidRPr="009570EE" w:rsidRDefault="009570EE" w:rsidP="009570EE">
      <w:pPr>
        <w:shd w:val="clear" w:color="auto" w:fill="FFFFFF"/>
        <w:spacing w:after="0" w:line="240" w:lineRule="auto"/>
        <w:rPr>
          <w:rFonts w:eastAsia="Times New Roman" w:cstheme="minorHAnsi"/>
          <w:b/>
          <w:bCs/>
          <w:kern w:val="0"/>
          <w:u w:val="single"/>
          <w:bdr w:val="none" w:sz="0" w:space="0" w:color="auto" w:frame="1"/>
          <w:lang w:eastAsia="en-GB"/>
          <w14:ligatures w14:val="none"/>
        </w:rPr>
      </w:pPr>
      <w:r w:rsidRPr="009570EE">
        <w:rPr>
          <w:rFonts w:eastAsia="Times New Roman" w:cstheme="minorHAnsi"/>
          <w:b/>
          <w:bCs/>
          <w:kern w:val="0"/>
          <w:u w:val="single"/>
          <w:bdr w:val="none" w:sz="0" w:space="0" w:color="auto" w:frame="1"/>
          <w:lang w:eastAsia="en-GB"/>
          <w14:ligatures w14:val="none"/>
        </w:rPr>
        <w:t xml:space="preserve">GP </w:t>
      </w:r>
      <w:r w:rsidR="00BE577E">
        <w:rPr>
          <w:rFonts w:eastAsia="Times New Roman" w:cstheme="minorHAnsi"/>
          <w:b/>
          <w:bCs/>
          <w:kern w:val="0"/>
          <w:u w:val="single"/>
          <w:bdr w:val="none" w:sz="0" w:space="0" w:color="auto" w:frame="1"/>
          <w:lang w:eastAsia="en-GB"/>
          <w14:ligatures w14:val="none"/>
        </w:rPr>
        <w:t xml:space="preserve">Trainees </w:t>
      </w:r>
      <w:r w:rsidR="00B9386E">
        <w:rPr>
          <w:rFonts w:eastAsia="Times New Roman" w:cstheme="minorHAnsi"/>
          <w:b/>
          <w:bCs/>
          <w:kern w:val="0"/>
          <w:u w:val="single"/>
          <w:bdr w:val="none" w:sz="0" w:space="0" w:color="auto" w:frame="1"/>
          <w:lang w:eastAsia="en-GB"/>
          <w14:ligatures w14:val="none"/>
        </w:rPr>
        <w:t xml:space="preserve">in practice placements </w:t>
      </w:r>
      <w:r w:rsidR="00B0499F">
        <w:rPr>
          <w:rFonts w:eastAsia="Times New Roman" w:cstheme="minorHAnsi"/>
          <w:b/>
          <w:bCs/>
          <w:kern w:val="0"/>
          <w:u w:val="single"/>
          <w:bdr w:val="none" w:sz="0" w:space="0" w:color="auto" w:frame="1"/>
          <w:lang w:eastAsia="en-GB"/>
          <w14:ligatures w14:val="none"/>
        </w:rPr>
        <w:t>–</w:t>
      </w:r>
      <w:r w:rsidR="00BE577E">
        <w:rPr>
          <w:rFonts w:eastAsia="Times New Roman" w:cstheme="minorHAnsi"/>
          <w:b/>
          <w:bCs/>
          <w:kern w:val="0"/>
          <w:u w:val="single"/>
          <w:bdr w:val="none" w:sz="0" w:space="0" w:color="auto" w:frame="1"/>
          <w:lang w:eastAsia="en-GB"/>
          <w14:ligatures w14:val="none"/>
        </w:rPr>
        <w:t xml:space="preserve"> </w:t>
      </w:r>
      <w:r w:rsidR="00B0499F">
        <w:rPr>
          <w:rFonts w:eastAsia="Times New Roman" w:cstheme="minorHAnsi"/>
          <w:b/>
          <w:bCs/>
          <w:kern w:val="0"/>
          <w:u w:val="single"/>
          <w:bdr w:val="none" w:sz="0" w:space="0" w:color="auto" w:frame="1"/>
          <w:lang w:eastAsia="en-GB"/>
          <w14:ligatures w14:val="none"/>
        </w:rPr>
        <w:t>notes on A</w:t>
      </w:r>
      <w:r w:rsidRPr="009570EE">
        <w:rPr>
          <w:rFonts w:eastAsia="Times New Roman" w:cstheme="minorHAnsi"/>
          <w:b/>
          <w:bCs/>
          <w:kern w:val="0"/>
          <w:u w:val="single"/>
          <w:bdr w:val="none" w:sz="0" w:space="0" w:color="auto" w:frame="1"/>
          <w:lang w:eastAsia="en-GB"/>
          <w14:ligatures w14:val="none"/>
        </w:rPr>
        <w:t>nnual Leave</w:t>
      </w:r>
    </w:p>
    <w:p w14:paraId="75966335" w14:textId="77777777" w:rsidR="00B9386E" w:rsidRDefault="00B9386E" w:rsidP="00B9386E">
      <w:pPr>
        <w:shd w:val="clear" w:color="auto" w:fill="FFFFFF"/>
        <w:spacing w:after="0" w:line="240" w:lineRule="auto"/>
        <w:ind w:left="360"/>
        <w:rPr>
          <w:rFonts w:eastAsia="Times New Roman" w:cstheme="minorHAnsi"/>
          <w:kern w:val="0"/>
          <w:bdr w:val="none" w:sz="0" w:space="0" w:color="auto" w:frame="1"/>
          <w:lang w:eastAsia="en-GB"/>
          <w14:ligatures w14:val="none"/>
        </w:rPr>
      </w:pPr>
    </w:p>
    <w:p w14:paraId="0255BC48" w14:textId="37AA1F08" w:rsidR="009570EE" w:rsidRDefault="00BE577E" w:rsidP="00B0499F">
      <w:pPr>
        <w:shd w:val="clear" w:color="auto" w:fill="FFFFFF"/>
        <w:spacing w:after="0" w:line="240" w:lineRule="auto"/>
        <w:rPr>
          <w:rFonts w:eastAsia="Times New Roman" w:cstheme="minorHAnsi"/>
          <w:kern w:val="0"/>
          <w:bdr w:val="none" w:sz="0" w:space="0" w:color="auto" w:frame="1"/>
          <w:lang w:eastAsia="en-GB"/>
          <w14:ligatures w14:val="none"/>
        </w:rPr>
      </w:pPr>
      <w:r>
        <w:rPr>
          <w:rFonts w:eastAsia="Times New Roman" w:cstheme="minorHAnsi"/>
          <w:kern w:val="0"/>
          <w:bdr w:val="none" w:sz="0" w:space="0" w:color="auto" w:frame="1"/>
          <w:lang w:eastAsia="en-GB"/>
          <w14:ligatures w14:val="none"/>
        </w:rPr>
        <w:t>T</w:t>
      </w:r>
      <w:r w:rsidR="009570EE" w:rsidRPr="009570EE">
        <w:rPr>
          <w:rFonts w:eastAsia="Times New Roman" w:cstheme="minorHAnsi"/>
          <w:kern w:val="0"/>
          <w:bdr w:val="none" w:sz="0" w:space="0" w:color="auto" w:frame="1"/>
          <w:lang w:eastAsia="en-GB"/>
          <w14:ligatures w14:val="none"/>
        </w:rPr>
        <w:t xml:space="preserve">rainees </w:t>
      </w:r>
      <w:r>
        <w:rPr>
          <w:rFonts w:eastAsia="Times New Roman" w:cstheme="minorHAnsi"/>
          <w:kern w:val="0"/>
          <w:bdr w:val="none" w:sz="0" w:space="0" w:color="auto" w:frame="1"/>
          <w:lang w:eastAsia="en-GB"/>
          <w14:ligatures w14:val="none"/>
        </w:rPr>
        <w:t xml:space="preserve">in GP practice placements </w:t>
      </w:r>
      <w:r w:rsidR="009570EE" w:rsidRPr="009570EE">
        <w:rPr>
          <w:rFonts w:eastAsia="Times New Roman" w:cstheme="minorHAnsi"/>
          <w:kern w:val="0"/>
          <w:bdr w:val="none" w:sz="0" w:space="0" w:color="auto" w:frame="1"/>
          <w:lang w:eastAsia="en-GB"/>
          <w14:ligatures w14:val="none"/>
        </w:rPr>
        <w:t>are supernumerary to establishment. This means that if there is not a trainee in post, the establishment remains complete, and no locum is required to fill a gap.</w:t>
      </w:r>
      <w:r w:rsidR="00B9386E">
        <w:rPr>
          <w:rFonts w:eastAsia="Times New Roman" w:cstheme="minorHAnsi"/>
          <w:kern w:val="0"/>
          <w:bdr w:val="none" w:sz="0" w:space="0" w:color="auto" w:frame="1"/>
          <w:lang w:eastAsia="en-GB"/>
          <w14:ligatures w14:val="none"/>
        </w:rPr>
        <w:t xml:space="preserve">  </w:t>
      </w:r>
      <w:r>
        <w:rPr>
          <w:rFonts w:eastAsia="Times New Roman" w:cstheme="minorHAnsi"/>
          <w:kern w:val="0"/>
          <w:bdr w:val="none" w:sz="0" w:space="0" w:color="auto" w:frame="1"/>
          <w:lang w:eastAsia="en-GB"/>
          <w14:ligatures w14:val="none"/>
        </w:rPr>
        <w:t>T</w:t>
      </w:r>
      <w:r w:rsidR="009570EE" w:rsidRPr="009570EE">
        <w:rPr>
          <w:rFonts w:eastAsia="Times New Roman" w:cstheme="minorHAnsi"/>
          <w:kern w:val="0"/>
          <w:bdr w:val="none" w:sz="0" w:space="0" w:color="auto" w:frame="1"/>
          <w:lang w:eastAsia="en-GB"/>
          <w14:ligatures w14:val="none"/>
        </w:rPr>
        <w:t xml:space="preserve">rainees are however also employees. They are paid a salary and are expected to carry out duties – both clinical and developmental – for that salary. Those duties can and should be </w:t>
      </w:r>
      <w:proofErr w:type="gramStart"/>
      <w:r w:rsidR="009570EE" w:rsidRPr="009570EE">
        <w:rPr>
          <w:rFonts w:eastAsia="Times New Roman" w:cstheme="minorHAnsi"/>
          <w:kern w:val="0"/>
          <w:bdr w:val="none" w:sz="0" w:space="0" w:color="auto" w:frame="1"/>
          <w:lang w:eastAsia="en-GB"/>
          <w14:ligatures w14:val="none"/>
        </w:rPr>
        <w:t>planned in advance</w:t>
      </w:r>
      <w:proofErr w:type="gramEnd"/>
      <w:r w:rsidR="009570EE" w:rsidRPr="009570EE">
        <w:rPr>
          <w:rFonts w:eastAsia="Times New Roman" w:cstheme="minorHAnsi"/>
          <w:kern w:val="0"/>
          <w:bdr w:val="none" w:sz="0" w:space="0" w:color="auto" w:frame="1"/>
          <w:lang w:eastAsia="en-GB"/>
          <w14:ligatures w14:val="none"/>
        </w:rPr>
        <w:t>.</w:t>
      </w:r>
    </w:p>
    <w:p w14:paraId="705C4844" w14:textId="77777777" w:rsidR="00B9386E" w:rsidRDefault="00B9386E" w:rsidP="00B0499F">
      <w:pPr>
        <w:shd w:val="clear" w:color="auto" w:fill="FFFFFF"/>
        <w:spacing w:after="0" w:line="240" w:lineRule="auto"/>
        <w:rPr>
          <w:rFonts w:eastAsia="Times New Roman" w:cstheme="minorHAnsi"/>
          <w:kern w:val="0"/>
          <w:bdr w:val="none" w:sz="0" w:space="0" w:color="auto" w:frame="1"/>
          <w:lang w:eastAsia="en-GB"/>
          <w14:ligatures w14:val="none"/>
        </w:rPr>
      </w:pPr>
    </w:p>
    <w:p w14:paraId="75BA49A1" w14:textId="6F777A9F" w:rsidR="00B9386E" w:rsidRDefault="00B9386E" w:rsidP="00B0499F">
      <w:pPr>
        <w:shd w:val="clear" w:color="auto" w:fill="FFFFFF"/>
        <w:spacing w:after="0" w:line="240" w:lineRule="auto"/>
        <w:rPr>
          <w:rFonts w:eastAsia="Times New Roman" w:cstheme="minorHAnsi"/>
          <w:kern w:val="0"/>
          <w:bdr w:val="none" w:sz="0" w:space="0" w:color="auto" w:frame="1"/>
          <w:lang w:eastAsia="en-GB"/>
          <w14:ligatures w14:val="none"/>
        </w:rPr>
      </w:pPr>
      <w:r>
        <w:rPr>
          <w:rFonts w:eastAsia="Times New Roman" w:cstheme="minorHAnsi"/>
          <w:kern w:val="0"/>
          <w:bdr w:val="none" w:sz="0" w:space="0" w:color="auto" w:frame="1"/>
          <w:lang w:eastAsia="en-GB"/>
          <w14:ligatures w14:val="none"/>
        </w:rPr>
        <w:t>As employees, trainees are subject to their terms and conditions of employment and to any employer policies that apply.</w:t>
      </w:r>
    </w:p>
    <w:p w14:paraId="50706B3C" w14:textId="77777777" w:rsidR="00B9386E" w:rsidRDefault="00B9386E" w:rsidP="00B0499F">
      <w:pPr>
        <w:shd w:val="clear" w:color="auto" w:fill="FFFFFF"/>
        <w:spacing w:after="0" w:line="240" w:lineRule="auto"/>
        <w:rPr>
          <w:rFonts w:eastAsia="Times New Roman" w:cstheme="minorHAnsi"/>
          <w:kern w:val="0"/>
          <w:bdr w:val="none" w:sz="0" w:space="0" w:color="auto" w:frame="1"/>
          <w:lang w:eastAsia="en-GB"/>
          <w14:ligatures w14:val="none"/>
        </w:rPr>
      </w:pPr>
    </w:p>
    <w:p w14:paraId="6E64809B" w14:textId="33DD5044" w:rsidR="00B9386E" w:rsidRDefault="00B9386E" w:rsidP="00B0499F">
      <w:pPr>
        <w:shd w:val="clear" w:color="auto" w:fill="FFFFFF"/>
        <w:spacing w:after="0" w:line="240" w:lineRule="auto"/>
        <w:rPr>
          <w:rFonts w:eastAsia="Times New Roman" w:cstheme="minorHAnsi"/>
          <w:kern w:val="0"/>
          <w:lang w:eastAsia="en-GB"/>
          <w14:ligatures w14:val="none"/>
        </w:rPr>
      </w:pPr>
      <w:r>
        <w:rPr>
          <w:rFonts w:eastAsia="Times New Roman" w:cstheme="minorHAnsi"/>
          <w:kern w:val="0"/>
          <w:bdr w:val="none" w:sz="0" w:space="0" w:color="auto" w:frame="1"/>
          <w:lang w:eastAsia="en-GB"/>
          <w14:ligatures w14:val="none"/>
        </w:rPr>
        <w:t xml:space="preserve">The terms and conditions require all trainees to </w:t>
      </w:r>
      <w:r w:rsidR="00BE577E" w:rsidRPr="009570EE">
        <w:rPr>
          <w:rFonts w:eastAsia="Times New Roman" w:cstheme="minorHAnsi"/>
          <w:kern w:val="0"/>
          <w:lang w:eastAsia="en-GB"/>
          <w14:ligatures w14:val="none"/>
        </w:rPr>
        <w:t xml:space="preserve">request leave a minimum of six weeks in advance. </w:t>
      </w:r>
      <w:r>
        <w:rPr>
          <w:rFonts w:eastAsia="Times New Roman" w:cstheme="minorHAnsi"/>
          <w:kern w:val="0"/>
          <w:lang w:eastAsia="en-GB"/>
          <w14:ligatures w14:val="none"/>
        </w:rPr>
        <w:t xml:space="preserve"> Under the lead employer arrangements, host organisations act on behalf of the employer </w:t>
      </w:r>
      <w:proofErr w:type="gramStart"/>
      <w:r>
        <w:rPr>
          <w:rFonts w:eastAsia="Times New Roman" w:cstheme="minorHAnsi"/>
          <w:kern w:val="0"/>
          <w:lang w:eastAsia="en-GB"/>
          <w14:ligatures w14:val="none"/>
        </w:rPr>
        <w:t>with regard to</w:t>
      </w:r>
      <w:proofErr w:type="gramEnd"/>
      <w:r>
        <w:rPr>
          <w:rFonts w:eastAsia="Times New Roman" w:cstheme="minorHAnsi"/>
          <w:kern w:val="0"/>
          <w:lang w:eastAsia="en-GB"/>
          <w14:ligatures w14:val="none"/>
        </w:rPr>
        <w:t xml:space="preserve"> the management of annual leave.  In fulfilling this responsibility, hosts </w:t>
      </w:r>
      <w:r w:rsidR="00BE577E" w:rsidRPr="009570EE">
        <w:rPr>
          <w:rFonts w:eastAsia="Times New Roman" w:cstheme="minorHAnsi"/>
          <w:kern w:val="0"/>
          <w:lang w:eastAsia="en-GB"/>
          <w14:ligatures w14:val="none"/>
        </w:rPr>
        <w:t xml:space="preserve">should grant leave where it is possible to do </w:t>
      </w:r>
      <w:r w:rsidR="00BE577E">
        <w:rPr>
          <w:rFonts w:eastAsia="Times New Roman" w:cstheme="minorHAnsi"/>
          <w:kern w:val="0"/>
          <w:lang w:eastAsia="en-GB"/>
          <w14:ligatures w14:val="none"/>
        </w:rPr>
        <w:t>s</w:t>
      </w:r>
      <w:r w:rsidR="00BE577E" w:rsidRPr="009570EE">
        <w:rPr>
          <w:rFonts w:eastAsia="Times New Roman" w:cstheme="minorHAnsi"/>
          <w:kern w:val="0"/>
          <w:lang w:eastAsia="en-GB"/>
          <w14:ligatures w14:val="none"/>
        </w:rPr>
        <w:t>o - but are not obliged to do so other than for "life changing events" (weddings etc). </w:t>
      </w:r>
      <w:r>
        <w:rPr>
          <w:rFonts w:eastAsia="Times New Roman" w:cstheme="minorHAnsi"/>
          <w:kern w:val="0"/>
          <w:lang w:eastAsia="en-GB"/>
          <w14:ligatures w14:val="none"/>
        </w:rPr>
        <w:t xml:space="preserve"> </w:t>
      </w:r>
      <w:r w:rsidRPr="009570EE">
        <w:rPr>
          <w:rFonts w:eastAsia="Times New Roman" w:cstheme="minorHAnsi"/>
          <w:kern w:val="0"/>
          <w:lang w:eastAsia="en-GB"/>
          <w14:ligatures w14:val="none"/>
        </w:rPr>
        <w:t>If leave can be granted - fine. If not, then an explanation as to why not would be a reasonable expectation, and alternatives can be explored. T</w:t>
      </w:r>
      <w:r>
        <w:rPr>
          <w:rFonts w:eastAsia="Times New Roman" w:cstheme="minorHAnsi"/>
          <w:kern w:val="0"/>
          <w:lang w:eastAsia="en-GB"/>
          <w14:ligatures w14:val="none"/>
        </w:rPr>
        <w:t>he host and the</w:t>
      </w:r>
      <w:r w:rsidRPr="009570EE">
        <w:rPr>
          <w:rFonts w:eastAsia="Times New Roman" w:cstheme="minorHAnsi"/>
          <w:kern w:val="0"/>
          <w:lang w:eastAsia="en-GB"/>
          <w14:ligatures w14:val="none"/>
        </w:rPr>
        <w:t xml:space="preserve"> trainee need to work together to ensure all leave can be taken at a time that works for the practice.</w:t>
      </w:r>
    </w:p>
    <w:p w14:paraId="44741A06" w14:textId="77777777" w:rsidR="00B9386E" w:rsidRDefault="00B9386E" w:rsidP="00B0499F">
      <w:pPr>
        <w:shd w:val="clear" w:color="auto" w:fill="FFFFFF"/>
        <w:spacing w:after="0" w:line="240" w:lineRule="auto"/>
        <w:rPr>
          <w:rFonts w:eastAsia="Times New Roman" w:cstheme="minorHAnsi"/>
          <w:kern w:val="0"/>
          <w:lang w:eastAsia="en-GB"/>
          <w14:ligatures w14:val="none"/>
        </w:rPr>
      </w:pPr>
    </w:p>
    <w:p w14:paraId="591E827E" w14:textId="6B9CD43A" w:rsidR="00B9386E" w:rsidRDefault="00B9386E" w:rsidP="00B0499F">
      <w:pPr>
        <w:shd w:val="clear" w:color="auto" w:fill="FFFFFF"/>
        <w:spacing w:after="0" w:line="240" w:lineRule="auto"/>
        <w:rPr>
          <w:rFonts w:eastAsia="Times New Roman" w:cstheme="minorHAnsi"/>
          <w:kern w:val="0"/>
          <w:lang w:eastAsia="en-GB"/>
          <w14:ligatures w14:val="none"/>
        </w:rPr>
      </w:pPr>
      <w:r>
        <w:rPr>
          <w:rFonts w:eastAsia="Times New Roman" w:cstheme="minorHAnsi"/>
          <w:kern w:val="0"/>
          <w:lang w:eastAsia="en-GB"/>
          <w14:ligatures w14:val="none"/>
        </w:rPr>
        <w:t>W</w:t>
      </w:r>
      <w:r w:rsidRPr="009570EE">
        <w:rPr>
          <w:rFonts w:eastAsia="Times New Roman" w:cstheme="minorHAnsi"/>
          <w:kern w:val="0"/>
          <w:lang w:eastAsia="en-GB"/>
          <w14:ligatures w14:val="none"/>
        </w:rPr>
        <w:t>hil</w:t>
      </w:r>
      <w:r w:rsidR="00E04536">
        <w:rPr>
          <w:rFonts w:eastAsia="Times New Roman" w:cstheme="minorHAnsi"/>
          <w:kern w:val="0"/>
          <w:lang w:eastAsia="en-GB"/>
          <w14:ligatures w14:val="none"/>
        </w:rPr>
        <w:t>st</w:t>
      </w:r>
      <w:r w:rsidRPr="009570EE">
        <w:rPr>
          <w:rFonts w:eastAsia="Times New Roman" w:cstheme="minorHAnsi"/>
          <w:kern w:val="0"/>
          <w:lang w:eastAsia="en-GB"/>
          <w14:ligatures w14:val="none"/>
        </w:rPr>
        <w:t xml:space="preserve"> trainees in practice settings are supernumerary, they are still employees and hosts are entitled to consider leave requests from them in the same way as </w:t>
      </w:r>
      <w:r>
        <w:rPr>
          <w:rFonts w:eastAsia="Times New Roman" w:cstheme="minorHAnsi"/>
          <w:kern w:val="0"/>
          <w:lang w:eastAsia="en-GB"/>
          <w14:ligatures w14:val="none"/>
        </w:rPr>
        <w:t xml:space="preserve">they would </w:t>
      </w:r>
      <w:r w:rsidRPr="009570EE">
        <w:rPr>
          <w:rFonts w:eastAsia="Times New Roman" w:cstheme="minorHAnsi"/>
          <w:kern w:val="0"/>
          <w:lang w:eastAsia="en-GB"/>
          <w14:ligatures w14:val="none"/>
        </w:rPr>
        <w:t xml:space="preserve">for </w:t>
      </w:r>
      <w:r>
        <w:rPr>
          <w:rFonts w:eastAsia="Times New Roman" w:cstheme="minorHAnsi"/>
          <w:kern w:val="0"/>
          <w:lang w:eastAsia="en-GB"/>
          <w14:ligatures w14:val="none"/>
        </w:rPr>
        <w:t>other staff and in line with the employer’s policies</w:t>
      </w:r>
      <w:r w:rsidRPr="009570EE">
        <w:rPr>
          <w:rFonts w:eastAsia="Times New Roman" w:cstheme="minorHAnsi"/>
          <w:kern w:val="0"/>
          <w:lang w:eastAsia="en-GB"/>
          <w14:ligatures w14:val="none"/>
        </w:rPr>
        <w:t>. </w:t>
      </w:r>
    </w:p>
    <w:p w14:paraId="51682FDE" w14:textId="77777777" w:rsidR="00B9386E" w:rsidRPr="009570EE" w:rsidRDefault="00B9386E" w:rsidP="00B0499F">
      <w:pPr>
        <w:shd w:val="clear" w:color="auto" w:fill="FFFFFF"/>
        <w:spacing w:after="0" w:line="240" w:lineRule="auto"/>
        <w:textAlignment w:val="baseline"/>
        <w:rPr>
          <w:rFonts w:eastAsia="Times New Roman" w:cstheme="minorHAnsi"/>
          <w:kern w:val="0"/>
          <w:lang w:eastAsia="en-GB"/>
          <w14:ligatures w14:val="none"/>
        </w:rPr>
      </w:pPr>
    </w:p>
    <w:p w14:paraId="2E24BFAB" w14:textId="42DB7FF1" w:rsidR="009570EE" w:rsidRDefault="009570EE" w:rsidP="00B0499F">
      <w:pPr>
        <w:shd w:val="clear" w:color="auto" w:fill="FFFFFF"/>
        <w:spacing w:after="0" w:line="240" w:lineRule="auto"/>
        <w:rPr>
          <w:rFonts w:eastAsia="Times New Roman" w:cstheme="minorHAnsi"/>
          <w:kern w:val="0"/>
          <w:bdr w:val="none" w:sz="0" w:space="0" w:color="auto" w:frame="1"/>
          <w:lang w:eastAsia="en-GB"/>
          <w14:ligatures w14:val="none"/>
        </w:rPr>
      </w:pPr>
      <w:r w:rsidRPr="009570EE">
        <w:rPr>
          <w:rFonts w:eastAsia="Times New Roman" w:cstheme="minorHAnsi"/>
          <w:kern w:val="0"/>
          <w:bdr w:val="none" w:sz="0" w:space="0" w:color="auto" w:frame="1"/>
          <w:lang w:eastAsia="en-GB"/>
          <w14:ligatures w14:val="none"/>
        </w:rPr>
        <w:t xml:space="preserve">The Royal Free guidance on leave </w:t>
      </w:r>
      <w:r w:rsidR="00E04536">
        <w:rPr>
          <w:rFonts w:eastAsia="Times New Roman" w:cstheme="minorHAnsi"/>
          <w:kern w:val="0"/>
          <w:bdr w:val="none" w:sz="0" w:space="0" w:color="auto" w:frame="1"/>
          <w:lang w:eastAsia="en-GB"/>
          <w14:ligatures w14:val="none"/>
        </w:rPr>
        <w:t>t</w:t>
      </w:r>
      <w:r w:rsidRPr="009570EE">
        <w:rPr>
          <w:rFonts w:eastAsia="Times New Roman" w:cstheme="minorHAnsi"/>
          <w:kern w:val="0"/>
          <w:bdr w:val="none" w:sz="0" w:space="0" w:color="auto" w:frame="1"/>
          <w:lang w:eastAsia="en-GB"/>
          <w14:ligatures w14:val="none"/>
        </w:rPr>
        <w:t>herefore appl</w:t>
      </w:r>
      <w:r w:rsidR="00E04536">
        <w:rPr>
          <w:rFonts w:eastAsia="Times New Roman" w:cstheme="minorHAnsi"/>
          <w:kern w:val="0"/>
          <w:bdr w:val="none" w:sz="0" w:space="0" w:color="auto" w:frame="1"/>
          <w:lang w:eastAsia="en-GB"/>
          <w14:ligatures w14:val="none"/>
        </w:rPr>
        <w:t>ies; a</w:t>
      </w:r>
      <w:r w:rsidR="00BE577E">
        <w:rPr>
          <w:rFonts w:eastAsia="Times New Roman" w:cstheme="minorHAnsi"/>
          <w:kern w:val="0"/>
          <w:bdr w:val="none" w:sz="0" w:space="0" w:color="auto" w:frame="1"/>
          <w:lang w:eastAsia="en-GB"/>
          <w14:ligatures w14:val="none"/>
        </w:rPr>
        <w:t>n extract from this is below</w:t>
      </w:r>
      <w:r w:rsidRPr="009570EE">
        <w:rPr>
          <w:rFonts w:eastAsia="Times New Roman" w:cstheme="minorHAnsi"/>
          <w:kern w:val="0"/>
          <w:bdr w:val="none" w:sz="0" w:space="0" w:color="auto" w:frame="1"/>
          <w:lang w:eastAsia="en-GB"/>
          <w14:ligatures w14:val="none"/>
        </w:rPr>
        <w:t>:</w:t>
      </w:r>
    </w:p>
    <w:p w14:paraId="133AD001" w14:textId="77777777" w:rsidR="00B0499F" w:rsidRPr="009570EE" w:rsidRDefault="00B0499F" w:rsidP="00B0499F">
      <w:pPr>
        <w:shd w:val="clear" w:color="auto" w:fill="FFFFFF"/>
        <w:spacing w:after="0" w:line="240" w:lineRule="auto"/>
        <w:rPr>
          <w:rFonts w:eastAsia="Times New Roman" w:cstheme="minorHAnsi"/>
          <w:kern w:val="0"/>
          <w:lang w:eastAsia="en-GB"/>
          <w14:ligatures w14:val="none"/>
        </w:rPr>
      </w:pPr>
    </w:p>
    <w:p w14:paraId="52D9CEBA" w14:textId="77777777" w:rsidR="009570EE" w:rsidRPr="00B0499F" w:rsidRDefault="009570EE" w:rsidP="00B0499F">
      <w:pPr>
        <w:shd w:val="clear" w:color="auto" w:fill="FFFFFF"/>
        <w:spacing w:after="0" w:line="240" w:lineRule="auto"/>
        <w:ind w:left="360"/>
        <w:rPr>
          <w:rFonts w:eastAsia="Times New Roman" w:cstheme="minorHAnsi"/>
          <w:i/>
          <w:iCs/>
          <w:kern w:val="0"/>
          <w:bdr w:val="none" w:sz="0" w:space="0" w:color="auto" w:frame="1"/>
          <w:lang w:eastAsia="en-GB"/>
          <w14:ligatures w14:val="none"/>
        </w:rPr>
      </w:pPr>
      <w:r w:rsidRPr="00B0499F">
        <w:rPr>
          <w:rFonts w:eastAsia="Times New Roman" w:cstheme="minorHAnsi"/>
          <w:b/>
          <w:bCs/>
          <w:i/>
          <w:iCs/>
          <w:kern w:val="0"/>
          <w:bdr w:val="none" w:sz="0" w:space="0" w:color="auto" w:frame="1"/>
          <w:lang w:eastAsia="en-GB"/>
          <w14:ligatures w14:val="none"/>
        </w:rPr>
        <w:t>Limits on planned absence:</w:t>
      </w:r>
      <w:r w:rsidRPr="00B0499F">
        <w:rPr>
          <w:rFonts w:eastAsia="Times New Roman" w:cstheme="minorHAnsi"/>
          <w:i/>
          <w:iCs/>
          <w:kern w:val="0"/>
          <w:bdr w:val="none" w:sz="0" w:space="0" w:color="auto" w:frame="1"/>
          <w:lang w:eastAsia="en-GB"/>
          <w14:ligatures w14:val="none"/>
        </w:rPr>
        <w:t> In general, planned leave will be authorised on a first-come-first-served basis, the exception being where there is a need to distribute leave amongst teams during peak periods (</w:t>
      </w:r>
      <w:proofErr w:type="gramStart"/>
      <w:r w:rsidRPr="00B0499F">
        <w:rPr>
          <w:rFonts w:eastAsia="Times New Roman" w:cstheme="minorHAnsi"/>
          <w:i/>
          <w:iCs/>
          <w:kern w:val="0"/>
          <w:bdr w:val="none" w:sz="0" w:space="0" w:color="auto" w:frame="1"/>
          <w:lang w:eastAsia="en-GB"/>
          <w14:ligatures w14:val="none"/>
        </w:rPr>
        <w:t>e.g.</w:t>
      </w:r>
      <w:proofErr w:type="gramEnd"/>
      <w:r w:rsidRPr="00B0499F">
        <w:rPr>
          <w:rFonts w:eastAsia="Times New Roman" w:cstheme="minorHAnsi"/>
          <w:i/>
          <w:iCs/>
          <w:kern w:val="0"/>
          <w:bdr w:val="none" w:sz="0" w:space="0" w:color="auto" w:frame="1"/>
          <w:lang w:eastAsia="en-GB"/>
          <w14:ligatures w14:val="none"/>
        </w:rPr>
        <w:t xml:space="preserve"> Christmas / New Year, half-term breaks or summer). Individual service lines/specialties will determine the maximum number of employees permitted to be on leave at any one time.</w:t>
      </w:r>
      <w:r w:rsidRPr="00B0499F">
        <w:rPr>
          <w:rFonts w:eastAsia="Times New Roman" w:cstheme="minorHAnsi"/>
          <w:i/>
          <w:iCs/>
          <w:kern w:val="0"/>
          <w:u w:val="single"/>
          <w:bdr w:val="none" w:sz="0" w:space="0" w:color="auto" w:frame="1"/>
          <w:lang w:eastAsia="en-GB"/>
          <w14:ligatures w14:val="none"/>
        </w:rPr>
        <w:t> </w:t>
      </w:r>
      <w:r w:rsidRPr="00B0499F">
        <w:rPr>
          <w:rFonts w:eastAsia="Times New Roman" w:cstheme="minorHAnsi"/>
          <w:i/>
          <w:iCs/>
          <w:kern w:val="0"/>
          <w:bdr w:val="none" w:sz="0" w:space="0" w:color="auto" w:frame="1"/>
          <w:lang w:eastAsia="en-GB"/>
          <w14:ligatures w14:val="none"/>
        </w:rPr>
        <w:t xml:space="preserve">Depending on numbers, some services / specialties may also need to set the maximum number of consultants and juniors on leave at any one </w:t>
      </w:r>
      <w:proofErr w:type="gramStart"/>
      <w:r w:rsidRPr="00B0499F">
        <w:rPr>
          <w:rFonts w:eastAsia="Times New Roman" w:cstheme="minorHAnsi"/>
          <w:i/>
          <w:iCs/>
          <w:kern w:val="0"/>
          <w:bdr w:val="none" w:sz="0" w:space="0" w:color="auto" w:frame="1"/>
          <w:lang w:eastAsia="en-GB"/>
          <w14:ligatures w14:val="none"/>
        </w:rPr>
        <w:t>time, or</w:t>
      </w:r>
      <w:proofErr w:type="gramEnd"/>
      <w:r w:rsidRPr="00B0499F">
        <w:rPr>
          <w:rFonts w:eastAsia="Times New Roman" w:cstheme="minorHAnsi"/>
          <w:i/>
          <w:iCs/>
          <w:kern w:val="0"/>
          <w:bdr w:val="none" w:sz="0" w:space="0" w:color="auto" w:frame="1"/>
          <w:lang w:eastAsia="en-GB"/>
          <w14:ligatures w14:val="none"/>
        </w:rPr>
        <w:t xml:space="preserve"> require a certain amount of leave to be used over a period to ensure leave is taken and safe staffing levels maintained throughout the year. All approved leave requests must be compliant with these locally determined rules.</w:t>
      </w:r>
    </w:p>
    <w:p w14:paraId="3B108BDB" w14:textId="77777777" w:rsidR="00B9386E" w:rsidRPr="00BE577E" w:rsidRDefault="00B9386E" w:rsidP="00B0499F">
      <w:pPr>
        <w:shd w:val="clear" w:color="auto" w:fill="FFFFFF"/>
        <w:spacing w:after="0" w:line="240" w:lineRule="auto"/>
        <w:ind w:left="360"/>
        <w:rPr>
          <w:rFonts w:eastAsia="Times New Roman" w:cstheme="minorHAnsi"/>
          <w:kern w:val="0"/>
          <w:lang w:eastAsia="en-GB"/>
          <w14:ligatures w14:val="none"/>
        </w:rPr>
      </w:pPr>
    </w:p>
    <w:p w14:paraId="08DC8A9E" w14:textId="77777777" w:rsidR="009570EE" w:rsidRPr="00B9386E" w:rsidRDefault="009570EE" w:rsidP="00B0499F">
      <w:pPr>
        <w:shd w:val="clear" w:color="auto" w:fill="FFFFFF"/>
        <w:spacing w:after="0" w:line="240" w:lineRule="auto"/>
        <w:rPr>
          <w:rFonts w:eastAsia="Times New Roman" w:cstheme="minorHAnsi"/>
          <w:kern w:val="0"/>
          <w:lang w:eastAsia="en-GB"/>
          <w14:ligatures w14:val="none"/>
        </w:rPr>
      </w:pPr>
      <w:r w:rsidRPr="009570EE">
        <w:rPr>
          <w:rFonts w:eastAsia="Times New Roman" w:cstheme="minorHAnsi"/>
          <w:kern w:val="0"/>
          <w:bdr w:val="none" w:sz="0" w:space="0" w:color="auto" w:frame="1"/>
          <w:lang w:eastAsia="en-GB"/>
          <w14:ligatures w14:val="none"/>
        </w:rPr>
        <w:t>There is nothing in a GP trainee’s supernumerary status that overrides their obligations to their employer/host in this regard. It is very clear from the contract that, while requests for leave should not be </w:t>
      </w:r>
      <w:r w:rsidRPr="009570EE">
        <w:rPr>
          <w:rFonts w:eastAsia="Times New Roman" w:cstheme="minorHAnsi"/>
          <w:i/>
          <w:iCs/>
          <w:kern w:val="0"/>
          <w:bdr w:val="none" w:sz="0" w:space="0" w:color="auto" w:frame="1"/>
          <w:lang w:eastAsia="en-GB"/>
          <w14:ligatures w14:val="none"/>
        </w:rPr>
        <w:t>unreasonably</w:t>
      </w:r>
      <w:r w:rsidRPr="009570EE">
        <w:rPr>
          <w:rFonts w:eastAsia="Times New Roman" w:cstheme="minorHAnsi"/>
          <w:kern w:val="0"/>
          <w:bdr w:val="none" w:sz="0" w:space="0" w:color="auto" w:frame="1"/>
          <w:lang w:eastAsia="en-GB"/>
          <w14:ligatures w14:val="none"/>
        </w:rPr>
        <w:t> refused, the host is entitled to place limits on when leave can/cannot be taken, and on how many of its employees may be away at any one time.</w:t>
      </w:r>
    </w:p>
    <w:p w14:paraId="0EAE5159" w14:textId="77777777" w:rsidR="00B9386E" w:rsidRPr="009570EE" w:rsidRDefault="00B9386E" w:rsidP="00B0499F">
      <w:pPr>
        <w:shd w:val="clear" w:color="auto" w:fill="FFFFFF"/>
        <w:spacing w:after="0" w:line="240" w:lineRule="auto"/>
        <w:rPr>
          <w:rFonts w:eastAsia="Times New Roman" w:cstheme="minorHAnsi"/>
          <w:kern w:val="0"/>
          <w:lang w:eastAsia="en-GB"/>
          <w14:ligatures w14:val="none"/>
        </w:rPr>
      </w:pPr>
    </w:p>
    <w:p w14:paraId="6BC36441" w14:textId="309B3BE4" w:rsidR="009570EE" w:rsidRDefault="009570EE" w:rsidP="00B0499F">
      <w:pPr>
        <w:shd w:val="clear" w:color="auto" w:fill="FFFFFF"/>
        <w:spacing w:after="0" w:line="240" w:lineRule="auto"/>
        <w:rPr>
          <w:rFonts w:eastAsia="Times New Roman" w:cstheme="minorHAnsi"/>
          <w:kern w:val="0"/>
          <w:lang w:eastAsia="en-GB"/>
          <w14:ligatures w14:val="none"/>
        </w:rPr>
      </w:pPr>
      <w:r w:rsidRPr="009570EE">
        <w:rPr>
          <w:rFonts w:eastAsia="Times New Roman" w:cstheme="minorHAnsi"/>
          <w:kern w:val="0"/>
          <w:bdr w:val="none" w:sz="0" w:space="0" w:color="auto" w:frame="1"/>
          <w:lang w:eastAsia="en-GB"/>
          <w14:ligatures w14:val="none"/>
        </w:rPr>
        <w:t>In short, a trainee does not have an absolute, unfettered right to have his or her leave approved</w:t>
      </w:r>
      <w:r w:rsidR="00B0499F">
        <w:rPr>
          <w:rFonts w:eastAsia="Times New Roman" w:cstheme="minorHAnsi"/>
          <w:kern w:val="0"/>
          <w:bdr w:val="none" w:sz="0" w:space="0" w:color="auto" w:frame="1"/>
          <w:lang w:eastAsia="en-GB"/>
          <w14:ligatures w14:val="none"/>
        </w:rPr>
        <w:t xml:space="preserve"> and there is nothing in the terms and conditions of service giving trainees in practice settings more favourable treatment than is afforded any other staff group</w:t>
      </w:r>
      <w:r w:rsidRPr="009570EE">
        <w:rPr>
          <w:rFonts w:eastAsia="Times New Roman" w:cstheme="minorHAnsi"/>
          <w:kern w:val="0"/>
          <w:bdr w:val="none" w:sz="0" w:space="0" w:color="auto" w:frame="1"/>
          <w:lang w:eastAsia="en-GB"/>
          <w14:ligatures w14:val="none"/>
        </w:rPr>
        <w:t>.</w:t>
      </w:r>
      <w:r w:rsidR="00B0499F">
        <w:rPr>
          <w:rFonts w:eastAsia="Times New Roman" w:cstheme="minorHAnsi"/>
          <w:kern w:val="0"/>
          <w:bdr w:val="none" w:sz="0" w:space="0" w:color="auto" w:frame="1"/>
          <w:lang w:eastAsia="en-GB"/>
          <w14:ligatures w14:val="none"/>
        </w:rPr>
        <w:t xml:space="preserve">  </w:t>
      </w:r>
      <w:r w:rsidRPr="009570EE">
        <w:rPr>
          <w:rFonts w:eastAsia="Times New Roman" w:cstheme="minorHAnsi"/>
          <w:kern w:val="0"/>
          <w:lang w:eastAsia="en-GB"/>
          <w14:ligatures w14:val="none"/>
        </w:rPr>
        <w:t>If</w:t>
      </w:r>
      <w:r w:rsidR="00B0499F">
        <w:rPr>
          <w:rFonts w:eastAsia="Times New Roman" w:cstheme="minorHAnsi"/>
          <w:kern w:val="0"/>
          <w:lang w:eastAsia="en-GB"/>
          <w14:ligatures w14:val="none"/>
        </w:rPr>
        <w:t>, for example,</w:t>
      </w:r>
      <w:r w:rsidRPr="009570EE">
        <w:rPr>
          <w:rFonts w:eastAsia="Times New Roman" w:cstheme="minorHAnsi"/>
          <w:kern w:val="0"/>
          <w:lang w:eastAsia="en-GB"/>
          <w14:ligatures w14:val="none"/>
        </w:rPr>
        <w:t xml:space="preserve"> a practice takes all Xmas leave requests, from all staff, in, say, October, then it is not unreasonable to apply this to trainees as well. Supernumerary or not, while they are there, </w:t>
      </w:r>
      <w:r w:rsidR="00E04536">
        <w:rPr>
          <w:rFonts w:eastAsia="Times New Roman" w:cstheme="minorHAnsi"/>
          <w:kern w:val="0"/>
          <w:lang w:eastAsia="en-GB"/>
          <w14:ligatures w14:val="none"/>
        </w:rPr>
        <w:t xml:space="preserve">trainees are </w:t>
      </w:r>
      <w:r w:rsidRPr="009570EE">
        <w:rPr>
          <w:rFonts w:eastAsia="Times New Roman" w:cstheme="minorHAnsi"/>
          <w:kern w:val="0"/>
          <w:lang w:eastAsia="en-GB"/>
          <w14:ligatures w14:val="none"/>
        </w:rPr>
        <w:t xml:space="preserve">part of the team and should </w:t>
      </w:r>
      <w:r w:rsidR="00E04536">
        <w:rPr>
          <w:rFonts w:eastAsia="Times New Roman" w:cstheme="minorHAnsi"/>
          <w:kern w:val="0"/>
          <w:lang w:eastAsia="en-GB"/>
          <w14:ligatures w14:val="none"/>
        </w:rPr>
        <w:t xml:space="preserve">be expected to </w:t>
      </w:r>
      <w:r w:rsidRPr="009570EE">
        <w:rPr>
          <w:rFonts w:eastAsia="Times New Roman" w:cstheme="minorHAnsi"/>
          <w:kern w:val="0"/>
          <w:lang w:eastAsia="en-GB"/>
          <w14:ligatures w14:val="none"/>
        </w:rPr>
        <w:t>abide by the same rules as anyone else. </w:t>
      </w:r>
    </w:p>
    <w:p w14:paraId="22093429" w14:textId="77777777" w:rsidR="00B0499F" w:rsidRDefault="00B0499F" w:rsidP="00B0499F">
      <w:pPr>
        <w:shd w:val="clear" w:color="auto" w:fill="FFFFFF"/>
        <w:spacing w:after="0" w:line="240" w:lineRule="auto"/>
        <w:rPr>
          <w:rFonts w:eastAsia="Times New Roman" w:cstheme="minorHAnsi"/>
          <w:kern w:val="0"/>
          <w:lang w:eastAsia="en-GB"/>
          <w14:ligatures w14:val="none"/>
        </w:rPr>
      </w:pPr>
    </w:p>
    <w:p w14:paraId="2812B7BA" w14:textId="77777777" w:rsidR="00B0499F" w:rsidRDefault="00B0499F" w:rsidP="00B0499F">
      <w:pPr>
        <w:shd w:val="clear" w:color="auto" w:fill="FFFFFF"/>
        <w:spacing w:after="0" w:line="240" w:lineRule="auto"/>
        <w:rPr>
          <w:rFonts w:eastAsia="Times New Roman" w:cstheme="minorHAnsi"/>
          <w:kern w:val="0"/>
          <w:lang w:eastAsia="en-GB"/>
          <w14:ligatures w14:val="none"/>
        </w:rPr>
      </w:pPr>
    </w:p>
    <w:p w14:paraId="508FE6D7" w14:textId="7C83AB25" w:rsidR="00B0499F" w:rsidRDefault="00B0499F" w:rsidP="00B0499F">
      <w:pPr>
        <w:shd w:val="clear" w:color="auto" w:fill="FFFFFF"/>
        <w:spacing w:after="0" w:line="240" w:lineRule="auto"/>
        <w:jc w:val="right"/>
        <w:rPr>
          <w:rFonts w:eastAsia="Times New Roman" w:cstheme="minorHAnsi"/>
          <w:kern w:val="0"/>
          <w:lang w:eastAsia="en-GB"/>
          <w14:ligatures w14:val="none"/>
        </w:rPr>
      </w:pPr>
      <w:r>
        <w:rPr>
          <w:rFonts w:eastAsia="Times New Roman" w:cstheme="minorHAnsi"/>
          <w:kern w:val="0"/>
          <w:lang w:eastAsia="en-GB"/>
          <w14:ligatures w14:val="none"/>
        </w:rPr>
        <w:t>Royal Free London NHS Foundation Trust</w:t>
      </w:r>
    </w:p>
    <w:p w14:paraId="411E36ED" w14:textId="4CE0D423" w:rsidR="00B0499F" w:rsidRDefault="00B0499F" w:rsidP="00B0499F">
      <w:pPr>
        <w:shd w:val="clear" w:color="auto" w:fill="FFFFFF"/>
        <w:spacing w:after="0" w:line="240" w:lineRule="auto"/>
        <w:jc w:val="right"/>
        <w:rPr>
          <w:rFonts w:eastAsia="Times New Roman" w:cstheme="minorHAnsi"/>
          <w:kern w:val="0"/>
          <w:lang w:eastAsia="en-GB"/>
          <w14:ligatures w14:val="none"/>
        </w:rPr>
      </w:pPr>
      <w:r>
        <w:rPr>
          <w:rFonts w:eastAsia="Times New Roman" w:cstheme="minorHAnsi"/>
          <w:kern w:val="0"/>
          <w:lang w:eastAsia="en-GB"/>
          <w14:ligatures w14:val="none"/>
        </w:rPr>
        <w:t>(</w:t>
      </w:r>
      <w:proofErr w:type="gramStart"/>
      <w:r>
        <w:rPr>
          <w:rFonts w:eastAsia="Times New Roman" w:cstheme="minorHAnsi"/>
          <w:kern w:val="0"/>
          <w:lang w:eastAsia="en-GB"/>
          <w14:ligatures w14:val="none"/>
        </w:rPr>
        <w:t>lead</w:t>
      </w:r>
      <w:proofErr w:type="gramEnd"/>
      <w:r>
        <w:rPr>
          <w:rFonts w:eastAsia="Times New Roman" w:cstheme="minorHAnsi"/>
          <w:kern w:val="0"/>
          <w:lang w:eastAsia="en-GB"/>
          <w14:ligatures w14:val="none"/>
        </w:rPr>
        <w:t xml:space="preserve"> employer of GP trainees)</w:t>
      </w:r>
    </w:p>
    <w:p w14:paraId="64B805DE" w14:textId="68371210" w:rsidR="009570EE" w:rsidRPr="009570EE" w:rsidRDefault="00B0499F" w:rsidP="00B0499F">
      <w:pPr>
        <w:shd w:val="clear" w:color="auto" w:fill="FFFFFF"/>
        <w:spacing w:after="0" w:line="240" w:lineRule="auto"/>
        <w:jc w:val="right"/>
        <w:rPr>
          <w:rFonts w:cstheme="minorHAnsi"/>
        </w:rPr>
      </w:pPr>
      <w:r>
        <w:rPr>
          <w:rFonts w:eastAsia="Times New Roman" w:cstheme="minorHAnsi"/>
          <w:kern w:val="0"/>
          <w:lang w:eastAsia="en-GB"/>
          <w14:ligatures w14:val="none"/>
        </w:rPr>
        <w:t>December 2023</w:t>
      </w:r>
    </w:p>
    <w:sectPr w:rsidR="009570EE" w:rsidRPr="00957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B52"/>
    <w:multiLevelType w:val="multilevel"/>
    <w:tmpl w:val="0CCE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82ABC"/>
    <w:multiLevelType w:val="multilevel"/>
    <w:tmpl w:val="52D63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7846079">
    <w:abstractNumId w:val="0"/>
  </w:num>
  <w:num w:numId="2" w16cid:durableId="1979728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EE"/>
    <w:rsid w:val="008040FF"/>
    <w:rsid w:val="009570EE"/>
    <w:rsid w:val="009D6043"/>
    <w:rsid w:val="00B0499F"/>
    <w:rsid w:val="00B9386E"/>
    <w:rsid w:val="00BE577E"/>
    <w:rsid w:val="00E04536"/>
    <w:rsid w:val="00FE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96A7"/>
  <w15:chartTrackingRefBased/>
  <w15:docId w15:val="{528BD7D1-D10F-4BDA-AF15-61479E9F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0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8572">
      <w:bodyDiv w:val="1"/>
      <w:marLeft w:val="0"/>
      <w:marRight w:val="0"/>
      <w:marTop w:val="0"/>
      <w:marBottom w:val="0"/>
      <w:divBdr>
        <w:top w:val="none" w:sz="0" w:space="0" w:color="auto"/>
        <w:left w:val="none" w:sz="0" w:space="0" w:color="auto"/>
        <w:bottom w:val="none" w:sz="0" w:space="0" w:color="auto"/>
        <w:right w:val="none" w:sz="0" w:space="0" w:color="auto"/>
      </w:divBdr>
      <w:divsChild>
        <w:div w:id="387799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5915">
              <w:marLeft w:val="0"/>
              <w:marRight w:val="0"/>
              <w:marTop w:val="0"/>
              <w:marBottom w:val="0"/>
              <w:divBdr>
                <w:top w:val="none" w:sz="0" w:space="0" w:color="auto"/>
                <w:left w:val="none" w:sz="0" w:space="0" w:color="auto"/>
                <w:bottom w:val="none" w:sz="0" w:space="0" w:color="auto"/>
                <w:right w:val="none" w:sz="0" w:space="0" w:color="auto"/>
              </w:divBdr>
              <w:divsChild>
                <w:div w:id="1475295899">
                  <w:marLeft w:val="0"/>
                  <w:marRight w:val="0"/>
                  <w:marTop w:val="0"/>
                  <w:marBottom w:val="0"/>
                  <w:divBdr>
                    <w:top w:val="none" w:sz="0" w:space="0" w:color="auto"/>
                    <w:left w:val="none" w:sz="0" w:space="0" w:color="auto"/>
                    <w:bottom w:val="none" w:sz="0" w:space="0" w:color="auto"/>
                    <w:right w:val="none" w:sz="0" w:space="0" w:color="auto"/>
                  </w:divBdr>
                </w:div>
                <w:div w:id="1490706723">
                  <w:marLeft w:val="0"/>
                  <w:marRight w:val="0"/>
                  <w:marTop w:val="0"/>
                  <w:marBottom w:val="0"/>
                  <w:divBdr>
                    <w:top w:val="none" w:sz="0" w:space="0" w:color="auto"/>
                    <w:left w:val="none" w:sz="0" w:space="0" w:color="auto"/>
                    <w:bottom w:val="none" w:sz="0" w:space="0" w:color="auto"/>
                    <w:right w:val="none" w:sz="0" w:space="0" w:color="auto"/>
                  </w:divBdr>
                </w:div>
                <w:div w:id="391391548">
                  <w:marLeft w:val="0"/>
                  <w:marRight w:val="0"/>
                  <w:marTop w:val="0"/>
                  <w:marBottom w:val="0"/>
                  <w:divBdr>
                    <w:top w:val="none" w:sz="0" w:space="0" w:color="auto"/>
                    <w:left w:val="none" w:sz="0" w:space="0" w:color="auto"/>
                    <w:bottom w:val="none" w:sz="0" w:space="0" w:color="auto"/>
                    <w:right w:val="none" w:sz="0" w:space="0" w:color="auto"/>
                  </w:divBdr>
                </w:div>
                <w:div w:id="63457306">
                  <w:marLeft w:val="0"/>
                  <w:marRight w:val="0"/>
                  <w:marTop w:val="0"/>
                  <w:marBottom w:val="0"/>
                  <w:divBdr>
                    <w:top w:val="none" w:sz="0" w:space="0" w:color="auto"/>
                    <w:left w:val="none" w:sz="0" w:space="0" w:color="auto"/>
                    <w:bottom w:val="none" w:sz="0" w:space="0" w:color="auto"/>
                    <w:right w:val="none" w:sz="0" w:space="0" w:color="auto"/>
                  </w:divBdr>
                </w:div>
                <w:div w:id="440339679">
                  <w:marLeft w:val="0"/>
                  <w:marRight w:val="0"/>
                  <w:marTop w:val="0"/>
                  <w:marBottom w:val="0"/>
                  <w:divBdr>
                    <w:top w:val="none" w:sz="0" w:space="0" w:color="auto"/>
                    <w:left w:val="none" w:sz="0" w:space="0" w:color="auto"/>
                    <w:bottom w:val="none" w:sz="0" w:space="0" w:color="auto"/>
                    <w:right w:val="none" w:sz="0" w:space="0" w:color="auto"/>
                  </w:divBdr>
                </w:div>
                <w:div w:id="1160542972">
                  <w:marLeft w:val="0"/>
                  <w:marRight w:val="0"/>
                  <w:marTop w:val="0"/>
                  <w:marBottom w:val="0"/>
                  <w:divBdr>
                    <w:top w:val="none" w:sz="0" w:space="0" w:color="auto"/>
                    <w:left w:val="none" w:sz="0" w:space="0" w:color="auto"/>
                    <w:bottom w:val="none" w:sz="0" w:space="0" w:color="auto"/>
                    <w:right w:val="none" w:sz="0" w:space="0" w:color="auto"/>
                  </w:divBdr>
                </w:div>
                <w:div w:id="961351562">
                  <w:marLeft w:val="0"/>
                  <w:marRight w:val="0"/>
                  <w:marTop w:val="0"/>
                  <w:marBottom w:val="0"/>
                  <w:divBdr>
                    <w:top w:val="none" w:sz="0" w:space="0" w:color="auto"/>
                    <w:left w:val="none" w:sz="0" w:space="0" w:color="auto"/>
                    <w:bottom w:val="none" w:sz="0" w:space="0" w:color="auto"/>
                    <w:right w:val="none" w:sz="0" w:space="0" w:color="auto"/>
                  </w:divBdr>
                </w:div>
                <w:div w:id="1049958021">
                  <w:marLeft w:val="0"/>
                  <w:marRight w:val="0"/>
                  <w:marTop w:val="0"/>
                  <w:marBottom w:val="0"/>
                  <w:divBdr>
                    <w:top w:val="none" w:sz="0" w:space="0" w:color="auto"/>
                    <w:left w:val="none" w:sz="0" w:space="0" w:color="auto"/>
                    <w:bottom w:val="none" w:sz="0" w:space="0" w:color="auto"/>
                    <w:right w:val="none" w:sz="0" w:space="0" w:color="auto"/>
                  </w:divBdr>
                </w:div>
                <w:div w:id="1934316760">
                  <w:marLeft w:val="0"/>
                  <w:marRight w:val="0"/>
                  <w:marTop w:val="0"/>
                  <w:marBottom w:val="0"/>
                  <w:divBdr>
                    <w:top w:val="none" w:sz="0" w:space="0" w:color="auto"/>
                    <w:left w:val="none" w:sz="0" w:space="0" w:color="auto"/>
                    <w:bottom w:val="none" w:sz="0" w:space="0" w:color="auto"/>
                    <w:right w:val="none" w:sz="0" w:space="0" w:color="auto"/>
                  </w:divBdr>
                </w:div>
                <w:div w:id="2085643834">
                  <w:marLeft w:val="0"/>
                  <w:marRight w:val="0"/>
                  <w:marTop w:val="0"/>
                  <w:marBottom w:val="0"/>
                  <w:divBdr>
                    <w:top w:val="none" w:sz="0" w:space="0" w:color="auto"/>
                    <w:left w:val="none" w:sz="0" w:space="0" w:color="auto"/>
                    <w:bottom w:val="none" w:sz="0" w:space="0" w:color="auto"/>
                    <w:right w:val="none" w:sz="0" w:space="0" w:color="auto"/>
                  </w:divBdr>
                </w:div>
                <w:div w:id="1814983572">
                  <w:marLeft w:val="0"/>
                  <w:marRight w:val="0"/>
                  <w:marTop w:val="0"/>
                  <w:marBottom w:val="0"/>
                  <w:divBdr>
                    <w:top w:val="none" w:sz="0" w:space="0" w:color="auto"/>
                    <w:left w:val="none" w:sz="0" w:space="0" w:color="auto"/>
                    <w:bottom w:val="none" w:sz="0" w:space="0" w:color="auto"/>
                    <w:right w:val="none" w:sz="0" w:space="0" w:color="auto"/>
                  </w:divBdr>
                </w:div>
                <w:div w:id="796414613">
                  <w:marLeft w:val="0"/>
                  <w:marRight w:val="0"/>
                  <w:marTop w:val="0"/>
                  <w:marBottom w:val="0"/>
                  <w:divBdr>
                    <w:top w:val="none" w:sz="0" w:space="0" w:color="auto"/>
                    <w:left w:val="none" w:sz="0" w:space="0" w:color="auto"/>
                    <w:bottom w:val="none" w:sz="0" w:space="0" w:color="auto"/>
                    <w:right w:val="none" w:sz="0" w:space="0" w:color="auto"/>
                  </w:divBdr>
                </w:div>
                <w:div w:id="13011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0814">
      <w:bodyDiv w:val="1"/>
      <w:marLeft w:val="0"/>
      <w:marRight w:val="0"/>
      <w:marTop w:val="0"/>
      <w:marBottom w:val="0"/>
      <w:divBdr>
        <w:top w:val="none" w:sz="0" w:space="0" w:color="auto"/>
        <w:left w:val="none" w:sz="0" w:space="0" w:color="auto"/>
        <w:bottom w:val="none" w:sz="0" w:space="0" w:color="auto"/>
        <w:right w:val="none" w:sz="0" w:space="0" w:color="auto"/>
      </w:divBdr>
      <w:divsChild>
        <w:div w:id="196126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David (NHS ENGLAND - T1510)</dc:creator>
  <cp:keywords/>
  <dc:description/>
  <cp:lastModifiedBy>West, Jonathan</cp:lastModifiedBy>
  <cp:revision>3</cp:revision>
  <dcterms:created xsi:type="dcterms:W3CDTF">2023-12-29T17:31:00Z</dcterms:created>
  <dcterms:modified xsi:type="dcterms:W3CDTF">2023-12-29T17:38:00Z</dcterms:modified>
</cp:coreProperties>
</file>