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5342" w14:textId="7A968D8B" w:rsidR="00AD526F" w:rsidRPr="00046A24" w:rsidRDefault="00AD526F">
      <w:r w:rsidRPr="00046A24">
        <w:rPr>
          <w:b/>
          <w:bCs/>
        </w:rPr>
        <w:t xml:space="preserve">Camp Verde Chamber </w:t>
      </w:r>
      <w:r w:rsidR="00E26D0C" w:rsidRPr="00046A24">
        <w:rPr>
          <w:b/>
          <w:bCs/>
        </w:rPr>
        <w:t>Update 8-8-22</w:t>
      </w:r>
    </w:p>
    <w:p w14:paraId="68E5C705" w14:textId="5CD9D800" w:rsidR="00F638A9" w:rsidRDefault="00F638A9" w:rsidP="00E6015D">
      <w:p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>Dear Fellow Citizens in Camp Verde</w:t>
      </w:r>
    </w:p>
    <w:p w14:paraId="2C406373" w14:textId="5A61EACE" w:rsidR="00F638A9" w:rsidRDefault="00F638A9" w:rsidP="00E6015D">
      <w:p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 xml:space="preserve">We are delighted to begin another prosperous year of business in Camp Verde and look forward to helping businesses grow in the months ahead. Here is the latest from the Chamber. </w:t>
      </w:r>
    </w:p>
    <w:p w14:paraId="7979BD38" w14:textId="60D51BBE" w:rsidR="00F638A9" w:rsidRDefault="00F638A9" w:rsidP="00F638A9">
      <w:pPr>
        <w:pStyle w:val="ListParagraph"/>
        <w:numPr>
          <w:ilvl w:val="0"/>
          <w:numId w:val="4"/>
        </w:num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 xml:space="preserve">July 1 is the change over of the board of directors. According to the bylaws we are to alternate years so that </w:t>
      </w:r>
      <w:proofErr w:type="gramStart"/>
      <w:r>
        <w:rPr>
          <w:rFonts w:cstheme="minorHAnsi"/>
          <w:color w:val="1D2228"/>
        </w:rPr>
        <w:t>all of</w:t>
      </w:r>
      <w:proofErr w:type="gramEnd"/>
      <w:r>
        <w:rPr>
          <w:rFonts w:cstheme="minorHAnsi"/>
          <w:color w:val="1D2228"/>
        </w:rPr>
        <w:t xml:space="preserve"> the positions will not be left vacant at once. We got a little side-tracked with COVID, so we are attempting to get back on schedule. The President and Pro-</w:t>
      </w:r>
      <w:proofErr w:type="spellStart"/>
      <w:r>
        <w:rPr>
          <w:rFonts w:cstheme="minorHAnsi"/>
          <w:color w:val="1D2228"/>
        </w:rPr>
        <w:t>tem</w:t>
      </w:r>
      <w:proofErr w:type="spellEnd"/>
      <w:r>
        <w:rPr>
          <w:rFonts w:cstheme="minorHAnsi"/>
          <w:color w:val="1D2228"/>
        </w:rPr>
        <w:t xml:space="preserve"> will be on the even years (</w:t>
      </w:r>
      <w:proofErr w:type="gramStart"/>
      <w:r>
        <w:rPr>
          <w:rFonts w:cstheme="minorHAnsi"/>
          <w:color w:val="1D2228"/>
        </w:rPr>
        <w:t>2 year</w:t>
      </w:r>
      <w:proofErr w:type="gramEnd"/>
      <w:r>
        <w:rPr>
          <w:rFonts w:cstheme="minorHAnsi"/>
          <w:color w:val="1D2228"/>
        </w:rPr>
        <w:t xml:space="preserve"> terms) and the Secretary and Treasurer will be on the odd years. This year’s Secretary and Treasurer have opted to do a </w:t>
      </w:r>
      <w:proofErr w:type="gramStart"/>
      <w:r>
        <w:rPr>
          <w:rFonts w:cstheme="minorHAnsi"/>
          <w:color w:val="1D2228"/>
        </w:rPr>
        <w:t>1 year</w:t>
      </w:r>
      <w:proofErr w:type="gramEnd"/>
      <w:r>
        <w:rPr>
          <w:rFonts w:cstheme="minorHAnsi"/>
          <w:color w:val="1D2228"/>
        </w:rPr>
        <w:t xml:space="preserve"> term. Richard Ellis is advanced to the President Position, John Smoley is elected to the President-pro-</w:t>
      </w:r>
      <w:proofErr w:type="spellStart"/>
      <w:r>
        <w:rPr>
          <w:rFonts w:cstheme="minorHAnsi"/>
          <w:color w:val="1D2228"/>
        </w:rPr>
        <w:t>tem</w:t>
      </w:r>
      <w:proofErr w:type="spellEnd"/>
      <w:r>
        <w:rPr>
          <w:rFonts w:cstheme="minorHAnsi"/>
          <w:color w:val="1D2228"/>
        </w:rPr>
        <w:t xml:space="preserve"> position, Emily Hoyt is the new treasurer and Sheri Hauser will do another year as Secretary. </w:t>
      </w:r>
    </w:p>
    <w:p w14:paraId="6A964022" w14:textId="2B33BAA8" w:rsidR="00F638A9" w:rsidRDefault="00F638A9" w:rsidP="00F638A9">
      <w:pPr>
        <w:pStyle w:val="ListParagraph"/>
        <w:numPr>
          <w:ilvl w:val="0"/>
          <w:numId w:val="4"/>
        </w:numPr>
        <w:spacing w:before="240"/>
        <w:rPr>
          <w:rFonts w:cstheme="minorHAnsi"/>
          <w:color w:val="1D2228"/>
        </w:rPr>
      </w:pPr>
      <w:proofErr w:type="gramStart"/>
      <w:r>
        <w:rPr>
          <w:rFonts w:cstheme="minorHAnsi"/>
          <w:color w:val="1D2228"/>
        </w:rPr>
        <w:t>Continuing on</w:t>
      </w:r>
      <w:proofErr w:type="gramEnd"/>
      <w:r>
        <w:rPr>
          <w:rFonts w:cstheme="minorHAnsi"/>
          <w:color w:val="1D2228"/>
        </w:rPr>
        <w:t xml:space="preserve"> the board are David Love Cristy and Dr John Watson. We are </w:t>
      </w:r>
      <w:proofErr w:type="gramStart"/>
      <w:r w:rsidR="00BB657F">
        <w:rPr>
          <w:rFonts w:cstheme="minorHAnsi"/>
          <w:color w:val="1D2228"/>
        </w:rPr>
        <w:t>opening up</w:t>
      </w:r>
      <w:proofErr w:type="gramEnd"/>
      <w:r w:rsidR="00BB657F">
        <w:rPr>
          <w:rFonts w:cstheme="minorHAnsi"/>
          <w:color w:val="1D2228"/>
        </w:rPr>
        <w:t xml:space="preserve"> a position for an additional board member (to make the board go from 6 to 7) so the number will be odd. Anyone wishing to be considered for a board position, please attend the Second Thursday Mixer at the </w:t>
      </w:r>
      <w:proofErr w:type="gramStart"/>
      <w:r w:rsidR="00BB657F">
        <w:rPr>
          <w:rFonts w:cstheme="minorHAnsi"/>
          <w:color w:val="1D2228"/>
        </w:rPr>
        <w:t>Library  (</w:t>
      </w:r>
      <w:proofErr w:type="gramEnd"/>
      <w:r w:rsidR="00BB657F">
        <w:rPr>
          <w:rFonts w:cstheme="minorHAnsi"/>
          <w:color w:val="1D2228"/>
        </w:rPr>
        <w:t>Aug 11</w:t>
      </w:r>
      <w:r w:rsidR="00BB657F" w:rsidRPr="00BB657F">
        <w:rPr>
          <w:rFonts w:cstheme="minorHAnsi"/>
          <w:color w:val="1D2228"/>
          <w:vertAlign w:val="superscript"/>
        </w:rPr>
        <w:t>th</w:t>
      </w:r>
      <w:r w:rsidR="00BB657F">
        <w:rPr>
          <w:rFonts w:cstheme="minorHAnsi"/>
          <w:color w:val="1D2228"/>
        </w:rPr>
        <w:t xml:space="preserve"> from 5p-7:30p) and fill out an application for consideration. </w:t>
      </w:r>
    </w:p>
    <w:p w14:paraId="7A8C7E58" w14:textId="5678D49C" w:rsidR="00BB657F" w:rsidRDefault="00BB657F" w:rsidP="00F638A9">
      <w:pPr>
        <w:pStyle w:val="ListParagraph"/>
        <w:numPr>
          <w:ilvl w:val="0"/>
          <w:numId w:val="4"/>
        </w:num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 xml:space="preserve">We have developed various ‘welcome packets’ for new members. Anyone wishing to become a member, please email us and we will be happy to email out a packet. We are paperless with a virtual office. The Chamber has opened the option to pay on the website. Please take advantage of this opportunity because it helps us to track payments and membership status. </w:t>
      </w:r>
    </w:p>
    <w:p w14:paraId="20F3EEF9" w14:textId="1DFCE148" w:rsidR="00317806" w:rsidRDefault="00317806" w:rsidP="00317806">
      <w:pPr>
        <w:pStyle w:val="ListParagraph"/>
        <w:numPr>
          <w:ilvl w:val="0"/>
          <w:numId w:val="4"/>
        </w:numPr>
      </w:pPr>
      <w:r>
        <w:t xml:space="preserve">The Membership </w:t>
      </w:r>
      <w:r>
        <w:t>Application</w:t>
      </w:r>
      <w:r>
        <w:t xml:space="preserve"> is fillable, so there is no need to fill it out and mail it back</w:t>
      </w:r>
      <w:r>
        <w:t xml:space="preserve">. </w:t>
      </w:r>
      <w:proofErr w:type="gramStart"/>
      <w:r>
        <w:t>Also</w:t>
      </w:r>
      <w:proofErr w:type="gramEnd"/>
      <w:r>
        <w:t xml:space="preserve"> </w:t>
      </w:r>
      <w:r>
        <w:t xml:space="preserve">we </w:t>
      </w:r>
      <w:r>
        <w:t xml:space="preserve">have put a PDF (compressed) copy of the latest Camp Verde Resource into the </w:t>
      </w:r>
      <w:proofErr w:type="spellStart"/>
      <w:r>
        <w:t>DropBox</w:t>
      </w:r>
      <w:proofErr w:type="spellEnd"/>
      <w:r>
        <w:t xml:space="preserve"> so we can attach a URL. It is too big to add as an attachment. It can be opened on a cell </w:t>
      </w:r>
      <w:proofErr w:type="gramStart"/>
      <w:r>
        <w:t>phone,</w:t>
      </w:r>
      <w:proofErr w:type="gramEnd"/>
      <w:r>
        <w:t xml:space="preserve"> I Pad or desktop.</w:t>
      </w:r>
      <w:r>
        <w:t xml:space="preserve"> Contact us for your copy. </w:t>
      </w:r>
    </w:p>
    <w:p w14:paraId="6B0A5EC0" w14:textId="095DFDBF" w:rsidR="006C1D24" w:rsidRDefault="00317806" w:rsidP="00F638A9">
      <w:pPr>
        <w:pStyle w:val="ListParagraph"/>
        <w:numPr>
          <w:ilvl w:val="0"/>
          <w:numId w:val="4"/>
        </w:num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>S</w:t>
      </w:r>
      <w:r w:rsidR="006C1D24">
        <w:rPr>
          <w:rFonts w:cstheme="minorHAnsi"/>
          <w:color w:val="1D2228"/>
        </w:rPr>
        <w:t xml:space="preserve">ince COVID, the board opted to allow non-profits to be members free of charge. As of </w:t>
      </w:r>
      <w:proofErr w:type="gramStart"/>
      <w:r w:rsidR="006C1D24">
        <w:rPr>
          <w:rFonts w:cstheme="minorHAnsi"/>
          <w:color w:val="1D2228"/>
        </w:rPr>
        <w:t>July 2222</w:t>
      </w:r>
      <w:proofErr w:type="gramEnd"/>
      <w:r w:rsidR="006C1D24">
        <w:rPr>
          <w:rFonts w:cstheme="minorHAnsi"/>
          <w:color w:val="1D2228"/>
        </w:rPr>
        <w:t xml:space="preserve"> we are requesting businesses with non-profit status to pay $35/year. </w:t>
      </w:r>
    </w:p>
    <w:p w14:paraId="3E09C8FD" w14:textId="5A407FED" w:rsidR="00BB657F" w:rsidRPr="00F638A9" w:rsidRDefault="006C1D24" w:rsidP="00F638A9">
      <w:pPr>
        <w:pStyle w:val="ListParagraph"/>
        <w:numPr>
          <w:ilvl w:val="0"/>
          <w:numId w:val="4"/>
        </w:numPr>
        <w:spacing w:before="240"/>
        <w:rPr>
          <w:rFonts w:cstheme="minorHAnsi"/>
          <w:color w:val="1D2228"/>
        </w:rPr>
      </w:pPr>
      <w:r>
        <w:rPr>
          <w:rFonts w:cstheme="minorHAnsi"/>
          <w:color w:val="1D2228"/>
        </w:rPr>
        <w:t xml:space="preserve">August is HOT MEMBER MONTH. Any paid Membership we will give (free of charge) 3 months advertising on the front of the Chamber website. This is a $100 bargain. After Aug 31 we will be charging $100 for 3 </w:t>
      </w:r>
      <w:proofErr w:type="gramStart"/>
      <w:r>
        <w:rPr>
          <w:rFonts w:cstheme="minorHAnsi"/>
          <w:color w:val="1D2228"/>
        </w:rPr>
        <w:t>month</w:t>
      </w:r>
      <w:proofErr w:type="gramEnd"/>
      <w:r>
        <w:rPr>
          <w:rFonts w:cstheme="minorHAnsi"/>
          <w:color w:val="1D2228"/>
        </w:rPr>
        <w:t xml:space="preserve"> add (Max 2 per year). </w:t>
      </w:r>
    </w:p>
    <w:p w14:paraId="1F9DAFF1" w14:textId="3ABA4D9C" w:rsidR="003A28FF" w:rsidRDefault="00E034F0" w:rsidP="00261CE1">
      <w:pPr>
        <w:pStyle w:val="ListParagraph"/>
        <w:numPr>
          <w:ilvl w:val="0"/>
          <w:numId w:val="1"/>
        </w:numPr>
      </w:pPr>
      <w:r>
        <w:rPr>
          <w:b/>
          <w:bCs/>
        </w:rPr>
        <w:t>Fort Verde Days Oct</w:t>
      </w:r>
      <w:r w:rsidR="003A28FF">
        <w:rPr>
          <w:b/>
          <w:bCs/>
        </w:rPr>
        <w:t xml:space="preserve"> </w:t>
      </w:r>
      <w:r>
        <w:rPr>
          <w:b/>
          <w:bCs/>
        </w:rPr>
        <w:t>8 + 9</w:t>
      </w:r>
      <w:r w:rsidR="003A28FF" w:rsidRPr="003A28FF">
        <w:rPr>
          <w:b/>
          <w:bCs/>
          <w:vertAlign w:val="superscript"/>
        </w:rPr>
        <w:t>th</w:t>
      </w:r>
      <w:r w:rsidR="003A28FF">
        <w:rPr>
          <w:b/>
          <w:bCs/>
        </w:rPr>
        <w:t>.</w:t>
      </w:r>
      <w:r w:rsidR="006C1D24">
        <w:rPr>
          <w:b/>
          <w:bCs/>
        </w:rPr>
        <w:t xml:space="preserve"> </w:t>
      </w:r>
      <w:r w:rsidR="006C1D24" w:rsidRPr="00317806">
        <w:t xml:space="preserve">If you are wanting to have a booth, sign up early with Parks and Recreation. Any Chamber Member can </w:t>
      </w:r>
      <w:r w:rsidR="00317806" w:rsidRPr="00317806">
        <w:t>help</w:t>
      </w:r>
      <w:r w:rsidR="006C1D24" w:rsidRPr="00317806">
        <w:t xml:space="preserve"> in our booth and have an opportunity to advertise your products and services. </w:t>
      </w:r>
      <w:r w:rsidR="00317806" w:rsidRPr="00317806">
        <w:t>See Richard</w:t>
      </w:r>
      <w:r w:rsidR="003A28FF">
        <w:t xml:space="preserve"> Ellis (Activity Director) </w:t>
      </w:r>
      <w:r w:rsidR="00317806">
        <w:t xml:space="preserve">for more information. </w:t>
      </w:r>
    </w:p>
    <w:p w14:paraId="60F665A7" w14:textId="77777777" w:rsidR="00BE67A7" w:rsidRPr="00BE67A7" w:rsidRDefault="008E4270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Website </w:t>
      </w:r>
      <w:r w:rsidR="00BE67A7">
        <w:rPr>
          <w:b/>
          <w:bCs/>
        </w:rPr>
        <w:t xml:space="preserve">is over 5000. </w:t>
      </w:r>
      <w:r w:rsidR="00BE67A7" w:rsidRPr="00BE67A7">
        <w:t>Has added 566 new hits in the last 30 days.</w:t>
      </w:r>
      <w:r w:rsidR="00BE67A7">
        <w:rPr>
          <w:b/>
          <w:bCs/>
        </w:rPr>
        <w:t xml:space="preserve"> </w:t>
      </w:r>
    </w:p>
    <w:p w14:paraId="54FF6A6E" w14:textId="1F837B20" w:rsidR="00581F44" w:rsidRDefault="00BE67A7" w:rsidP="00BE67A7">
      <w:pPr>
        <w:pStyle w:val="ListParagraph"/>
        <w:numPr>
          <w:ilvl w:val="1"/>
          <w:numId w:val="3"/>
        </w:numPr>
      </w:pPr>
      <w:proofErr w:type="gramStart"/>
      <w:r w:rsidRPr="00BE67A7">
        <w:t>All of</w:t>
      </w:r>
      <w:proofErr w:type="gramEnd"/>
      <w:r w:rsidRPr="00BE67A7">
        <w:t xml:space="preserve"> the</w:t>
      </w:r>
      <w:r>
        <w:t xml:space="preserve"> active chamber members are on first page with links to the page where their business is posted. </w:t>
      </w:r>
    </w:p>
    <w:p w14:paraId="12173C91" w14:textId="4CFB7523" w:rsidR="00BE67A7" w:rsidRDefault="00BE67A7" w:rsidP="00BE67A7">
      <w:pPr>
        <w:pStyle w:val="ListParagraph"/>
        <w:numPr>
          <w:ilvl w:val="1"/>
          <w:numId w:val="3"/>
        </w:numPr>
      </w:pPr>
      <w:r>
        <w:t>Pop-up was added. See if you like it. Tells people to go to the video mixer.</w:t>
      </w:r>
    </w:p>
    <w:p w14:paraId="65C99222" w14:textId="287B7996" w:rsidR="00BE67A7" w:rsidRDefault="00BE67A7" w:rsidP="00BE67A7">
      <w:pPr>
        <w:pStyle w:val="ListParagraph"/>
        <w:numPr>
          <w:ilvl w:val="1"/>
          <w:numId w:val="3"/>
        </w:numPr>
      </w:pPr>
      <w:r>
        <w:t>Shopping basket has been added. Se</w:t>
      </w:r>
      <w:r w:rsidR="00EE368B">
        <w:t>veral</w:t>
      </w:r>
      <w:r>
        <w:t xml:space="preserve"> products are </w:t>
      </w:r>
      <w:r w:rsidR="00EE368B">
        <w:t>available</w:t>
      </w:r>
      <w:r>
        <w:t xml:space="preserve">. </w:t>
      </w:r>
    </w:p>
    <w:p w14:paraId="64335D3D" w14:textId="0FBF8BBC" w:rsidR="008E4270" w:rsidRDefault="00581F44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The Chamber Book: </w:t>
      </w:r>
      <w:r w:rsidR="00462B7F">
        <w:t>The 202</w:t>
      </w:r>
      <w:r w:rsidR="00EE368B">
        <w:t>2-23 is out. I have around 20</w:t>
      </w:r>
      <w:r w:rsidR="00462B7F">
        <w:t xml:space="preserve">. </w:t>
      </w:r>
      <w:r w:rsidR="00317806">
        <w:t xml:space="preserve">Also chamber books may be picked up at the Camp Verde Visitor’s Center. </w:t>
      </w:r>
    </w:p>
    <w:p w14:paraId="5CF664C1" w14:textId="053D360F" w:rsidR="00317806" w:rsidRDefault="00317806" w:rsidP="00317806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See Attachments from SBDC, SCORE and Parks and Recreation. </w:t>
      </w:r>
    </w:p>
    <w:p w14:paraId="084215FE" w14:textId="2B7E0455" w:rsidR="005D6B1B" w:rsidRPr="005D6B1B" w:rsidRDefault="005D6B1B" w:rsidP="000D071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Our </w:t>
      </w:r>
      <w:r w:rsidR="00114819" w:rsidRPr="005D6B1B">
        <w:rPr>
          <w:b/>
          <w:bCs/>
        </w:rPr>
        <w:t xml:space="preserve">Events: </w:t>
      </w:r>
    </w:p>
    <w:p w14:paraId="64AEB35A" w14:textId="5E8E9E94" w:rsidR="005D6B1B" w:rsidRDefault="00114819" w:rsidP="005D6B1B">
      <w:pPr>
        <w:pStyle w:val="ListParagraph"/>
        <w:numPr>
          <w:ilvl w:val="1"/>
          <w:numId w:val="3"/>
        </w:numPr>
      </w:pPr>
      <w:r>
        <w:lastRenderedPageBreak/>
        <w:t>Second Thursday Mixer Aug 11</w:t>
      </w:r>
      <w:r w:rsidRPr="005D6B1B">
        <w:rPr>
          <w:vertAlign w:val="superscript"/>
        </w:rPr>
        <w:t>th</w:t>
      </w:r>
      <w:r>
        <w:t xml:space="preserve"> at the </w:t>
      </w:r>
      <w:r w:rsidR="00317806">
        <w:t xml:space="preserve">Camp Verde Comm </w:t>
      </w:r>
      <w:r>
        <w:t xml:space="preserve">Library at 5PM. Sheri will talk on </w:t>
      </w:r>
      <w:r w:rsidR="00317806">
        <w:t xml:space="preserve">Making $ on </w:t>
      </w:r>
      <w:proofErr w:type="gramStart"/>
      <w:r>
        <w:t>Social Media</w:t>
      </w:r>
      <w:proofErr w:type="gramEnd"/>
      <w:r>
        <w:t xml:space="preserve">. </w:t>
      </w:r>
      <w:r w:rsidR="00317806">
        <w:t xml:space="preserve">Please bring a </w:t>
      </w:r>
      <w:r w:rsidR="00046A24">
        <w:t xml:space="preserve">basket (filled with goodies from your store) that we can raffle at the end of the Mixer. </w:t>
      </w:r>
    </w:p>
    <w:p w14:paraId="157E79E2" w14:textId="2A859B6E" w:rsidR="005D6B1B" w:rsidRDefault="005D6B1B" w:rsidP="005D6B1B">
      <w:pPr>
        <w:pStyle w:val="ListParagraph"/>
        <w:numPr>
          <w:ilvl w:val="1"/>
          <w:numId w:val="3"/>
        </w:numPr>
      </w:pPr>
      <w:r>
        <w:t>Third Thursday ZOOM Mixer is at the Library Aug 18</w:t>
      </w:r>
      <w:r w:rsidRPr="005D6B1B">
        <w:rPr>
          <w:vertAlign w:val="superscript"/>
        </w:rPr>
        <w:t>th</w:t>
      </w:r>
      <w:r>
        <w:t xml:space="preserve"> at 9AM in the ZOOM ROOM.</w:t>
      </w:r>
      <w:r w:rsidR="00046A24">
        <w:t xml:space="preserve"> Several of the board members will be live in the room. We will be available to direct the Video Mixer. There is </w:t>
      </w:r>
      <w:r>
        <w:t xml:space="preserve">a flyer with a QR code so people can zip the code and join the meeting. </w:t>
      </w:r>
      <w:r w:rsidR="00046A24">
        <w:t xml:space="preserve">One will be attached to this email. </w:t>
      </w:r>
    </w:p>
    <w:p w14:paraId="576A2F6C" w14:textId="6DF4D945" w:rsidR="00585A39" w:rsidRDefault="005D6B1B" w:rsidP="00046A24">
      <w:pPr>
        <w:pStyle w:val="ListParagraph"/>
        <w:numPr>
          <w:ilvl w:val="1"/>
          <w:numId w:val="3"/>
        </w:numPr>
      </w:pPr>
      <w:r>
        <w:t>Ribbon Cutting Aug 20</w:t>
      </w:r>
      <w:r w:rsidRPr="005D6B1B">
        <w:rPr>
          <w:vertAlign w:val="superscript"/>
        </w:rPr>
        <w:t>th</w:t>
      </w:r>
      <w:r>
        <w:t xml:space="preserve"> (Saturday) at 1pm</w:t>
      </w:r>
      <w:r w:rsidR="00046A24">
        <w:t xml:space="preserve"> at</w:t>
      </w:r>
      <w:r>
        <w:t xml:space="preserve"> Sunset Hills CBD on Main next to JT’s Bistro. Terry Link is the owner. </w:t>
      </w:r>
      <w:r w:rsidR="00046A24">
        <w:t>Please drop by and cheer him along!</w:t>
      </w:r>
    </w:p>
    <w:sectPr w:rsidR="00585A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6827" w14:textId="77777777" w:rsidR="00BF3542" w:rsidRDefault="00BF3542" w:rsidP="00AD526F">
      <w:pPr>
        <w:spacing w:after="0" w:line="240" w:lineRule="auto"/>
      </w:pPr>
      <w:r>
        <w:separator/>
      </w:r>
    </w:p>
  </w:endnote>
  <w:endnote w:type="continuationSeparator" w:id="0">
    <w:p w14:paraId="7828DE59" w14:textId="77777777" w:rsidR="00BF3542" w:rsidRDefault="00BF3542" w:rsidP="00A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47E8" w14:textId="77777777" w:rsidR="00BF3542" w:rsidRDefault="00BF3542" w:rsidP="00AD526F">
      <w:pPr>
        <w:spacing w:after="0" w:line="240" w:lineRule="auto"/>
      </w:pPr>
      <w:r>
        <w:separator/>
      </w:r>
    </w:p>
  </w:footnote>
  <w:footnote w:type="continuationSeparator" w:id="0">
    <w:p w14:paraId="15DE98E4" w14:textId="77777777" w:rsidR="00BF3542" w:rsidRDefault="00BF3542" w:rsidP="00A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759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77603" w14:textId="5EC4C5EA" w:rsidR="00AD526F" w:rsidRDefault="00AD52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  <w:r>
          <w:t xml:space="preserve">CVCBA Board Meeting </w:t>
        </w:r>
        <w:r w:rsidR="00E034F0">
          <w:t>Aug 4t</w:t>
        </w:r>
        <w:r w:rsidR="00A93CD1">
          <w:t>h</w:t>
        </w:r>
        <w:r>
          <w:t>, 202</w:t>
        </w:r>
        <w:r w:rsidR="00CF5487">
          <w:t>2</w:t>
        </w:r>
      </w:p>
    </w:sdtContent>
  </w:sdt>
  <w:p w14:paraId="7A8485CC" w14:textId="77777777" w:rsidR="00AD526F" w:rsidRDefault="00AD5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465"/>
    <w:multiLevelType w:val="hybridMultilevel"/>
    <w:tmpl w:val="569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24C"/>
    <w:multiLevelType w:val="hybridMultilevel"/>
    <w:tmpl w:val="15F4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5EF1"/>
    <w:multiLevelType w:val="hybridMultilevel"/>
    <w:tmpl w:val="B15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E2EF7"/>
    <w:multiLevelType w:val="hybridMultilevel"/>
    <w:tmpl w:val="C81A4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6867">
    <w:abstractNumId w:val="2"/>
  </w:num>
  <w:num w:numId="2" w16cid:durableId="1723166894">
    <w:abstractNumId w:val="3"/>
  </w:num>
  <w:num w:numId="3" w16cid:durableId="1297444981">
    <w:abstractNumId w:val="0"/>
  </w:num>
  <w:num w:numId="4" w16cid:durableId="169634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9"/>
    <w:rsid w:val="00046A24"/>
    <w:rsid w:val="00083732"/>
    <w:rsid w:val="000933F3"/>
    <w:rsid w:val="000C6E82"/>
    <w:rsid w:val="000D0717"/>
    <w:rsid w:val="00114819"/>
    <w:rsid w:val="00170FAB"/>
    <w:rsid w:val="001915FB"/>
    <w:rsid w:val="001E0048"/>
    <w:rsid w:val="00235478"/>
    <w:rsid w:val="00261CE1"/>
    <w:rsid w:val="002D7809"/>
    <w:rsid w:val="00317806"/>
    <w:rsid w:val="00357F35"/>
    <w:rsid w:val="00382958"/>
    <w:rsid w:val="003A28FF"/>
    <w:rsid w:val="003A2981"/>
    <w:rsid w:val="004309DA"/>
    <w:rsid w:val="00433E1C"/>
    <w:rsid w:val="00462B7F"/>
    <w:rsid w:val="00465F32"/>
    <w:rsid w:val="00483304"/>
    <w:rsid w:val="00490F92"/>
    <w:rsid w:val="004D6AE4"/>
    <w:rsid w:val="005320B7"/>
    <w:rsid w:val="00534CEE"/>
    <w:rsid w:val="00581738"/>
    <w:rsid w:val="00581F44"/>
    <w:rsid w:val="00585A39"/>
    <w:rsid w:val="0058653F"/>
    <w:rsid w:val="005D6B1B"/>
    <w:rsid w:val="00604DF4"/>
    <w:rsid w:val="00674BE9"/>
    <w:rsid w:val="00675634"/>
    <w:rsid w:val="0068512A"/>
    <w:rsid w:val="006B5611"/>
    <w:rsid w:val="006C1D24"/>
    <w:rsid w:val="006D7C40"/>
    <w:rsid w:val="006F647B"/>
    <w:rsid w:val="00705027"/>
    <w:rsid w:val="00724EA0"/>
    <w:rsid w:val="0074422C"/>
    <w:rsid w:val="00754093"/>
    <w:rsid w:val="007A7EF4"/>
    <w:rsid w:val="007E720F"/>
    <w:rsid w:val="00807AC5"/>
    <w:rsid w:val="00850AA2"/>
    <w:rsid w:val="00863DFB"/>
    <w:rsid w:val="008B64FA"/>
    <w:rsid w:val="008C1FE1"/>
    <w:rsid w:val="008E4270"/>
    <w:rsid w:val="009A50D6"/>
    <w:rsid w:val="009B7CFA"/>
    <w:rsid w:val="009F57ED"/>
    <w:rsid w:val="00A30C88"/>
    <w:rsid w:val="00A703E4"/>
    <w:rsid w:val="00A93CD1"/>
    <w:rsid w:val="00AA79EB"/>
    <w:rsid w:val="00AD526F"/>
    <w:rsid w:val="00AE7809"/>
    <w:rsid w:val="00B27BD5"/>
    <w:rsid w:val="00BB657F"/>
    <w:rsid w:val="00BE116F"/>
    <w:rsid w:val="00BE4153"/>
    <w:rsid w:val="00BE57A7"/>
    <w:rsid w:val="00BE67A7"/>
    <w:rsid w:val="00BF3542"/>
    <w:rsid w:val="00C021C0"/>
    <w:rsid w:val="00C636BD"/>
    <w:rsid w:val="00C863B5"/>
    <w:rsid w:val="00CA1C2F"/>
    <w:rsid w:val="00CA3D4F"/>
    <w:rsid w:val="00CF3DEF"/>
    <w:rsid w:val="00CF5487"/>
    <w:rsid w:val="00D4419E"/>
    <w:rsid w:val="00D66C47"/>
    <w:rsid w:val="00DA2144"/>
    <w:rsid w:val="00DC5E2A"/>
    <w:rsid w:val="00DD23D1"/>
    <w:rsid w:val="00DE1E7B"/>
    <w:rsid w:val="00DE26AE"/>
    <w:rsid w:val="00E0011D"/>
    <w:rsid w:val="00E034F0"/>
    <w:rsid w:val="00E059ED"/>
    <w:rsid w:val="00E26D0C"/>
    <w:rsid w:val="00E56CD5"/>
    <w:rsid w:val="00E6015D"/>
    <w:rsid w:val="00E61470"/>
    <w:rsid w:val="00EC4589"/>
    <w:rsid w:val="00EE368B"/>
    <w:rsid w:val="00EE61EF"/>
    <w:rsid w:val="00F55860"/>
    <w:rsid w:val="00F638A9"/>
    <w:rsid w:val="00F83724"/>
    <w:rsid w:val="00F9133B"/>
    <w:rsid w:val="00FA0DA8"/>
    <w:rsid w:val="00FC1954"/>
    <w:rsid w:val="00FC686F"/>
    <w:rsid w:val="00FC7788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44E"/>
  <w15:chartTrackingRefBased/>
  <w15:docId w15:val="{955384AA-441B-4C7B-9D51-69B617E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F"/>
  </w:style>
  <w:style w:type="paragraph" w:styleId="Footer">
    <w:name w:val="footer"/>
    <w:basedOn w:val="Normal"/>
    <w:link w:val="Foot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F"/>
  </w:style>
  <w:style w:type="character" w:customStyle="1" w:styleId="BERNARDCOND15">
    <w:name w:val="BERNARD COND 15"/>
    <w:uiPriority w:val="99"/>
    <w:rsid w:val="008E4270"/>
    <w:rPr>
      <w:rFonts w:ascii="Bernard MT Condensed" w:hAnsi="Bernard MT Condensed" w:cs="Bernard MT Condensed"/>
      <w:sz w:val="30"/>
      <w:szCs w:val="30"/>
    </w:rPr>
  </w:style>
  <w:style w:type="character" w:customStyle="1" w:styleId="ntr11">
    <w:name w:val="ntr 11"/>
    <w:uiPriority w:val="99"/>
    <w:rsid w:val="008E4270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8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3</cp:revision>
  <cp:lastPrinted>2021-09-15T21:50:00Z</cp:lastPrinted>
  <dcterms:created xsi:type="dcterms:W3CDTF">2022-08-08T21:36:00Z</dcterms:created>
  <dcterms:modified xsi:type="dcterms:W3CDTF">2022-08-08T21:59:00Z</dcterms:modified>
</cp:coreProperties>
</file>