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FFA1" w14:textId="5AB95DEF" w:rsidR="0090766A" w:rsidRPr="00A57479" w:rsidRDefault="0090766A" w:rsidP="00A57479">
      <w:pPr>
        <w:jc w:val="center"/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>Welcome to Skagit River RV &amp; Camping.</w:t>
      </w:r>
    </w:p>
    <w:p w14:paraId="2D06B526" w14:textId="1F1626FE" w:rsidR="0090766A" w:rsidRPr="00A57479" w:rsidRDefault="0090766A" w:rsidP="00A57479">
      <w:pPr>
        <w:jc w:val="center"/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We are happy you chose to stay at our park and look forward to hosting your visit.  </w:t>
      </w:r>
      <w:r w:rsidR="00AE3CBD" w:rsidRPr="00A57479">
        <w:rPr>
          <w:rFonts w:asciiTheme="majorHAnsi" w:hAnsiTheme="majorHAnsi" w:cs="Calibri"/>
        </w:rPr>
        <w:t xml:space="preserve">  The following outlines our policies and camp rules.</w:t>
      </w:r>
    </w:p>
    <w:p w14:paraId="274EC437" w14:textId="77777777" w:rsidR="00C80BBE" w:rsidRPr="00A57479" w:rsidRDefault="00C80BBE">
      <w:pPr>
        <w:rPr>
          <w:rFonts w:asciiTheme="majorHAnsi" w:hAnsiTheme="majorHAnsi" w:cs="Calibri"/>
        </w:rPr>
      </w:pPr>
    </w:p>
    <w:p w14:paraId="12B55469" w14:textId="173F0203" w:rsidR="00AE3CBD" w:rsidRPr="00A57479" w:rsidRDefault="00AE3CBD">
      <w:pPr>
        <w:rPr>
          <w:rFonts w:asciiTheme="majorHAnsi" w:hAnsiTheme="majorHAnsi" w:cs="Calibri"/>
          <w:b/>
          <w:bCs/>
        </w:rPr>
      </w:pPr>
      <w:r w:rsidRPr="00A57479">
        <w:rPr>
          <w:rFonts w:asciiTheme="majorHAnsi" w:hAnsiTheme="majorHAnsi" w:cs="Calibri"/>
          <w:b/>
          <w:bCs/>
        </w:rPr>
        <w:t>Cancellations</w:t>
      </w:r>
    </w:p>
    <w:p w14:paraId="4AF6DDDA" w14:textId="7462D74A" w:rsidR="00AE3CBD" w:rsidRPr="00A57479" w:rsidRDefault="00AE3CBD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We are a small park and when you reserve, your reservation means we are holding that space for you.  </w:t>
      </w:r>
    </w:p>
    <w:p w14:paraId="4787FF39" w14:textId="77777777" w:rsidR="00C80BBE" w:rsidRPr="00A57479" w:rsidRDefault="00AE3CBD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We take 50% deposit up front through a credit card which is not refundable.  </w:t>
      </w:r>
    </w:p>
    <w:p w14:paraId="01F27641" w14:textId="77777777" w:rsidR="00C80BBE" w:rsidRPr="00A57479" w:rsidRDefault="00AE3CBD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>We will charge your credit card the remaining 50</w:t>
      </w:r>
      <w:r w:rsidR="00C80BBE" w:rsidRPr="00A57479">
        <w:rPr>
          <w:rFonts w:asciiTheme="majorHAnsi" w:hAnsiTheme="majorHAnsi" w:cs="Calibri"/>
        </w:rPr>
        <w:t>% two</w:t>
      </w:r>
      <w:r w:rsidRPr="00A57479">
        <w:rPr>
          <w:rFonts w:asciiTheme="majorHAnsi" w:hAnsiTheme="majorHAnsi" w:cs="Calibri"/>
        </w:rPr>
        <w:t xml:space="preserve"> weeks before </w:t>
      </w:r>
      <w:proofErr w:type="gramStart"/>
      <w:r w:rsidRPr="00A57479">
        <w:rPr>
          <w:rFonts w:asciiTheme="majorHAnsi" w:hAnsiTheme="majorHAnsi" w:cs="Calibri"/>
        </w:rPr>
        <w:t>you</w:t>
      </w:r>
      <w:proofErr w:type="gramEnd"/>
      <w:r w:rsidRPr="00A57479">
        <w:rPr>
          <w:rFonts w:asciiTheme="majorHAnsi" w:hAnsiTheme="majorHAnsi" w:cs="Calibri"/>
        </w:rPr>
        <w:t xml:space="preserve"> arrival.  </w:t>
      </w:r>
    </w:p>
    <w:p w14:paraId="28B6075D" w14:textId="26DCDC0C" w:rsidR="00AE3CBD" w:rsidRPr="00A57479" w:rsidRDefault="00AE3CBD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If you cancel more than 14 days before your stay, we will not charge the remaining 50%.  </w:t>
      </w:r>
    </w:p>
    <w:p w14:paraId="616642A0" w14:textId="2FE2A768" w:rsidR="00C80BBE" w:rsidRPr="00A57479" w:rsidRDefault="00AE3CBD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If you have any questions </w:t>
      </w:r>
      <w:r w:rsidR="00C80BBE" w:rsidRPr="00A57479">
        <w:rPr>
          <w:rFonts w:asciiTheme="majorHAnsi" w:hAnsiTheme="majorHAnsi" w:cs="Calibri"/>
        </w:rPr>
        <w:t>about</w:t>
      </w:r>
      <w:r w:rsidRPr="00A57479">
        <w:rPr>
          <w:rFonts w:asciiTheme="majorHAnsi" w:hAnsiTheme="majorHAnsi" w:cs="Calibri"/>
        </w:rPr>
        <w:t xml:space="preserve"> the booking, please contact our property manager at the number provided.</w:t>
      </w:r>
    </w:p>
    <w:p w14:paraId="147F26BB" w14:textId="0847D4E2" w:rsidR="00AE3CBD" w:rsidRPr="00A57479" w:rsidRDefault="00AE3CBD">
      <w:pPr>
        <w:rPr>
          <w:rFonts w:asciiTheme="majorHAnsi" w:hAnsiTheme="majorHAnsi" w:cs="Calibri"/>
          <w:b/>
          <w:bCs/>
          <w:u w:val="single"/>
        </w:rPr>
      </w:pPr>
      <w:r w:rsidRPr="00A57479">
        <w:rPr>
          <w:rFonts w:asciiTheme="majorHAnsi" w:hAnsiTheme="majorHAnsi" w:cs="Calibri"/>
          <w:b/>
          <w:bCs/>
          <w:u w:val="single"/>
        </w:rPr>
        <w:t>Minimum Night Stays</w:t>
      </w:r>
    </w:p>
    <w:p w14:paraId="53115909" w14:textId="1A9C3BA2" w:rsidR="00C80BBE" w:rsidRPr="00A57479" w:rsidRDefault="00AE3CBD" w:rsidP="00A03D7A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We </w:t>
      </w:r>
      <w:r w:rsidR="00A03D7A">
        <w:rPr>
          <w:rFonts w:asciiTheme="majorHAnsi" w:hAnsiTheme="majorHAnsi" w:cs="Calibri"/>
        </w:rPr>
        <w:t xml:space="preserve">don’t have a minimum </w:t>
      </w:r>
      <w:r w:rsidR="00280146">
        <w:rPr>
          <w:rFonts w:asciiTheme="majorHAnsi" w:hAnsiTheme="majorHAnsi" w:cs="Calibri"/>
        </w:rPr>
        <w:t xml:space="preserve">night </w:t>
      </w:r>
      <w:r w:rsidR="00A03D7A">
        <w:rPr>
          <w:rFonts w:asciiTheme="majorHAnsi" w:hAnsiTheme="majorHAnsi" w:cs="Calibri"/>
        </w:rPr>
        <w:t xml:space="preserve">stay requirement. </w:t>
      </w:r>
    </w:p>
    <w:p w14:paraId="672735EC" w14:textId="772D4093" w:rsidR="00174E05" w:rsidRPr="00A57479" w:rsidRDefault="00A57479">
      <w:pPr>
        <w:rPr>
          <w:rFonts w:asciiTheme="majorHAnsi" w:hAnsiTheme="majorHAnsi" w:cs="Calibri"/>
          <w:b/>
          <w:bCs/>
          <w:u w:val="single"/>
        </w:rPr>
      </w:pPr>
      <w:r w:rsidRPr="00A57479">
        <w:rPr>
          <w:rFonts w:asciiTheme="majorHAnsi" w:hAnsiTheme="majorHAnsi" w:cs="Calibri"/>
          <w:b/>
          <w:bCs/>
          <w:u w:val="single"/>
        </w:rPr>
        <w:t>Check-in</w:t>
      </w:r>
      <w:r w:rsidR="00174E05" w:rsidRPr="00A57479">
        <w:rPr>
          <w:rFonts w:asciiTheme="majorHAnsi" w:hAnsiTheme="majorHAnsi" w:cs="Calibri"/>
          <w:b/>
          <w:bCs/>
          <w:u w:val="single"/>
        </w:rPr>
        <w:t xml:space="preserve"> / Check</w:t>
      </w:r>
      <w:r w:rsidRPr="00A57479">
        <w:rPr>
          <w:rFonts w:asciiTheme="majorHAnsi" w:hAnsiTheme="majorHAnsi" w:cs="Calibri"/>
          <w:b/>
          <w:bCs/>
          <w:u w:val="single"/>
        </w:rPr>
        <w:t>-</w:t>
      </w:r>
      <w:r w:rsidR="00174E05" w:rsidRPr="00A57479">
        <w:rPr>
          <w:rFonts w:asciiTheme="majorHAnsi" w:hAnsiTheme="majorHAnsi" w:cs="Calibri"/>
          <w:b/>
          <w:bCs/>
          <w:u w:val="single"/>
        </w:rPr>
        <w:t>out</w:t>
      </w:r>
    </w:p>
    <w:p w14:paraId="2B4D5177" w14:textId="3664FEA5" w:rsidR="00AE3CBD" w:rsidRPr="00A57479" w:rsidRDefault="00AE3CBD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Our office hours are 10:00 am to 6:00 pm.  Your check out is by 11:00 am and check in </w:t>
      </w:r>
      <w:r w:rsidR="001401B8">
        <w:rPr>
          <w:rFonts w:asciiTheme="majorHAnsi" w:hAnsiTheme="majorHAnsi" w:cs="Calibri"/>
        </w:rPr>
        <w:t>after 1:00</w:t>
      </w:r>
      <w:r w:rsidRPr="00A57479">
        <w:rPr>
          <w:rFonts w:asciiTheme="majorHAnsi" w:hAnsiTheme="majorHAnsi" w:cs="Calibri"/>
        </w:rPr>
        <w:t xml:space="preserve">pm.   Please contact our property manager if you need to discuss any other </w:t>
      </w:r>
      <w:r w:rsidR="00C80BBE" w:rsidRPr="00A57479">
        <w:rPr>
          <w:rFonts w:asciiTheme="majorHAnsi" w:hAnsiTheme="majorHAnsi" w:cs="Calibri"/>
        </w:rPr>
        <w:t>accommodation</w:t>
      </w:r>
      <w:r w:rsidRPr="00A57479">
        <w:rPr>
          <w:rFonts w:asciiTheme="majorHAnsi" w:hAnsiTheme="majorHAnsi" w:cs="Calibri"/>
        </w:rPr>
        <w:t>.</w:t>
      </w:r>
    </w:p>
    <w:p w14:paraId="1907F0B3" w14:textId="32788819" w:rsidR="00174E05" w:rsidRPr="00A57479" w:rsidRDefault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All guests must check in at the office.  Any guests that are not on the reservation must depart by 10:00pm.  </w:t>
      </w:r>
    </w:p>
    <w:p w14:paraId="424F3C02" w14:textId="074F0D7D" w:rsidR="00174E05" w:rsidRPr="00A57479" w:rsidRDefault="00174E05" w:rsidP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Please be respectful of other guests and observe quiet time between the hours of 10pm and 7am.  </w:t>
      </w:r>
    </w:p>
    <w:p w14:paraId="7DB0259D" w14:textId="21176BB8" w:rsidR="00174E05" w:rsidRPr="00A57479" w:rsidRDefault="00174E05" w:rsidP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There are no fireworks or explosives permitted on the property.  We lock our </w:t>
      </w:r>
      <w:r w:rsidR="00A57479" w:rsidRPr="00A57479">
        <w:rPr>
          <w:rFonts w:asciiTheme="majorHAnsi" w:hAnsiTheme="majorHAnsi" w:cs="Calibri"/>
        </w:rPr>
        <w:t>bathrooms,</w:t>
      </w:r>
      <w:r w:rsidRPr="00A57479">
        <w:rPr>
          <w:rFonts w:asciiTheme="majorHAnsi" w:hAnsiTheme="majorHAnsi" w:cs="Calibri"/>
        </w:rPr>
        <w:t xml:space="preserve"> and you will be given an access code. </w:t>
      </w:r>
    </w:p>
    <w:p w14:paraId="5B31A006" w14:textId="740C3B82" w:rsidR="00C80BBE" w:rsidRPr="00A57479" w:rsidRDefault="00174E05" w:rsidP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>There is a car maximum of</w:t>
      </w:r>
      <w:r w:rsidR="00913771">
        <w:rPr>
          <w:rFonts w:asciiTheme="majorHAnsi" w:hAnsiTheme="majorHAnsi" w:cs="Calibri"/>
        </w:rPr>
        <w:t xml:space="preserve"> two per</w:t>
      </w:r>
      <w:r w:rsidRPr="00A57479">
        <w:rPr>
          <w:rFonts w:asciiTheme="majorHAnsi" w:hAnsiTheme="majorHAnsi" w:cs="Calibri"/>
        </w:rPr>
        <w:t xml:space="preserve"> tent sites.  Any additional cars or </w:t>
      </w:r>
      <w:r w:rsidR="00A03D7A" w:rsidRPr="00A57479">
        <w:rPr>
          <w:rFonts w:asciiTheme="majorHAnsi" w:hAnsiTheme="majorHAnsi" w:cs="Calibri"/>
        </w:rPr>
        <w:t>vehicles</w:t>
      </w:r>
      <w:r w:rsidRPr="00A57479">
        <w:rPr>
          <w:rFonts w:asciiTheme="majorHAnsi" w:hAnsiTheme="majorHAnsi" w:cs="Calibri"/>
        </w:rPr>
        <w:t xml:space="preserve"> will be charged and must be parked in overflow depending on availability.  </w:t>
      </w:r>
    </w:p>
    <w:p w14:paraId="40C1EA08" w14:textId="5EC45138" w:rsidR="00174E05" w:rsidRPr="00A57479" w:rsidRDefault="00174E05" w:rsidP="00174E05">
      <w:pPr>
        <w:rPr>
          <w:rFonts w:asciiTheme="majorHAnsi" w:hAnsiTheme="majorHAnsi" w:cs="Calibri"/>
          <w:b/>
          <w:bCs/>
          <w:u w:val="single"/>
        </w:rPr>
      </w:pPr>
      <w:r w:rsidRPr="00A57479">
        <w:rPr>
          <w:rFonts w:asciiTheme="majorHAnsi" w:hAnsiTheme="majorHAnsi" w:cs="Calibri"/>
          <w:b/>
          <w:bCs/>
          <w:u w:val="single"/>
        </w:rPr>
        <w:t>Internet / WIFI</w:t>
      </w:r>
    </w:p>
    <w:p w14:paraId="6D60A432" w14:textId="77777777" w:rsidR="00913771" w:rsidRDefault="00913771" w:rsidP="00174E05">
      <w:pPr>
        <w:rPr>
          <w:rFonts w:asciiTheme="majorHAnsi" w:hAnsiTheme="majorHAnsi" w:cs="Calibri"/>
        </w:rPr>
      </w:pPr>
      <w:r w:rsidRPr="00913771">
        <w:rPr>
          <w:rFonts w:asciiTheme="majorHAnsi" w:hAnsiTheme="majorHAnsi" w:cs="Calibri"/>
        </w:rPr>
        <w:t xml:space="preserve">Our WIFI works great for email and browsing but not for streaming. You should bring your own hotspot for streaming. </w:t>
      </w:r>
    </w:p>
    <w:p w14:paraId="25D5E676" w14:textId="3F8F0932" w:rsidR="00A57479" w:rsidRPr="00A57479" w:rsidRDefault="00A57479" w:rsidP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  <w:b/>
          <w:bCs/>
          <w:u w:val="single"/>
        </w:rPr>
        <w:lastRenderedPageBreak/>
        <w:t>Pets</w:t>
      </w:r>
      <w:r w:rsidRPr="00A57479">
        <w:rPr>
          <w:rFonts w:asciiTheme="majorHAnsi" w:hAnsiTheme="majorHAnsi" w:cs="Calibri"/>
        </w:rPr>
        <w:br/>
      </w:r>
      <w:r w:rsidR="00174E05" w:rsidRPr="00A57479">
        <w:rPr>
          <w:rFonts w:asciiTheme="majorHAnsi" w:hAnsiTheme="majorHAnsi" w:cs="Calibri"/>
        </w:rPr>
        <w:t xml:space="preserve">Pets must be registered on your reservation and must </w:t>
      </w:r>
      <w:proofErr w:type="gramStart"/>
      <w:r w:rsidR="00174E05" w:rsidRPr="00A57479">
        <w:rPr>
          <w:rFonts w:asciiTheme="majorHAnsi" w:hAnsiTheme="majorHAnsi" w:cs="Calibri"/>
        </w:rPr>
        <w:t>be on a leash at all times</w:t>
      </w:r>
      <w:proofErr w:type="gramEnd"/>
      <w:r w:rsidR="00174E05" w:rsidRPr="00A57479">
        <w:rPr>
          <w:rFonts w:asciiTheme="majorHAnsi" w:hAnsiTheme="majorHAnsi" w:cs="Calibri"/>
        </w:rPr>
        <w:t xml:space="preserve">.  They cannot be left unattended.  Please be respectful of other guests and </w:t>
      </w:r>
      <w:r w:rsidRPr="00A57479">
        <w:rPr>
          <w:rFonts w:asciiTheme="majorHAnsi" w:hAnsiTheme="majorHAnsi" w:cs="Calibri"/>
        </w:rPr>
        <w:t>dispose of</w:t>
      </w:r>
      <w:r w:rsidR="00174E05" w:rsidRPr="00A57479">
        <w:rPr>
          <w:rFonts w:asciiTheme="majorHAnsi" w:hAnsiTheme="majorHAnsi" w:cs="Calibri"/>
        </w:rPr>
        <w:t xml:space="preserve"> your bagged waste in the trash bins.  </w:t>
      </w:r>
    </w:p>
    <w:p w14:paraId="5C1F7093" w14:textId="4E963679" w:rsidR="00174E05" w:rsidRPr="00A57479" w:rsidRDefault="00A57479" w:rsidP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  <w:b/>
          <w:bCs/>
          <w:u w:val="single"/>
        </w:rPr>
        <w:t>Children</w:t>
      </w:r>
      <w:r w:rsidRPr="00A57479">
        <w:rPr>
          <w:rFonts w:asciiTheme="majorHAnsi" w:hAnsiTheme="majorHAnsi" w:cs="Calibri"/>
        </w:rPr>
        <w:br/>
      </w:r>
      <w:r w:rsidR="00174E05" w:rsidRPr="00A57479">
        <w:rPr>
          <w:rFonts w:asciiTheme="majorHAnsi" w:hAnsiTheme="majorHAnsi" w:cs="Calibri"/>
        </w:rPr>
        <w:t xml:space="preserve">Parents are responsible for the safety and supervision of your children.  Please do not cut through the RV and camp sites and watch for incoming or outgoing vehicles.  </w:t>
      </w:r>
    </w:p>
    <w:p w14:paraId="16D0EF6C" w14:textId="1A8C30B6" w:rsidR="00C80BBE" w:rsidRPr="00A57479" w:rsidRDefault="00174E05" w:rsidP="00174E05">
      <w:pPr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All minors must be at their campsite at dark. </w:t>
      </w:r>
    </w:p>
    <w:p w14:paraId="78F06C7B" w14:textId="44E4CC3B" w:rsidR="00174E05" w:rsidRPr="00A57479" w:rsidRDefault="00174E05" w:rsidP="00174E05">
      <w:pPr>
        <w:rPr>
          <w:rFonts w:asciiTheme="majorHAnsi" w:hAnsiTheme="majorHAnsi" w:cs="Calibri"/>
          <w:b/>
          <w:bCs/>
          <w:u w:val="single"/>
        </w:rPr>
      </w:pPr>
      <w:r w:rsidRPr="00A57479">
        <w:rPr>
          <w:rFonts w:asciiTheme="majorHAnsi" w:hAnsiTheme="majorHAnsi" w:cs="Calibri"/>
          <w:b/>
          <w:bCs/>
          <w:u w:val="single"/>
        </w:rPr>
        <w:t>Fires</w:t>
      </w:r>
    </w:p>
    <w:p w14:paraId="5E905E58" w14:textId="3630A7AC" w:rsidR="00174E05" w:rsidRPr="00A57479" w:rsidRDefault="00174E05" w:rsidP="00174E05">
      <w:pPr>
        <w:rPr>
          <w:rFonts w:asciiTheme="majorHAnsi" w:hAnsiTheme="majorHAnsi" w:cs="Calibri"/>
          <w:color w:val="5E5E5E"/>
        </w:rPr>
      </w:pPr>
      <w:r w:rsidRPr="00A57479">
        <w:rPr>
          <w:rFonts w:asciiTheme="majorHAnsi" w:hAnsiTheme="majorHAnsi" w:cs="Calibri"/>
        </w:rPr>
        <w:t xml:space="preserve">Firewood is available for sale.  Please observe the fire bans.  Do not move firepits and you are responsible for any damage to park property or fire pits.  They must be </w:t>
      </w:r>
      <w:proofErr w:type="gramStart"/>
      <w:r w:rsidRPr="00A57479">
        <w:rPr>
          <w:rFonts w:asciiTheme="majorHAnsi" w:hAnsiTheme="majorHAnsi" w:cs="Calibri"/>
        </w:rPr>
        <w:t>attended at all times</w:t>
      </w:r>
      <w:proofErr w:type="gramEnd"/>
      <w:r w:rsidRPr="00A57479">
        <w:rPr>
          <w:rFonts w:asciiTheme="majorHAnsi" w:hAnsiTheme="majorHAnsi" w:cs="Calibri"/>
        </w:rPr>
        <w:t xml:space="preserve">.  </w:t>
      </w:r>
    </w:p>
    <w:p w14:paraId="28D07522" w14:textId="44BB6C1F" w:rsidR="00A57479" w:rsidRPr="00A57479" w:rsidRDefault="00A57479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u w:val="single"/>
        </w:rPr>
      </w:pPr>
      <w:r w:rsidRPr="00A57479">
        <w:rPr>
          <w:rFonts w:asciiTheme="majorHAnsi" w:hAnsiTheme="majorHAnsi" w:cs="Calibri"/>
          <w:b/>
          <w:bCs/>
          <w:u w:val="single"/>
        </w:rPr>
        <w:t>Alcohol</w:t>
      </w:r>
    </w:p>
    <w:p w14:paraId="7237DD22" w14:textId="450D914B" w:rsidR="00174E05" w:rsidRPr="00A57479" w:rsidRDefault="00174E05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Alcohol must be confined to your campsite and consumed by those of legal drinking age.  </w:t>
      </w:r>
    </w:p>
    <w:p w14:paraId="2ABD3423" w14:textId="77777777" w:rsidR="00C80BBE" w:rsidRPr="00A57479" w:rsidRDefault="00C80BBE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5E5E5E"/>
        </w:rPr>
      </w:pPr>
    </w:p>
    <w:p w14:paraId="407174A0" w14:textId="426EABAF" w:rsidR="00174E05" w:rsidRPr="00A03D7A" w:rsidRDefault="00174E05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u w:val="single"/>
        </w:rPr>
      </w:pPr>
      <w:r w:rsidRPr="00A03D7A">
        <w:rPr>
          <w:rFonts w:asciiTheme="majorHAnsi" w:hAnsiTheme="majorHAnsi" w:cs="Calibri"/>
          <w:b/>
          <w:bCs/>
          <w:u w:val="single"/>
        </w:rPr>
        <w:t>Restrooms</w:t>
      </w:r>
    </w:p>
    <w:p w14:paraId="5032F86F" w14:textId="6E1BEDA8" w:rsidR="00174E05" w:rsidRPr="00A57479" w:rsidRDefault="00174E05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Our restrooms are </w:t>
      </w:r>
      <w:r w:rsidR="00A03D7A">
        <w:rPr>
          <w:rFonts w:asciiTheme="majorHAnsi" w:hAnsiTheme="majorHAnsi" w:cs="Calibri"/>
        </w:rPr>
        <w:t xml:space="preserve">newly renovated </w:t>
      </w:r>
      <w:r w:rsidRPr="00A57479">
        <w:rPr>
          <w:rFonts w:asciiTheme="majorHAnsi" w:hAnsiTheme="majorHAnsi" w:cs="Calibri"/>
        </w:rPr>
        <w:t xml:space="preserve">for our </w:t>
      </w:r>
      <w:r w:rsidR="00A57479" w:rsidRPr="00A57479">
        <w:rPr>
          <w:rFonts w:asciiTheme="majorHAnsi" w:hAnsiTheme="majorHAnsi" w:cs="Calibri"/>
        </w:rPr>
        <w:t>guests</w:t>
      </w:r>
      <w:r w:rsidRPr="00A57479">
        <w:rPr>
          <w:rFonts w:asciiTheme="majorHAnsi" w:hAnsiTheme="majorHAnsi" w:cs="Calibri"/>
        </w:rPr>
        <w:t xml:space="preserve">.  We appreciate you helping to keep them clean and functioning by not letting water run unnecessarily and not flushing </w:t>
      </w:r>
      <w:r w:rsidR="00A03D7A">
        <w:rPr>
          <w:rFonts w:asciiTheme="majorHAnsi" w:hAnsiTheme="majorHAnsi" w:cs="Calibri"/>
        </w:rPr>
        <w:t xml:space="preserve">things </w:t>
      </w:r>
      <w:r w:rsidR="00C80BBE" w:rsidRPr="00A57479">
        <w:rPr>
          <w:rFonts w:asciiTheme="majorHAnsi" w:hAnsiTheme="majorHAnsi" w:cs="Calibri"/>
        </w:rPr>
        <w:t xml:space="preserve">down the </w:t>
      </w:r>
      <w:r w:rsidR="00A57479" w:rsidRPr="00A57479">
        <w:rPr>
          <w:rFonts w:asciiTheme="majorHAnsi" w:hAnsiTheme="majorHAnsi" w:cs="Calibri"/>
        </w:rPr>
        <w:t>toilets</w:t>
      </w:r>
      <w:r w:rsidR="00C80BBE" w:rsidRPr="00A57479">
        <w:rPr>
          <w:rFonts w:asciiTheme="majorHAnsi" w:hAnsiTheme="majorHAnsi" w:cs="Calibri"/>
        </w:rPr>
        <w:t xml:space="preserve"> that are not intended. </w:t>
      </w:r>
    </w:p>
    <w:p w14:paraId="48687235" w14:textId="77777777" w:rsidR="00C80BBE" w:rsidRPr="00A57479" w:rsidRDefault="00C80BBE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</w:p>
    <w:p w14:paraId="3FB4490A" w14:textId="701086BA" w:rsidR="00C80BBE" w:rsidRPr="00A57479" w:rsidRDefault="00C80BBE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Skagit River RV &amp; Camping is not responsible for any personal property or property damage that happens while you are </w:t>
      </w:r>
      <w:r w:rsidR="00A57479" w:rsidRPr="00A57479">
        <w:rPr>
          <w:rFonts w:asciiTheme="majorHAnsi" w:hAnsiTheme="majorHAnsi" w:cs="Calibri"/>
        </w:rPr>
        <w:t>at</w:t>
      </w:r>
      <w:r w:rsidRPr="00A57479">
        <w:rPr>
          <w:rFonts w:asciiTheme="majorHAnsi" w:hAnsiTheme="majorHAnsi" w:cs="Calibri"/>
        </w:rPr>
        <w:t xml:space="preserve"> the resort.  </w:t>
      </w:r>
    </w:p>
    <w:p w14:paraId="31F6A8DA" w14:textId="2850C6A4" w:rsidR="00C80BBE" w:rsidRPr="00A57479" w:rsidRDefault="00C80BBE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</w:p>
    <w:p w14:paraId="68552BF5" w14:textId="31999E8F" w:rsidR="00C80BBE" w:rsidRPr="00A57479" w:rsidRDefault="00C80BBE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</w:rPr>
      </w:pPr>
      <w:r w:rsidRPr="00A57479">
        <w:rPr>
          <w:rFonts w:asciiTheme="majorHAnsi" w:hAnsiTheme="majorHAnsi" w:cs="Calibri"/>
          <w:b/>
          <w:bCs/>
        </w:rPr>
        <w:t xml:space="preserve">After hours emergency should be 911 </w:t>
      </w:r>
    </w:p>
    <w:p w14:paraId="271DDB6E" w14:textId="16EF9BDC" w:rsidR="001401B8" w:rsidRPr="001401B8" w:rsidRDefault="00C80BBE" w:rsidP="001401B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57479">
        <w:rPr>
          <w:rFonts w:asciiTheme="majorHAnsi" w:hAnsiTheme="majorHAnsi" w:cs="Calibri"/>
          <w:b/>
          <w:bCs/>
        </w:rPr>
        <w:t>Campsite issues should be directed to</w:t>
      </w:r>
      <w:r w:rsidR="001401B8">
        <w:rPr>
          <w:rFonts w:asciiTheme="majorHAnsi" w:hAnsiTheme="majorHAnsi" w:cs="Calibri"/>
          <w:b/>
          <w:bCs/>
        </w:rPr>
        <w:t xml:space="preserve"> </w:t>
      </w:r>
      <w:r w:rsidR="00CC7F50" w:rsidRPr="00CC7F50">
        <w:rPr>
          <w:rFonts w:asciiTheme="majorHAnsi" w:hAnsiTheme="majorHAnsi" w:cs="Calibri"/>
          <w:b/>
          <w:bCs/>
        </w:rPr>
        <w:t>360-218-7744</w:t>
      </w:r>
    </w:p>
    <w:p w14:paraId="46F3B804" w14:textId="3F77C03C" w:rsidR="00C80BBE" w:rsidRPr="001401B8" w:rsidRDefault="00C80BBE" w:rsidP="001401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B1220F" w14:textId="11571B42" w:rsidR="00C80BBE" w:rsidRPr="00A57479" w:rsidRDefault="00C80BBE" w:rsidP="00174E0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</w:p>
    <w:p w14:paraId="7419D99B" w14:textId="35A49588" w:rsidR="00174E05" w:rsidRPr="00A57479" w:rsidRDefault="00C80BBE" w:rsidP="00C80BB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Calibri"/>
        </w:rPr>
      </w:pPr>
      <w:r w:rsidRPr="00A57479">
        <w:rPr>
          <w:rFonts w:asciiTheme="majorHAnsi" w:hAnsiTheme="majorHAnsi" w:cs="Calibri"/>
        </w:rPr>
        <w:t xml:space="preserve">Management reserves the right to modify or change any of the rules at any time as needed to ensure the safety and care of our guests.  </w:t>
      </w:r>
    </w:p>
    <w:p w14:paraId="1E5D0053" w14:textId="77777777" w:rsidR="00AE3CBD" w:rsidRPr="00A57479" w:rsidRDefault="00AE3CBD">
      <w:pPr>
        <w:rPr>
          <w:rFonts w:asciiTheme="majorHAnsi" w:hAnsiTheme="majorHAnsi" w:cs="Calibri"/>
        </w:rPr>
      </w:pPr>
    </w:p>
    <w:sectPr w:rsidR="00AE3CBD" w:rsidRPr="00A57479" w:rsidSect="00A5747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B89D" w14:textId="77777777" w:rsidR="005073FF" w:rsidRDefault="005073FF" w:rsidP="00A57479">
      <w:pPr>
        <w:spacing w:after="0" w:line="240" w:lineRule="auto"/>
      </w:pPr>
      <w:r>
        <w:separator/>
      </w:r>
    </w:p>
  </w:endnote>
  <w:endnote w:type="continuationSeparator" w:id="0">
    <w:p w14:paraId="0D1CDA47" w14:textId="77777777" w:rsidR="005073FF" w:rsidRDefault="005073FF" w:rsidP="00A5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A7E7" w14:textId="77777777" w:rsidR="005073FF" w:rsidRDefault="005073FF" w:rsidP="00A57479">
      <w:pPr>
        <w:spacing w:after="0" w:line="240" w:lineRule="auto"/>
      </w:pPr>
      <w:r>
        <w:separator/>
      </w:r>
    </w:p>
  </w:footnote>
  <w:footnote w:type="continuationSeparator" w:id="0">
    <w:p w14:paraId="6596EA3B" w14:textId="77777777" w:rsidR="005073FF" w:rsidRDefault="005073FF" w:rsidP="00A5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F619" w14:textId="07CF5F68" w:rsidR="00A57479" w:rsidRDefault="001401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BD7F2" wp14:editId="4815CD8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318260" cy="1318260"/>
          <wp:effectExtent l="0" t="0" r="0" b="0"/>
          <wp:wrapNone/>
          <wp:docPr id="1895911410" name="Picture 1" descr="A camper and tent in front of mountai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11410" name="Picture 1" descr="A camper and tent in front of mountain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9FC66" w14:textId="64CF46E3" w:rsidR="00A57479" w:rsidRDefault="00A57479">
    <w:pPr>
      <w:pStyle w:val="Header"/>
    </w:pPr>
  </w:p>
  <w:p w14:paraId="1FFA64FC" w14:textId="77777777" w:rsidR="00A57479" w:rsidRDefault="00A57479">
    <w:pPr>
      <w:pStyle w:val="Header"/>
    </w:pPr>
  </w:p>
  <w:p w14:paraId="4B369EB8" w14:textId="3F101CFD" w:rsidR="00A57479" w:rsidRPr="00A57479" w:rsidRDefault="001401B8">
    <w:pPr>
      <w:pStyle w:val="Header"/>
      <w:rPr>
        <w:sz w:val="44"/>
        <w:szCs w:val="44"/>
      </w:rPr>
    </w:pPr>
    <w:r>
      <w:rPr>
        <w:sz w:val="44"/>
        <w:szCs w:val="44"/>
      </w:rPr>
      <w:tab/>
      <w:t xml:space="preserve">                          </w:t>
    </w:r>
    <w:r w:rsidR="00A57479" w:rsidRPr="00A57479">
      <w:rPr>
        <w:sz w:val="44"/>
        <w:szCs w:val="44"/>
      </w:rPr>
      <w:t>Skagit River RV &amp; Camping Policies</w:t>
    </w:r>
  </w:p>
  <w:p w14:paraId="4AD0B1E3" w14:textId="1289F98C" w:rsidR="00A57479" w:rsidRDefault="00A57479">
    <w:pPr>
      <w:pStyle w:val="Header"/>
    </w:pPr>
  </w:p>
  <w:p w14:paraId="3B12F8FF" w14:textId="77777777" w:rsidR="00A57479" w:rsidRDefault="00A57479">
    <w:pPr>
      <w:pStyle w:val="Header"/>
    </w:pPr>
  </w:p>
  <w:p w14:paraId="16668E00" w14:textId="77777777" w:rsidR="00A57479" w:rsidRDefault="00A57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6A"/>
    <w:rsid w:val="0004191C"/>
    <w:rsid w:val="001401B8"/>
    <w:rsid w:val="00165481"/>
    <w:rsid w:val="00174E05"/>
    <w:rsid w:val="00280146"/>
    <w:rsid w:val="003F0661"/>
    <w:rsid w:val="005073FF"/>
    <w:rsid w:val="007C721E"/>
    <w:rsid w:val="0090766A"/>
    <w:rsid w:val="00913771"/>
    <w:rsid w:val="009B25A3"/>
    <w:rsid w:val="009B3804"/>
    <w:rsid w:val="00A03D7A"/>
    <w:rsid w:val="00A57479"/>
    <w:rsid w:val="00AD0160"/>
    <w:rsid w:val="00AE3CBD"/>
    <w:rsid w:val="00C80BBE"/>
    <w:rsid w:val="00CC7F50"/>
    <w:rsid w:val="00D4048C"/>
    <w:rsid w:val="00E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80374"/>
  <w15:chartTrackingRefBased/>
  <w15:docId w15:val="{5A647085-3A63-495D-844D-48ADEA38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6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7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74E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79"/>
  </w:style>
  <w:style w:type="paragraph" w:styleId="Footer">
    <w:name w:val="footer"/>
    <w:basedOn w:val="Normal"/>
    <w:link w:val="FooterChar"/>
    <w:uiPriority w:val="99"/>
    <w:unhideWhenUsed/>
    <w:rsid w:val="00A5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varney</dc:creator>
  <cp:keywords/>
  <dc:description/>
  <cp:lastModifiedBy>Anne Williams</cp:lastModifiedBy>
  <cp:revision>2</cp:revision>
  <cp:lastPrinted>2024-08-05T15:48:00Z</cp:lastPrinted>
  <dcterms:created xsi:type="dcterms:W3CDTF">2025-08-18T19:13:00Z</dcterms:created>
  <dcterms:modified xsi:type="dcterms:W3CDTF">2025-08-18T19:13:00Z</dcterms:modified>
</cp:coreProperties>
</file>