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entury Gothic" w:eastAsiaTheme="majorEastAsia" w:hAnsi="Century Gothic" w:cstheme="majorBidi"/>
          <w:b/>
          <w:bCs/>
          <w:color w:val="808080" w:themeColor="background1" w:themeShade="80"/>
          <w:lang w:eastAsia="ja-JP"/>
        </w:rPr>
        <w:id w:val="841976995"/>
        <w:placeholder>
          <w:docPart w:val="39890A72B6024D52B605D87EF1F9E8B4"/>
        </w:placeholder>
      </w:sdtPr>
      <w:sdtEndPr/>
      <w:sdtContent>
        <w:p w14:paraId="6D206098" w14:textId="3135DAEA" w:rsidR="006164C4" w:rsidRPr="00AD6A50" w:rsidRDefault="00CA2BC3" w:rsidP="006164C4">
          <w:pPr>
            <w:spacing w:before="100" w:after="12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</w:pPr>
          <w:r w:rsidRPr="00AD6A50"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  <w:t xml:space="preserve">         </w:t>
          </w:r>
          <w:r w:rsidR="002E37A8" w:rsidRPr="00AD6A50"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  <w:t>Fannin County Family Connection</w:t>
          </w:r>
        </w:p>
        <w:p w14:paraId="66B344D9" w14:textId="6352735B" w:rsidR="00F85543" w:rsidRPr="00AD6A50" w:rsidRDefault="00CA2BC3" w:rsidP="006164C4">
          <w:pPr>
            <w:spacing w:before="100" w:after="12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</w:pPr>
          <w:r w:rsidRPr="00AD6A50"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  <w:t>Board Minutes</w:t>
          </w:r>
        </w:p>
        <w:p w14:paraId="40514001" w14:textId="6F276768" w:rsidR="00CA2BC3" w:rsidRPr="00AD6A50" w:rsidRDefault="00601540" w:rsidP="006164C4">
          <w:pPr>
            <w:spacing w:before="100" w:after="12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</w:pPr>
          <w:r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  <w:t>December 9</w:t>
          </w:r>
          <w:r w:rsidR="006869DA"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  <w:t>, 2021</w:t>
          </w:r>
        </w:p>
      </w:sdtContent>
    </w:sdt>
    <w:p w14:paraId="19A7D341" w14:textId="59B83ED9" w:rsidR="00CA2BC3" w:rsidRPr="00160F21" w:rsidRDefault="00CA2BC3" w:rsidP="00CA2BC3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In Attendance</w:t>
      </w:r>
      <w:r w:rsidR="00EA77B2"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 </w:t>
      </w:r>
    </w:p>
    <w:p w14:paraId="3C136054" w14:textId="73915D4C" w:rsidR="005234B0" w:rsidRDefault="003C684F" w:rsidP="005234B0">
      <w:pPr>
        <w:spacing w:before="100" w:after="100" w:line="240" w:lineRule="auto"/>
        <w:rPr>
          <w:rFonts w:ascii="Century Gothic" w:hAnsi="Century Gothic"/>
        </w:rPr>
      </w:pPr>
      <w:r>
        <w:rPr>
          <w:rFonts w:ascii="Century Gothic" w:eastAsiaTheme="minorEastAsia" w:hAnsi="Century Gothic"/>
          <w:lang w:eastAsia="ja-JP"/>
        </w:rPr>
        <w:t xml:space="preserve">Present: </w:t>
      </w:r>
      <w:r w:rsidR="00601540">
        <w:rPr>
          <w:rFonts w:ascii="Century Gothic" w:eastAsiaTheme="minorEastAsia" w:hAnsi="Century Gothic"/>
          <w:lang w:eastAsia="ja-JP"/>
        </w:rPr>
        <w:t xml:space="preserve">Jim </w:t>
      </w:r>
      <w:proofErr w:type="spellStart"/>
      <w:r w:rsidR="00601540">
        <w:rPr>
          <w:rFonts w:ascii="Century Gothic" w:eastAsiaTheme="minorEastAsia" w:hAnsi="Century Gothic"/>
          <w:lang w:eastAsia="ja-JP"/>
        </w:rPr>
        <w:t>Yacavone</w:t>
      </w:r>
      <w:proofErr w:type="spellEnd"/>
      <w:r w:rsidR="00601540">
        <w:rPr>
          <w:rFonts w:ascii="Century Gothic" w:eastAsiaTheme="minorEastAsia" w:hAnsi="Century Gothic"/>
          <w:lang w:eastAsia="ja-JP"/>
        </w:rPr>
        <w:t>,</w:t>
      </w:r>
      <w:r w:rsidR="003E5838">
        <w:rPr>
          <w:rFonts w:ascii="Century Gothic" w:eastAsiaTheme="minorEastAsia" w:hAnsi="Century Gothic"/>
          <w:lang w:eastAsia="ja-JP"/>
        </w:rPr>
        <w:t xml:space="preserve"> </w:t>
      </w:r>
      <w:r w:rsidR="00902011">
        <w:rPr>
          <w:rFonts w:ascii="Century Gothic" w:hAnsi="Century Gothic"/>
        </w:rPr>
        <w:t>Tom Niswander</w:t>
      </w:r>
      <w:r w:rsidR="00781F09">
        <w:rPr>
          <w:rFonts w:ascii="Century Gothic" w:hAnsi="Century Gothic"/>
        </w:rPr>
        <w:t>, Sherry</w:t>
      </w:r>
      <w:r w:rsidR="0076654C">
        <w:rPr>
          <w:rFonts w:ascii="Century Gothic" w:hAnsi="Century Gothic"/>
        </w:rPr>
        <w:t xml:space="preserve"> Echelberger,</w:t>
      </w:r>
      <w:r w:rsidR="00065DD1">
        <w:rPr>
          <w:rFonts w:ascii="Century Gothic" w:hAnsi="Century Gothic"/>
        </w:rPr>
        <w:t xml:space="preserve"> </w:t>
      </w:r>
      <w:r w:rsidR="006869DA">
        <w:rPr>
          <w:rFonts w:ascii="Century Gothic" w:hAnsi="Century Gothic"/>
        </w:rPr>
        <w:t xml:space="preserve">Maureen Escott, </w:t>
      </w:r>
      <w:r w:rsidR="005234B0" w:rsidRPr="0095406D">
        <w:rPr>
          <w:rFonts w:ascii="Century Gothic" w:hAnsi="Century Gothic" w:cs="Times New Roman"/>
          <w:bCs/>
          <w:sz w:val="24"/>
          <w:szCs w:val="24"/>
        </w:rPr>
        <w:t xml:space="preserve">Renee Lunney, Michael Kilpatrick, </w:t>
      </w:r>
      <w:r w:rsidR="005234B0">
        <w:rPr>
          <w:rFonts w:ascii="Century Gothic" w:hAnsi="Century Gothic" w:cs="Times New Roman"/>
          <w:bCs/>
          <w:sz w:val="24"/>
          <w:szCs w:val="24"/>
        </w:rPr>
        <w:t xml:space="preserve">Robert </w:t>
      </w:r>
      <w:proofErr w:type="spellStart"/>
      <w:r w:rsidR="005234B0">
        <w:rPr>
          <w:rFonts w:ascii="Century Gothic" w:hAnsi="Century Gothic" w:cs="Times New Roman"/>
          <w:bCs/>
          <w:sz w:val="24"/>
          <w:szCs w:val="24"/>
        </w:rPr>
        <w:t>Gleadal</w:t>
      </w:r>
      <w:proofErr w:type="spellEnd"/>
      <w:r w:rsidR="00601540">
        <w:rPr>
          <w:rFonts w:ascii="Century Gothic" w:hAnsi="Century Gothic" w:cs="Times New Roman"/>
          <w:bCs/>
          <w:sz w:val="24"/>
          <w:szCs w:val="24"/>
        </w:rPr>
        <w:t xml:space="preserve">, Gordon Riddoch, Theresa Dillard, </w:t>
      </w:r>
      <w:r w:rsidR="009522C9">
        <w:rPr>
          <w:rFonts w:ascii="Century Gothic" w:hAnsi="Century Gothic" w:cs="Times New Roman"/>
          <w:bCs/>
          <w:sz w:val="24"/>
          <w:szCs w:val="24"/>
        </w:rPr>
        <w:t>Cindy Trimble.</w:t>
      </w:r>
    </w:p>
    <w:p w14:paraId="693AB8E1" w14:textId="65DBDB07" w:rsidR="00EA77B2" w:rsidRDefault="00EA77B2" w:rsidP="00EA77B2">
      <w:pPr>
        <w:spacing w:before="100" w:after="10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Absent</w:t>
      </w:r>
      <w:r w:rsidRPr="003A2E8E">
        <w:rPr>
          <w:rFonts w:ascii="Century Gothic" w:hAnsi="Century Gothic"/>
        </w:rPr>
        <w:t>:</w:t>
      </w:r>
      <w:r w:rsidR="006869DA">
        <w:rPr>
          <w:rFonts w:ascii="Century Gothic" w:hAnsi="Century Gothic"/>
        </w:rPr>
        <w:t xml:space="preserve">  </w:t>
      </w:r>
      <w:r w:rsidR="009522C9">
        <w:rPr>
          <w:rFonts w:ascii="Century Gothic" w:hAnsi="Century Gothic"/>
        </w:rPr>
        <w:t xml:space="preserve">James </w:t>
      </w:r>
      <w:proofErr w:type="spellStart"/>
      <w:r w:rsidR="009522C9">
        <w:rPr>
          <w:rFonts w:ascii="Century Gothic" w:hAnsi="Century Gothic"/>
        </w:rPr>
        <w:t>Brumbelow</w:t>
      </w:r>
      <w:proofErr w:type="spellEnd"/>
      <w:r w:rsidR="009522C9">
        <w:rPr>
          <w:rFonts w:ascii="Century Gothic" w:hAnsi="Century Gothic"/>
        </w:rPr>
        <w:t xml:space="preserve">, </w:t>
      </w:r>
      <w:r w:rsidR="006869DA">
        <w:rPr>
          <w:rFonts w:ascii="Century Gothic" w:hAnsi="Century Gothic"/>
        </w:rPr>
        <w:t xml:space="preserve">Jane </w:t>
      </w:r>
      <w:proofErr w:type="spellStart"/>
      <w:r w:rsidR="006869DA">
        <w:rPr>
          <w:rFonts w:ascii="Century Gothic" w:hAnsi="Century Gothic"/>
        </w:rPr>
        <w:t>Kimzey</w:t>
      </w:r>
      <w:proofErr w:type="spellEnd"/>
      <w:r w:rsidR="006869DA">
        <w:rPr>
          <w:rFonts w:ascii="Century Gothic" w:hAnsi="Century Gothic"/>
        </w:rPr>
        <w:t xml:space="preserve">, </w:t>
      </w:r>
      <w:r w:rsidR="009522C9">
        <w:rPr>
          <w:rFonts w:ascii="Century Gothic" w:hAnsi="Century Gothic"/>
        </w:rPr>
        <w:t xml:space="preserve">Anna </w:t>
      </w:r>
      <w:proofErr w:type="spellStart"/>
      <w:r w:rsidR="00D96443">
        <w:rPr>
          <w:rFonts w:ascii="Century Gothic" w:hAnsi="Century Gothic"/>
        </w:rPr>
        <w:t>Speesen</w:t>
      </w:r>
      <w:proofErr w:type="spellEnd"/>
      <w:r w:rsidR="00D96443">
        <w:rPr>
          <w:rFonts w:ascii="Century Gothic" w:hAnsi="Century Gothic"/>
        </w:rPr>
        <w:t xml:space="preserve">, Candice </w:t>
      </w:r>
      <w:r w:rsidR="006869DA">
        <w:rPr>
          <w:rFonts w:ascii="Century Gothic" w:hAnsi="Century Gothic"/>
        </w:rPr>
        <w:t xml:space="preserve">Youngberg, </w:t>
      </w:r>
    </w:p>
    <w:p w14:paraId="0387A489" w14:textId="42BDA114" w:rsidR="005234B0" w:rsidRDefault="005234B0" w:rsidP="005234B0">
      <w:pPr>
        <w:spacing w:before="100" w:after="10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Staff present: Sherry Morris</w:t>
      </w:r>
    </w:p>
    <w:p w14:paraId="34956669" w14:textId="78D86BC0" w:rsidR="00CA2BC3" w:rsidRPr="00160F21" w:rsidRDefault="0002533E" w:rsidP="00CA2BC3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bookmarkStart w:id="0" w:name="_Hlk15029510"/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Call to order and </w:t>
      </w:r>
      <w:r w:rsidR="00CA2BC3"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Approval of Minutes</w:t>
      </w:r>
    </w:p>
    <w:bookmarkEnd w:id="0"/>
    <w:p w14:paraId="62869871" w14:textId="510DA6D6" w:rsidR="00CA2BC3" w:rsidRDefault="00CA2BC3" w:rsidP="00CA2BC3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CA2BC3">
        <w:rPr>
          <w:rFonts w:ascii="Century Gothic" w:eastAsiaTheme="minorEastAsia" w:hAnsi="Century Gothic"/>
          <w:lang w:eastAsia="ja-JP"/>
        </w:rPr>
        <w:t xml:space="preserve">The minutes from the last meeting were </w:t>
      </w:r>
      <w:r w:rsidR="009522C9">
        <w:rPr>
          <w:rFonts w:ascii="Century Gothic" w:eastAsiaTheme="minorEastAsia" w:hAnsi="Century Gothic"/>
          <w:lang w:eastAsia="ja-JP"/>
        </w:rPr>
        <w:t>not available</w:t>
      </w:r>
      <w:r w:rsidR="00352EAA">
        <w:rPr>
          <w:rFonts w:ascii="Century Gothic" w:eastAsiaTheme="minorEastAsia" w:hAnsi="Century Gothic"/>
          <w:lang w:eastAsia="ja-JP"/>
        </w:rPr>
        <w:t xml:space="preserve"> but will presented at the next meeting.</w:t>
      </w:r>
    </w:p>
    <w:p w14:paraId="17BC44A3" w14:textId="18E0FD6B" w:rsidR="0002533E" w:rsidRDefault="0002533E" w:rsidP="00CA2BC3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The meeting was called to order by </w:t>
      </w:r>
      <w:r w:rsidR="009522C9">
        <w:rPr>
          <w:rFonts w:ascii="Century Gothic" w:eastAsiaTheme="minorEastAsia" w:hAnsi="Century Gothic"/>
          <w:lang w:eastAsia="ja-JP"/>
        </w:rPr>
        <w:t xml:space="preserve">Jim </w:t>
      </w:r>
      <w:proofErr w:type="spellStart"/>
      <w:r w:rsidR="009522C9">
        <w:rPr>
          <w:rFonts w:ascii="Century Gothic" w:eastAsiaTheme="minorEastAsia" w:hAnsi="Century Gothic"/>
          <w:lang w:eastAsia="ja-JP"/>
        </w:rPr>
        <w:t>Yacavone</w:t>
      </w:r>
      <w:proofErr w:type="spellEnd"/>
      <w:r w:rsidR="009522C9">
        <w:rPr>
          <w:rFonts w:ascii="Century Gothic" w:eastAsiaTheme="minorEastAsia" w:hAnsi="Century Gothic"/>
          <w:lang w:eastAsia="ja-JP"/>
        </w:rPr>
        <w:t>.</w:t>
      </w:r>
    </w:p>
    <w:p w14:paraId="4BB0AB20" w14:textId="3A4F3E18" w:rsidR="001E63F5" w:rsidRPr="00160F21" w:rsidRDefault="001E63F5" w:rsidP="001E63F5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u w:val="single"/>
          <w:lang w:eastAsia="ja-JP"/>
        </w:rPr>
      </w:pPr>
      <w:bookmarkStart w:id="1" w:name="_Hlk42869713"/>
      <w:bookmarkStart w:id="2" w:name="_Hlk61610138"/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Finance Committee Report</w:t>
      </w:r>
      <w:bookmarkEnd w:id="1"/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:</w:t>
      </w:r>
      <w:r w:rsidR="00EC40C1"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 Tom Niswander</w:t>
      </w:r>
    </w:p>
    <w:bookmarkEnd w:id="2"/>
    <w:p w14:paraId="77F6E722" w14:textId="3D5BA42E" w:rsidR="004C3EB1" w:rsidRDefault="00BB2AEB" w:rsidP="006869DA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Tom </w:t>
      </w:r>
      <w:proofErr w:type="spellStart"/>
      <w:r>
        <w:rPr>
          <w:rFonts w:ascii="Century Gothic" w:eastAsiaTheme="minorEastAsia" w:hAnsi="Century Gothic"/>
          <w:lang w:eastAsia="ja-JP"/>
        </w:rPr>
        <w:t>Niswander</w:t>
      </w:r>
      <w:proofErr w:type="spellEnd"/>
      <w:r w:rsidR="00352EAA">
        <w:rPr>
          <w:rFonts w:ascii="Century Gothic" w:eastAsiaTheme="minorEastAsia" w:hAnsi="Century Gothic"/>
          <w:lang w:eastAsia="ja-JP"/>
        </w:rPr>
        <w:t xml:space="preserve"> reported that the regular annual audit will be conducted Jan 5 -7, 2022.  After the audit the mid-year financial report will be given at the January Board Meeting.</w:t>
      </w:r>
    </w:p>
    <w:p w14:paraId="2856801C" w14:textId="061E959A" w:rsidR="00567F46" w:rsidRPr="00160F21" w:rsidRDefault="00590833" w:rsidP="00567F46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u w:val="single"/>
          <w:lang w:eastAsia="ja-JP"/>
        </w:rPr>
      </w:pPr>
      <w:r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Governance &amp; By-Laws Committee</w:t>
      </w:r>
      <w:proofErr w:type="gramStart"/>
      <w:r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-  Sherry</w:t>
      </w:r>
      <w:proofErr w:type="gramEnd"/>
      <w:r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 Echelberger</w:t>
      </w:r>
    </w:p>
    <w:p w14:paraId="3CBB3BE4" w14:textId="2A42AED8" w:rsidR="00EF5634" w:rsidRDefault="00352EAA" w:rsidP="009F4E9E">
      <w:pPr>
        <w:spacing w:before="100" w:after="100" w:line="240" w:lineRule="auto"/>
        <w:rPr>
          <w:rFonts w:ascii="Century Gothic" w:eastAsiaTheme="minorEastAsia" w:hAnsi="Century Gothic"/>
          <w:bCs/>
          <w:lang w:eastAsia="ja-JP"/>
        </w:rPr>
      </w:pPr>
      <w:r>
        <w:rPr>
          <w:rFonts w:ascii="Century Gothic" w:eastAsiaTheme="minorEastAsia" w:hAnsi="Century Gothic"/>
          <w:bCs/>
          <w:lang w:eastAsia="ja-JP"/>
        </w:rPr>
        <w:t xml:space="preserve">The nominating committee will present the </w:t>
      </w:r>
      <w:r w:rsidR="00D96443">
        <w:rPr>
          <w:rFonts w:ascii="Century Gothic" w:eastAsiaTheme="minorEastAsia" w:hAnsi="Century Gothic"/>
          <w:bCs/>
          <w:lang w:eastAsia="ja-JP"/>
        </w:rPr>
        <w:t xml:space="preserve">new slate of officers at the annual meeting on January 13.   Nominations are as follows:  Chairperson—Jim </w:t>
      </w:r>
      <w:proofErr w:type="spellStart"/>
      <w:r w:rsidR="00D96443">
        <w:rPr>
          <w:rFonts w:ascii="Century Gothic" w:eastAsiaTheme="minorEastAsia" w:hAnsi="Century Gothic"/>
          <w:bCs/>
          <w:lang w:eastAsia="ja-JP"/>
        </w:rPr>
        <w:t>Yacavone</w:t>
      </w:r>
      <w:proofErr w:type="spellEnd"/>
      <w:r w:rsidR="00D96443">
        <w:rPr>
          <w:rFonts w:ascii="Century Gothic" w:eastAsiaTheme="minorEastAsia" w:hAnsi="Century Gothic"/>
          <w:bCs/>
          <w:lang w:eastAsia="ja-JP"/>
        </w:rPr>
        <w:t xml:space="preserve">; Vice-Chair—Sherry </w:t>
      </w:r>
      <w:proofErr w:type="spellStart"/>
      <w:r w:rsidR="00D96443">
        <w:rPr>
          <w:rFonts w:ascii="Century Gothic" w:eastAsiaTheme="minorEastAsia" w:hAnsi="Century Gothic"/>
          <w:bCs/>
          <w:lang w:eastAsia="ja-JP"/>
        </w:rPr>
        <w:t>Echelberger</w:t>
      </w:r>
      <w:proofErr w:type="spellEnd"/>
      <w:r w:rsidR="00D96443">
        <w:rPr>
          <w:rFonts w:ascii="Century Gothic" w:eastAsiaTheme="minorEastAsia" w:hAnsi="Century Gothic"/>
          <w:bCs/>
          <w:lang w:eastAsia="ja-JP"/>
        </w:rPr>
        <w:t xml:space="preserve">; Treasurer—Tom </w:t>
      </w:r>
      <w:proofErr w:type="spellStart"/>
      <w:r w:rsidR="00D96443">
        <w:rPr>
          <w:rFonts w:ascii="Century Gothic" w:eastAsiaTheme="minorEastAsia" w:hAnsi="Century Gothic"/>
          <w:bCs/>
          <w:lang w:eastAsia="ja-JP"/>
        </w:rPr>
        <w:t>Niswander</w:t>
      </w:r>
      <w:proofErr w:type="spellEnd"/>
      <w:r w:rsidR="00D96443">
        <w:rPr>
          <w:rFonts w:ascii="Century Gothic" w:eastAsiaTheme="minorEastAsia" w:hAnsi="Century Gothic"/>
          <w:bCs/>
          <w:lang w:eastAsia="ja-JP"/>
        </w:rPr>
        <w:t xml:space="preserve">; Secretary—Theresa TC Dillard; Assist, Sec—Gordon Riddoch.    If approved, the new officers will start immediately.  </w:t>
      </w:r>
    </w:p>
    <w:p w14:paraId="45C54E19" w14:textId="5B0D05E2" w:rsidR="00EE61DB" w:rsidRPr="00C90279" w:rsidRDefault="007D4728" w:rsidP="009F4E9E">
      <w:pPr>
        <w:spacing w:before="100" w:after="100" w:line="240" w:lineRule="auto"/>
        <w:rPr>
          <w:rFonts w:ascii="Century Gothic" w:eastAsiaTheme="minorEastAsia" w:hAnsi="Century Gothic"/>
          <w:bCs/>
          <w:lang w:eastAsia="ja-JP"/>
        </w:rPr>
      </w:pPr>
      <w:r>
        <w:rPr>
          <w:rFonts w:ascii="Century Gothic" w:eastAsiaTheme="minorEastAsia" w:hAnsi="Century Gothic"/>
          <w:bCs/>
          <w:lang w:eastAsia="ja-JP"/>
        </w:rPr>
        <w:t>The Staff PTO Policy</w:t>
      </w:r>
      <w:r w:rsidR="00E67F19">
        <w:rPr>
          <w:rFonts w:ascii="Century Gothic" w:eastAsiaTheme="minorEastAsia" w:hAnsi="Century Gothic"/>
          <w:bCs/>
          <w:lang w:eastAsia="ja-JP"/>
        </w:rPr>
        <w:t xml:space="preserve"> that has been </w:t>
      </w:r>
      <w:r w:rsidR="00054757">
        <w:rPr>
          <w:rFonts w:ascii="Century Gothic" w:eastAsiaTheme="minorEastAsia" w:hAnsi="Century Gothic"/>
          <w:bCs/>
          <w:lang w:eastAsia="ja-JP"/>
        </w:rPr>
        <w:t>updated and reviewed at previous meetings was presented for final approval.  There was a motion and a second to accept the policy</w:t>
      </w:r>
      <w:r w:rsidR="00FB481A">
        <w:rPr>
          <w:rFonts w:ascii="Century Gothic" w:eastAsiaTheme="minorEastAsia" w:hAnsi="Century Gothic"/>
          <w:bCs/>
          <w:lang w:eastAsia="ja-JP"/>
        </w:rPr>
        <w:t xml:space="preserve">.  Vote was unanimous.  Jim will send out final policy </w:t>
      </w:r>
      <w:r w:rsidR="00C4529E">
        <w:rPr>
          <w:rFonts w:ascii="Century Gothic" w:eastAsiaTheme="minorEastAsia" w:hAnsi="Century Gothic"/>
          <w:bCs/>
          <w:lang w:eastAsia="ja-JP"/>
        </w:rPr>
        <w:t>for members</w:t>
      </w:r>
      <w:r w:rsidR="004639A7">
        <w:rPr>
          <w:rFonts w:ascii="Century Gothic" w:eastAsiaTheme="minorEastAsia" w:hAnsi="Century Gothic"/>
          <w:bCs/>
          <w:lang w:eastAsia="ja-JP"/>
        </w:rPr>
        <w:t xml:space="preserve"> to print and </w:t>
      </w:r>
      <w:r w:rsidR="001F22C9">
        <w:rPr>
          <w:rFonts w:ascii="Century Gothic" w:eastAsiaTheme="minorEastAsia" w:hAnsi="Century Gothic"/>
          <w:bCs/>
          <w:lang w:eastAsia="ja-JP"/>
        </w:rPr>
        <w:t>to update Board Handbook.  Sherry Morris will notify the staff of the new policy</w:t>
      </w:r>
      <w:r w:rsidR="00C4529E">
        <w:rPr>
          <w:rFonts w:ascii="Century Gothic" w:eastAsiaTheme="minorEastAsia" w:hAnsi="Century Gothic"/>
          <w:bCs/>
          <w:lang w:eastAsia="ja-JP"/>
        </w:rPr>
        <w:t xml:space="preserve"> and its implementation.</w:t>
      </w:r>
    </w:p>
    <w:p w14:paraId="5FC3FF1A" w14:textId="33365011" w:rsidR="007B5A55" w:rsidRPr="00AD6A50" w:rsidRDefault="00042264" w:rsidP="00AD6A50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Strategy Team Update:  Anna Speessen</w:t>
      </w:r>
    </w:p>
    <w:p w14:paraId="2A77BF1F" w14:textId="2486DBF0" w:rsidR="00A109B5" w:rsidRDefault="003A0FFC" w:rsidP="00495B76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No report</w:t>
      </w:r>
      <w:r w:rsidR="00C97F6A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.</w:t>
      </w:r>
    </w:p>
    <w:p w14:paraId="46C6E572" w14:textId="77777777" w:rsidR="00B2451C" w:rsidRDefault="00B2451C" w:rsidP="00495B76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</w:p>
    <w:p w14:paraId="25951EC0" w14:textId="14876634" w:rsidR="00EE61DB" w:rsidRPr="00160F21" w:rsidRDefault="00EE61DB" w:rsidP="00EE61DB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u w:val="single"/>
          <w:lang w:eastAsia="ja-JP"/>
        </w:rPr>
      </w:pPr>
      <w:r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Tour of Homes Fundraiser:</w:t>
      </w:r>
      <w:r w:rsidR="00CC1AE0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  Renee Lunney</w:t>
      </w:r>
    </w:p>
    <w:p w14:paraId="1F59F74F" w14:textId="6697B817" w:rsidR="006B740E" w:rsidRDefault="00C97F6A" w:rsidP="00D56BD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Congrats </w:t>
      </w:r>
      <w:r w:rsidR="00C76CA2">
        <w:rPr>
          <w:rFonts w:ascii="Century Gothic" w:eastAsiaTheme="minorEastAsia" w:hAnsi="Century Gothic"/>
          <w:lang w:eastAsia="ja-JP"/>
        </w:rPr>
        <w:t xml:space="preserve">and thanks </w:t>
      </w:r>
      <w:r>
        <w:rPr>
          <w:rFonts w:ascii="Century Gothic" w:eastAsiaTheme="minorEastAsia" w:hAnsi="Century Gothic"/>
          <w:lang w:eastAsia="ja-JP"/>
        </w:rPr>
        <w:t>to Renee</w:t>
      </w:r>
      <w:r w:rsidR="00C76CA2">
        <w:rPr>
          <w:rFonts w:ascii="Century Gothic" w:eastAsiaTheme="minorEastAsia" w:hAnsi="Century Gothic"/>
          <w:lang w:eastAsia="ja-JP"/>
        </w:rPr>
        <w:t xml:space="preserve"> </w:t>
      </w:r>
      <w:proofErr w:type="spellStart"/>
      <w:r w:rsidR="00C76CA2">
        <w:rPr>
          <w:rFonts w:ascii="Century Gothic" w:eastAsiaTheme="minorEastAsia" w:hAnsi="Century Gothic"/>
          <w:lang w:eastAsia="ja-JP"/>
        </w:rPr>
        <w:t>Lunney</w:t>
      </w:r>
      <w:proofErr w:type="spellEnd"/>
      <w:r w:rsidR="00C76CA2">
        <w:rPr>
          <w:rFonts w:ascii="Century Gothic" w:eastAsiaTheme="minorEastAsia" w:hAnsi="Century Gothic"/>
          <w:lang w:eastAsia="ja-JP"/>
        </w:rPr>
        <w:t xml:space="preserve"> for time and effort devoted to</w:t>
      </w:r>
      <w:r w:rsidR="00712275">
        <w:rPr>
          <w:rFonts w:ascii="Century Gothic" w:eastAsiaTheme="minorEastAsia" w:hAnsi="Century Gothic"/>
          <w:lang w:eastAsia="ja-JP"/>
        </w:rPr>
        <w:t xml:space="preserve"> coordinating</w:t>
      </w:r>
      <w:r w:rsidR="00C76CA2">
        <w:rPr>
          <w:rFonts w:ascii="Century Gothic" w:eastAsiaTheme="minorEastAsia" w:hAnsi="Century Gothic"/>
          <w:lang w:eastAsia="ja-JP"/>
        </w:rPr>
        <w:t xml:space="preserve"> </w:t>
      </w:r>
      <w:r w:rsidR="00715665">
        <w:rPr>
          <w:rFonts w:ascii="Century Gothic" w:eastAsiaTheme="minorEastAsia" w:hAnsi="Century Gothic"/>
          <w:lang w:eastAsia="ja-JP"/>
        </w:rPr>
        <w:t xml:space="preserve">the successful Tour of Homes. </w:t>
      </w:r>
      <w:r w:rsidR="00712275">
        <w:rPr>
          <w:rFonts w:ascii="Century Gothic" w:eastAsiaTheme="minorEastAsia" w:hAnsi="Century Gothic"/>
          <w:lang w:eastAsia="ja-JP"/>
        </w:rPr>
        <w:t xml:space="preserve"> Jim indicated he knew who could coordinate again next year!</w:t>
      </w:r>
    </w:p>
    <w:p w14:paraId="49891B96" w14:textId="403AC3BD" w:rsidR="008E0C87" w:rsidRDefault="008E0C87" w:rsidP="00D56BD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Preliminary </w:t>
      </w:r>
      <w:r w:rsidR="00333922">
        <w:rPr>
          <w:rFonts w:ascii="Century Gothic" w:eastAsiaTheme="minorEastAsia" w:hAnsi="Century Gothic"/>
          <w:lang w:eastAsia="ja-JP"/>
        </w:rPr>
        <w:t xml:space="preserve">numbers indicate $33,700 received from sponsors; </w:t>
      </w:r>
      <w:r w:rsidR="009E71D0">
        <w:rPr>
          <w:rFonts w:ascii="Century Gothic" w:eastAsiaTheme="minorEastAsia" w:hAnsi="Century Gothic"/>
          <w:lang w:eastAsia="ja-JP"/>
        </w:rPr>
        <w:t xml:space="preserve">$1,800 from tickets; $1,220 from Silent Auction; and $422 from </w:t>
      </w:r>
      <w:r w:rsidR="007407BE">
        <w:rPr>
          <w:rFonts w:ascii="Century Gothic" w:eastAsiaTheme="minorEastAsia" w:hAnsi="Century Gothic"/>
          <w:lang w:eastAsia="ja-JP"/>
        </w:rPr>
        <w:t xml:space="preserve">the </w:t>
      </w:r>
      <w:r w:rsidR="009E71D0">
        <w:rPr>
          <w:rFonts w:ascii="Century Gothic" w:eastAsiaTheme="minorEastAsia" w:hAnsi="Century Gothic"/>
          <w:lang w:eastAsia="ja-JP"/>
        </w:rPr>
        <w:t xml:space="preserve">decorated cake donated by Michael </w:t>
      </w:r>
      <w:r w:rsidR="00585C6D">
        <w:rPr>
          <w:rFonts w:ascii="Century Gothic" w:eastAsiaTheme="minorEastAsia" w:hAnsi="Century Gothic"/>
          <w:lang w:eastAsia="ja-JP"/>
        </w:rPr>
        <w:t>Kilpatrick</w:t>
      </w:r>
      <w:r w:rsidR="00E502FC">
        <w:rPr>
          <w:rFonts w:ascii="Century Gothic" w:eastAsiaTheme="minorEastAsia" w:hAnsi="Century Gothic"/>
          <w:lang w:eastAsia="ja-JP"/>
        </w:rPr>
        <w:t xml:space="preserve">. </w:t>
      </w:r>
      <w:proofErr w:type="gramStart"/>
      <w:r w:rsidR="004E73EE">
        <w:rPr>
          <w:rFonts w:ascii="Century Gothic" w:eastAsiaTheme="minorEastAsia" w:hAnsi="Century Gothic"/>
          <w:lang w:eastAsia="ja-JP"/>
        </w:rPr>
        <w:t xml:space="preserve">For </w:t>
      </w:r>
      <w:r w:rsidR="00E502FC">
        <w:rPr>
          <w:rFonts w:ascii="Century Gothic" w:eastAsiaTheme="minorEastAsia" w:hAnsi="Century Gothic"/>
          <w:lang w:eastAsia="ja-JP"/>
        </w:rPr>
        <w:t xml:space="preserve"> </w:t>
      </w:r>
      <w:r w:rsidR="00E502FC">
        <w:rPr>
          <w:rFonts w:ascii="Century Gothic" w:eastAsiaTheme="minorEastAsia" w:hAnsi="Century Gothic"/>
          <w:lang w:eastAsia="ja-JP"/>
        </w:rPr>
        <w:lastRenderedPageBreak/>
        <w:t>an</w:t>
      </w:r>
      <w:proofErr w:type="gramEnd"/>
      <w:r w:rsidR="00E502FC">
        <w:rPr>
          <w:rFonts w:ascii="Century Gothic" w:eastAsiaTheme="minorEastAsia" w:hAnsi="Century Gothic"/>
          <w:lang w:eastAsia="ja-JP"/>
        </w:rPr>
        <w:t xml:space="preserve"> </w:t>
      </w:r>
      <w:r w:rsidR="00656718">
        <w:rPr>
          <w:rFonts w:ascii="Century Gothic" w:eastAsiaTheme="minorEastAsia" w:hAnsi="Century Gothic"/>
          <w:lang w:eastAsia="ja-JP"/>
        </w:rPr>
        <w:t xml:space="preserve">approximate </w:t>
      </w:r>
      <w:r w:rsidR="00E502FC">
        <w:rPr>
          <w:rFonts w:ascii="Century Gothic" w:eastAsiaTheme="minorEastAsia" w:hAnsi="Century Gothic"/>
          <w:lang w:eastAsia="ja-JP"/>
        </w:rPr>
        <w:t xml:space="preserve">total of $37,227.  </w:t>
      </w:r>
      <w:r w:rsidR="00E76BD1">
        <w:rPr>
          <w:rFonts w:ascii="Century Gothic" w:eastAsiaTheme="minorEastAsia" w:hAnsi="Century Gothic"/>
          <w:lang w:eastAsia="ja-JP"/>
        </w:rPr>
        <w:t xml:space="preserve">The final total will be presented at next meeting as there are donations still being received.  </w:t>
      </w:r>
      <w:r w:rsidR="000A0310">
        <w:rPr>
          <w:rFonts w:ascii="Century Gothic" w:eastAsiaTheme="minorEastAsia" w:hAnsi="Century Gothic"/>
          <w:lang w:eastAsia="ja-JP"/>
        </w:rPr>
        <w:t xml:space="preserve">A list of sponsors as of Nov. 29 is included with minutes.  </w:t>
      </w:r>
    </w:p>
    <w:p w14:paraId="6DC88685" w14:textId="6E3C1F68" w:rsidR="00E76BD1" w:rsidRDefault="003F0BF2" w:rsidP="00D56BD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Gift baskets for owners of homes were </w:t>
      </w:r>
      <w:r w:rsidR="00370C87">
        <w:rPr>
          <w:rFonts w:ascii="Century Gothic" w:eastAsiaTheme="minorEastAsia" w:hAnsi="Century Gothic"/>
          <w:lang w:eastAsia="ja-JP"/>
        </w:rPr>
        <w:t xml:space="preserve">beautiful and appreciated by all.  </w:t>
      </w:r>
    </w:p>
    <w:p w14:paraId="4445A7CF" w14:textId="6C2FB8A6" w:rsidR="00370C87" w:rsidRDefault="00370C87" w:rsidP="00D56BD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Special thanks will be </w:t>
      </w:r>
      <w:r w:rsidR="003B47E1">
        <w:rPr>
          <w:rFonts w:ascii="Century Gothic" w:eastAsiaTheme="minorEastAsia" w:hAnsi="Century Gothic"/>
          <w:lang w:eastAsia="ja-JP"/>
        </w:rPr>
        <w:t>given to the community member who runs the regular downtown shuttle who jumped in to assist when the number of people to transport</w:t>
      </w:r>
      <w:r w:rsidR="00CD7892">
        <w:rPr>
          <w:rFonts w:ascii="Century Gothic" w:eastAsiaTheme="minorEastAsia" w:hAnsi="Century Gothic"/>
          <w:lang w:eastAsia="ja-JP"/>
        </w:rPr>
        <w:t xml:space="preserve"> grew too much for Greg.  Sherry has his business card and will make sure he is thanked properly. </w:t>
      </w:r>
    </w:p>
    <w:p w14:paraId="25DD3ED2" w14:textId="47406F51" w:rsidR="00D113D7" w:rsidRDefault="00D113D7" w:rsidP="00D56BD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Suggestions for improvements</w:t>
      </w:r>
      <w:r w:rsidR="00697909">
        <w:rPr>
          <w:rFonts w:ascii="Century Gothic" w:eastAsiaTheme="minorEastAsia" w:hAnsi="Century Gothic"/>
          <w:lang w:eastAsia="ja-JP"/>
        </w:rPr>
        <w:t xml:space="preserve"> </w:t>
      </w:r>
      <w:r w:rsidR="004C176B">
        <w:rPr>
          <w:rFonts w:ascii="Century Gothic" w:eastAsiaTheme="minorEastAsia" w:hAnsi="Century Gothic"/>
          <w:lang w:eastAsia="ja-JP"/>
        </w:rPr>
        <w:t xml:space="preserve">next year:  </w:t>
      </w:r>
      <w:r w:rsidR="008F4EE8">
        <w:rPr>
          <w:rFonts w:ascii="Century Gothic" w:eastAsiaTheme="minorEastAsia" w:hAnsi="Century Gothic"/>
          <w:lang w:eastAsia="ja-JP"/>
        </w:rPr>
        <w:t>time changed to 1:00 to 5:00; encourage odd bids at Silent Auction</w:t>
      </w:r>
      <w:r w:rsidR="00603AD0">
        <w:rPr>
          <w:rFonts w:ascii="Century Gothic" w:eastAsiaTheme="minorEastAsia" w:hAnsi="Century Gothic"/>
          <w:lang w:eastAsia="ja-JP"/>
        </w:rPr>
        <w:t xml:space="preserve">; and increase promotion of Silent Auction.  </w:t>
      </w:r>
      <w:r w:rsidR="00967F55">
        <w:rPr>
          <w:rFonts w:ascii="Century Gothic" w:eastAsiaTheme="minorEastAsia" w:hAnsi="Century Gothic"/>
          <w:lang w:eastAsia="ja-JP"/>
        </w:rPr>
        <w:t xml:space="preserve">Additional suggestions can be shared with Sherry or Renee.    </w:t>
      </w:r>
    </w:p>
    <w:p w14:paraId="553F24A9" w14:textId="77777777" w:rsidR="00BB4181" w:rsidRDefault="00BB4181" w:rsidP="00BB4181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</w:p>
    <w:p w14:paraId="726E402F" w14:textId="58AED516" w:rsidR="00BB4181" w:rsidRPr="00160F21" w:rsidRDefault="001748D5" w:rsidP="00BB4181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Task Forces</w:t>
      </w:r>
      <w:r w:rsidR="00A271A5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: Jim </w:t>
      </w:r>
      <w:proofErr w:type="spellStart"/>
      <w:r w:rsidR="00A271A5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Yacavone</w:t>
      </w:r>
      <w:proofErr w:type="spellEnd"/>
    </w:p>
    <w:p w14:paraId="56106C96" w14:textId="6AC6D820" w:rsidR="001748D5" w:rsidRDefault="00444470" w:rsidP="001748D5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There will be five new task forces implemented </w:t>
      </w:r>
      <w:r w:rsidR="00D07FE4">
        <w:rPr>
          <w:rFonts w:ascii="Century Gothic" w:eastAsiaTheme="minorEastAsia" w:hAnsi="Century Gothic"/>
          <w:lang w:eastAsia="ja-JP"/>
        </w:rPr>
        <w:t>in January</w:t>
      </w:r>
      <w:r w:rsidR="003C24FF">
        <w:rPr>
          <w:rFonts w:ascii="Century Gothic" w:eastAsiaTheme="minorEastAsia" w:hAnsi="Century Gothic"/>
          <w:lang w:eastAsia="ja-JP"/>
        </w:rPr>
        <w:t xml:space="preserve">:  Volunteer Relations; Donor Relations; </w:t>
      </w:r>
      <w:r w:rsidR="00C02251">
        <w:rPr>
          <w:rFonts w:ascii="Century Gothic" w:eastAsiaTheme="minorEastAsia" w:hAnsi="Century Gothic"/>
          <w:lang w:eastAsia="ja-JP"/>
        </w:rPr>
        <w:t xml:space="preserve">Collaborative; Community Room; and Advisory Board.  </w:t>
      </w:r>
      <w:r w:rsidR="002E6A6A">
        <w:rPr>
          <w:rFonts w:ascii="Century Gothic" w:eastAsiaTheme="minorEastAsia" w:hAnsi="Century Gothic"/>
          <w:lang w:eastAsia="ja-JP"/>
        </w:rPr>
        <w:t xml:space="preserve">  Members are asked to review the descriptions of each committee </w:t>
      </w:r>
      <w:r w:rsidR="00586534">
        <w:rPr>
          <w:rFonts w:ascii="Century Gothic" w:eastAsiaTheme="minorEastAsia" w:hAnsi="Century Gothic"/>
          <w:lang w:eastAsia="ja-JP"/>
        </w:rPr>
        <w:t>and if not already</w:t>
      </w:r>
      <w:r w:rsidR="0062398C">
        <w:rPr>
          <w:rFonts w:ascii="Century Gothic" w:eastAsiaTheme="minorEastAsia" w:hAnsi="Century Gothic"/>
          <w:lang w:eastAsia="ja-JP"/>
        </w:rPr>
        <w:t xml:space="preserve">, advise Jim of preference of committee on which to participate. </w:t>
      </w:r>
      <w:r w:rsidR="00655FBA">
        <w:rPr>
          <w:rFonts w:ascii="Century Gothic" w:eastAsiaTheme="minorEastAsia" w:hAnsi="Century Gothic"/>
          <w:lang w:eastAsia="ja-JP"/>
        </w:rPr>
        <w:t xml:space="preserve"> Committees will meet </w:t>
      </w:r>
      <w:r w:rsidR="00627157">
        <w:rPr>
          <w:rFonts w:ascii="Century Gothic" w:eastAsiaTheme="minorEastAsia" w:hAnsi="Century Gothic"/>
          <w:lang w:eastAsia="ja-JP"/>
        </w:rPr>
        <w:t xml:space="preserve">and in 60 to 90 days report to the entire board their recommendations.  </w:t>
      </w:r>
      <w:r w:rsidR="00A934A3">
        <w:rPr>
          <w:rFonts w:ascii="Century Gothic" w:eastAsiaTheme="minorEastAsia" w:hAnsi="Century Gothic"/>
          <w:lang w:eastAsia="ja-JP"/>
        </w:rPr>
        <w:t>The board will determine which recommendations to implement.</w:t>
      </w:r>
    </w:p>
    <w:p w14:paraId="2A1A5869" w14:textId="27F987BB" w:rsidR="001F0D09" w:rsidRDefault="001F0D09" w:rsidP="001748D5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Members are reminded </w:t>
      </w:r>
      <w:r w:rsidR="003B244C">
        <w:rPr>
          <w:rFonts w:ascii="Century Gothic" w:eastAsiaTheme="minorEastAsia" w:hAnsi="Century Gothic"/>
          <w:lang w:eastAsia="ja-JP"/>
        </w:rPr>
        <w:t xml:space="preserve">that community members can serve on committees.  </w:t>
      </w:r>
      <w:r w:rsidR="00BD21D8">
        <w:rPr>
          <w:rFonts w:ascii="Century Gothic" w:eastAsiaTheme="minorEastAsia" w:hAnsi="Century Gothic"/>
          <w:lang w:eastAsia="ja-JP"/>
        </w:rPr>
        <w:t xml:space="preserve">Be thinking of people you can get involved.  Also, </w:t>
      </w:r>
      <w:r w:rsidR="0014029B">
        <w:rPr>
          <w:rFonts w:ascii="Century Gothic" w:eastAsiaTheme="minorEastAsia" w:hAnsi="Century Gothic"/>
          <w:lang w:eastAsia="ja-JP"/>
        </w:rPr>
        <w:t xml:space="preserve">the purpose </w:t>
      </w:r>
      <w:r w:rsidR="000F7DDA">
        <w:rPr>
          <w:rFonts w:ascii="Century Gothic" w:eastAsiaTheme="minorEastAsia" w:hAnsi="Century Gothic"/>
          <w:lang w:eastAsia="ja-JP"/>
        </w:rPr>
        <w:t>of task forces is not to add more onto the plates of the staff</w:t>
      </w:r>
      <w:r w:rsidR="005A6431">
        <w:rPr>
          <w:rFonts w:ascii="Century Gothic" w:eastAsiaTheme="minorEastAsia" w:hAnsi="Century Gothic"/>
          <w:lang w:eastAsia="ja-JP"/>
        </w:rPr>
        <w:t xml:space="preserve"> but to improve </w:t>
      </w:r>
      <w:r w:rsidR="00B10DC1">
        <w:rPr>
          <w:rFonts w:ascii="Century Gothic" w:eastAsiaTheme="minorEastAsia" w:hAnsi="Century Gothic"/>
          <w:lang w:eastAsia="ja-JP"/>
        </w:rPr>
        <w:t>board and Family Conn while seeking out new volunteers and potential board members.</w:t>
      </w:r>
    </w:p>
    <w:p w14:paraId="4F228A7C" w14:textId="195A9B40" w:rsidR="001748D5" w:rsidRPr="00160F21" w:rsidRDefault="001748D5" w:rsidP="001748D5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Feed Fannin Report:  To</w:t>
      </w:r>
      <w:r w:rsidR="009D17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m </w:t>
      </w:r>
      <w:proofErr w:type="spellStart"/>
      <w:r w:rsidR="009D17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Niswander</w:t>
      </w:r>
      <w:proofErr w:type="spellEnd"/>
    </w:p>
    <w:p w14:paraId="16330D6B" w14:textId="50A29780" w:rsidR="00054CBB" w:rsidRDefault="001506FE" w:rsidP="00D56BD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Feed Fannin continues to actively </w:t>
      </w:r>
      <w:r w:rsidR="007367B9">
        <w:rPr>
          <w:rFonts w:ascii="Century Gothic" w:eastAsiaTheme="minorEastAsia" w:hAnsi="Century Gothic"/>
          <w:lang w:eastAsia="ja-JP"/>
        </w:rPr>
        <w:t xml:space="preserve">search ways to </w:t>
      </w:r>
      <w:r>
        <w:rPr>
          <w:rFonts w:ascii="Century Gothic" w:eastAsiaTheme="minorEastAsia" w:hAnsi="Century Gothic"/>
          <w:lang w:eastAsia="ja-JP"/>
        </w:rPr>
        <w:t>serve the community</w:t>
      </w:r>
      <w:r w:rsidR="00BB2F8C">
        <w:rPr>
          <w:rFonts w:ascii="Century Gothic" w:eastAsiaTheme="minorEastAsia" w:hAnsi="Century Gothic"/>
          <w:lang w:eastAsia="ja-JP"/>
        </w:rPr>
        <w:t xml:space="preserve"> </w:t>
      </w:r>
      <w:r w:rsidR="007367B9">
        <w:rPr>
          <w:rFonts w:ascii="Century Gothic" w:eastAsiaTheme="minorEastAsia" w:hAnsi="Century Gothic"/>
          <w:lang w:eastAsia="ja-JP"/>
        </w:rPr>
        <w:t xml:space="preserve">food needs </w:t>
      </w:r>
      <w:r w:rsidR="00BB2F8C">
        <w:rPr>
          <w:rFonts w:ascii="Century Gothic" w:eastAsiaTheme="minorEastAsia" w:hAnsi="Century Gothic"/>
          <w:lang w:eastAsia="ja-JP"/>
        </w:rPr>
        <w:t xml:space="preserve">in addition to </w:t>
      </w:r>
      <w:r w:rsidR="007367B9">
        <w:rPr>
          <w:rFonts w:ascii="Century Gothic" w:eastAsiaTheme="minorEastAsia" w:hAnsi="Century Gothic"/>
          <w:lang w:eastAsia="ja-JP"/>
        </w:rPr>
        <w:t>supporting Family Connection</w:t>
      </w:r>
      <w:r w:rsidR="00B86387">
        <w:rPr>
          <w:rFonts w:ascii="Century Gothic" w:eastAsiaTheme="minorEastAsia" w:hAnsi="Century Gothic"/>
          <w:lang w:eastAsia="ja-JP"/>
        </w:rPr>
        <w:t xml:space="preserve">--- Good Samaritan dinner, </w:t>
      </w:r>
      <w:r w:rsidR="003F6E8B">
        <w:rPr>
          <w:rFonts w:ascii="Century Gothic" w:eastAsiaTheme="minorEastAsia" w:hAnsi="Century Gothic"/>
          <w:lang w:eastAsia="ja-JP"/>
        </w:rPr>
        <w:t>delivering food to those without transportation; food to MEC students</w:t>
      </w:r>
      <w:r w:rsidR="006D651E">
        <w:rPr>
          <w:rFonts w:ascii="Century Gothic" w:eastAsiaTheme="minorEastAsia" w:hAnsi="Century Gothic"/>
          <w:lang w:eastAsia="ja-JP"/>
        </w:rPr>
        <w:t xml:space="preserve">, etc.  </w:t>
      </w:r>
    </w:p>
    <w:p w14:paraId="37E27FDB" w14:textId="1286CE94" w:rsidR="006D651E" w:rsidRDefault="006D651E" w:rsidP="00D56BD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The </w:t>
      </w:r>
      <w:r w:rsidR="001F2203">
        <w:rPr>
          <w:rFonts w:ascii="Century Gothic" w:eastAsiaTheme="minorEastAsia" w:hAnsi="Century Gothic"/>
          <w:lang w:eastAsia="ja-JP"/>
        </w:rPr>
        <w:t>relationship</w:t>
      </w:r>
      <w:r w:rsidR="00176C71">
        <w:rPr>
          <w:rFonts w:ascii="Century Gothic" w:eastAsiaTheme="minorEastAsia" w:hAnsi="Century Gothic"/>
          <w:lang w:eastAsia="ja-JP"/>
        </w:rPr>
        <w:t xml:space="preserve"> </w:t>
      </w:r>
      <w:r w:rsidR="004004B0">
        <w:rPr>
          <w:rFonts w:ascii="Century Gothic" w:eastAsiaTheme="minorEastAsia" w:hAnsi="Century Gothic"/>
          <w:lang w:eastAsia="ja-JP"/>
        </w:rPr>
        <w:t>between</w:t>
      </w:r>
      <w:r w:rsidR="00176C71">
        <w:rPr>
          <w:rFonts w:ascii="Century Gothic" w:eastAsiaTheme="minorEastAsia" w:hAnsi="Century Gothic"/>
          <w:lang w:eastAsia="ja-JP"/>
        </w:rPr>
        <w:t xml:space="preserve"> Family Connection and Feed Fannin </w:t>
      </w:r>
      <w:r w:rsidR="00321A1C">
        <w:rPr>
          <w:rFonts w:ascii="Century Gothic" w:eastAsiaTheme="minorEastAsia" w:hAnsi="Century Gothic"/>
          <w:lang w:eastAsia="ja-JP"/>
        </w:rPr>
        <w:t xml:space="preserve">is </w:t>
      </w:r>
      <w:r w:rsidR="006E25B1">
        <w:rPr>
          <w:rFonts w:ascii="Century Gothic" w:eastAsiaTheme="minorEastAsia" w:hAnsi="Century Gothic"/>
          <w:lang w:eastAsia="ja-JP"/>
        </w:rPr>
        <w:t>improving</w:t>
      </w:r>
      <w:r w:rsidR="00321A1C">
        <w:rPr>
          <w:rFonts w:ascii="Century Gothic" w:eastAsiaTheme="minorEastAsia" w:hAnsi="Century Gothic"/>
          <w:lang w:eastAsia="ja-JP"/>
        </w:rPr>
        <w:t xml:space="preserve"> </w:t>
      </w:r>
      <w:r w:rsidR="004D6E66">
        <w:rPr>
          <w:rFonts w:ascii="Century Gothic" w:eastAsiaTheme="minorEastAsia" w:hAnsi="Century Gothic"/>
          <w:lang w:eastAsia="ja-JP"/>
        </w:rPr>
        <w:t xml:space="preserve">as communication and appreciation </w:t>
      </w:r>
      <w:r w:rsidR="006E25B1">
        <w:rPr>
          <w:rFonts w:ascii="Century Gothic" w:eastAsiaTheme="minorEastAsia" w:hAnsi="Century Gothic"/>
          <w:lang w:eastAsia="ja-JP"/>
        </w:rPr>
        <w:t xml:space="preserve">continue to be utilized and expressed. </w:t>
      </w:r>
    </w:p>
    <w:p w14:paraId="01DB4DAA" w14:textId="77777777" w:rsidR="00BB4181" w:rsidRDefault="00BB4181" w:rsidP="00D56BD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</w:p>
    <w:p w14:paraId="7844C422" w14:textId="1149E9BF" w:rsidR="00495B76" w:rsidRPr="00160F21" w:rsidRDefault="00495B76" w:rsidP="003258B4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Directors Report</w:t>
      </w:r>
      <w:r w:rsid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:</w:t>
      </w:r>
      <w:r w:rsidR="00054CBB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  Sherry Morris</w:t>
      </w:r>
    </w:p>
    <w:p w14:paraId="31920786" w14:textId="0E10631E" w:rsidR="00CA5BD6" w:rsidRDefault="00C0536F" w:rsidP="00495B76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Monthly statistics</w:t>
      </w:r>
      <w:r w:rsidR="00A267E7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-</w:t>
      </w:r>
      <w:r w:rsidR="00971E72"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As always Food</w:t>
      </w:r>
      <w:r w:rsidR="00056791"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Lion lea</w:t>
      </w:r>
      <w:r w:rsidR="00971E72"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ds</w:t>
      </w:r>
      <w:r w:rsidR="00056791"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the way</w:t>
      </w:r>
      <w:r w:rsidR="00785ED2"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, donating </w:t>
      </w:r>
      <w:r w:rsidR="003258B4"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the greatest</w:t>
      </w:r>
      <w:r w:rsidR="00785ED2"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number of </w:t>
      </w:r>
      <w:r w:rsidR="00AD6A50"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retail </w:t>
      </w:r>
      <w:r w:rsidR="00785ED2"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pounds</w:t>
      </w:r>
      <w:r w:rsidR="00033155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(</w:t>
      </w:r>
      <w:r w:rsidR="001925BA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Community purchased </w:t>
      </w:r>
      <w:r w:rsidR="00C9499D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6,655 pounds of Food Lion food boxes).  </w:t>
      </w:r>
      <w:r w:rsidR="00785ED2"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Mont</w:t>
      </w:r>
      <w:r w:rsidR="00C26FC7"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hly </w:t>
      </w:r>
      <w:r w:rsidR="0013520D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running totally report is </w:t>
      </w:r>
      <w:r w:rsidR="00C26FC7" w:rsidRPr="00AD6A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attached. </w:t>
      </w:r>
      <w:r w:rsidR="0013520D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Food Pantry is </w:t>
      </w:r>
      <w:r w:rsidR="00B06707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close to serving </w:t>
      </w:r>
      <w:r w:rsidR="00261CF3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as many as last year </w:t>
      </w:r>
      <w:proofErr w:type="gramStart"/>
      <w:r w:rsidR="00261CF3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at this time</w:t>
      </w:r>
      <w:proofErr w:type="gramEnd"/>
      <w:r w:rsidR="00261CF3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.  </w:t>
      </w:r>
    </w:p>
    <w:p w14:paraId="1E62D929" w14:textId="4FECC920" w:rsidR="002E38FA" w:rsidRDefault="00E50F9D" w:rsidP="00495B76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Poverty Awareness </w:t>
      </w:r>
      <w:r w:rsidR="0083669E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Workgroup</w:t>
      </w:r>
      <w:r w:rsidR="0056464F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will be advocating for affordable housing.  </w:t>
      </w:r>
      <w:r w:rsidR="00896A38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Board can’t lobby but can inform.  Will start with forming a new Strategic Team to implement</w:t>
      </w:r>
      <w:r w:rsidR="00662751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Adult Education Life Skills</w:t>
      </w:r>
      <w:r w:rsidR="008D3FEA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(Mental Health Strategic Team will continue </w:t>
      </w:r>
      <w:r w:rsidR="00A44A87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to meet once a month to coordinate monthly mental health newspaper articles.) </w:t>
      </w:r>
      <w:r w:rsidR="003A0BD3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First step is to conduct </w:t>
      </w:r>
      <w:r w:rsidR="00AB6FBD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Ambassador Training on January 20, </w:t>
      </w:r>
      <w:proofErr w:type="gramStart"/>
      <w:r w:rsidR="00AB6FBD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2022</w:t>
      </w:r>
      <w:proofErr w:type="gramEnd"/>
      <w:r w:rsidR="007D3476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with make</w:t>
      </w:r>
      <w:r w:rsidR="007B2494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-up day on January 27, 2022.    Then conduct Poverty Simulation </w:t>
      </w:r>
      <w:r w:rsidR="0066449D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on March 16, 2022, at Fannin County High School.   </w:t>
      </w:r>
      <w:r w:rsidR="004A5EB5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Everyone will need to </w:t>
      </w:r>
      <w:r w:rsidR="00F80DEA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recruit for both events.</w:t>
      </w:r>
    </w:p>
    <w:p w14:paraId="597BE6CB" w14:textId="31FF589C" w:rsidR="0031680C" w:rsidRDefault="00A6439A" w:rsidP="00495B76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lastRenderedPageBreak/>
        <w:t>Upcoming holiday closing da</w:t>
      </w:r>
      <w:r w:rsidR="00C35A5A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tes were reviewed.</w:t>
      </w:r>
    </w:p>
    <w:p w14:paraId="5BA64C3D" w14:textId="46E8761C" w:rsidR="00CA2BC3" w:rsidRPr="003140D2" w:rsidRDefault="00CA2BC3" w:rsidP="00CA2BC3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sz w:val="24"/>
          <w:szCs w:val="24"/>
          <w:lang w:eastAsia="ja-JP"/>
        </w:rPr>
      </w:pPr>
      <w:bookmarkStart w:id="3" w:name="_Hlk45213819"/>
      <w:r w:rsidRPr="003140D2">
        <w:rPr>
          <w:rFonts w:ascii="Century Gothic" w:eastAsiaTheme="majorEastAsia" w:hAnsi="Century Gothic" w:cstheme="majorBidi"/>
          <w:color w:val="808080" w:themeColor="background1" w:themeShade="80"/>
          <w:sz w:val="24"/>
          <w:szCs w:val="24"/>
          <w:lang w:eastAsia="ja-JP"/>
        </w:rPr>
        <w:t xml:space="preserve">Adjournment </w:t>
      </w:r>
    </w:p>
    <w:bookmarkEnd w:id="3"/>
    <w:p w14:paraId="5F6CF98B" w14:textId="26593C41" w:rsidR="00CA2BC3" w:rsidRPr="003140D2" w:rsidRDefault="00C35A5A" w:rsidP="00CA2BC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Jim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Yacavone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="00F141F4" w:rsidRPr="003140D2">
        <w:rPr>
          <w:rFonts w:ascii="Century Gothic" w:eastAsia="Times New Roman" w:hAnsi="Century Gothic" w:cs="Times New Roman"/>
          <w:color w:val="000000"/>
          <w:sz w:val="24"/>
          <w:szCs w:val="24"/>
        </w:rPr>
        <w:t>adjourned the meeting</w:t>
      </w:r>
      <w:r w:rsidR="00134861" w:rsidRPr="003140D2">
        <w:rPr>
          <w:rFonts w:ascii="Century Gothic" w:eastAsia="Times New Roman" w:hAnsi="Century Gothic" w:cs="Times New Roman"/>
          <w:color w:val="000000"/>
          <w:sz w:val="24"/>
          <w:szCs w:val="24"/>
        </w:rPr>
        <w:t>.</w:t>
      </w:r>
      <w:r w:rsidR="009E7439" w:rsidRPr="003140D2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="00CA2BC3" w:rsidRPr="003140D2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="00917BA0" w:rsidRPr="003140D2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 </w:t>
      </w:r>
    </w:p>
    <w:p w14:paraId="09995921" w14:textId="7F353192" w:rsidR="00986F02" w:rsidRPr="003140D2" w:rsidRDefault="00CA2BC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3140D2">
        <w:rPr>
          <w:rFonts w:ascii="Century Gothic" w:eastAsiaTheme="minorEastAsia" w:hAnsi="Century Gothic"/>
          <w:sz w:val="24"/>
          <w:szCs w:val="24"/>
          <w:lang w:eastAsia="ja-JP"/>
        </w:rPr>
        <w:t xml:space="preserve">Minutes submitted by </w:t>
      </w:r>
      <w:r w:rsidR="00C35A5A">
        <w:rPr>
          <w:rFonts w:ascii="Century Gothic" w:eastAsiaTheme="minorEastAsia" w:hAnsi="Century Gothic"/>
          <w:sz w:val="24"/>
          <w:szCs w:val="24"/>
          <w:lang w:eastAsia="ja-JP"/>
        </w:rPr>
        <w:t>Theresa TC Dillard</w:t>
      </w:r>
    </w:p>
    <w:p w14:paraId="1FC67312" w14:textId="629EF892" w:rsidR="00566216" w:rsidRPr="003140D2" w:rsidRDefault="00566216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15309066" w14:textId="08285000" w:rsidR="00E86871" w:rsidRPr="003140D2" w:rsidRDefault="00785ED2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3140D2">
        <w:rPr>
          <w:rFonts w:ascii="Century Gothic" w:eastAsiaTheme="minorEastAsia" w:hAnsi="Century Gothic"/>
          <w:sz w:val="24"/>
          <w:szCs w:val="24"/>
          <w:lang w:eastAsia="ja-JP"/>
        </w:rPr>
        <w:t xml:space="preserve">Next Board meeting </w:t>
      </w:r>
      <w:r w:rsidR="000B1926" w:rsidRPr="003140D2">
        <w:rPr>
          <w:rFonts w:ascii="Century Gothic" w:eastAsiaTheme="minorEastAsia" w:hAnsi="Century Gothic"/>
          <w:sz w:val="24"/>
          <w:szCs w:val="24"/>
          <w:lang w:eastAsia="ja-JP"/>
        </w:rPr>
        <w:t>–</w:t>
      </w:r>
      <w:r w:rsidR="00EC5894" w:rsidRPr="003140D2">
        <w:rPr>
          <w:rFonts w:ascii="Century Gothic" w:eastAsiaTheme="minorEastAsia" w:hAnsi="Century Gothic"/>
          <w:sz w:val="24"/>
          <w:szCs w:val="24"/>
          <w:lang w:eastAsia="ja-JP"/>
        </w:rPr>
        <w:t xml:space="preserve"> </w:t>
      </w:r>
      <w:r w:rsidR="00320CCE">
        <w:rPr>
          <w:rFonts w:ascii="Century Gothic" w:eastAsiaTheme="minorEastAsia" w:hAnsi="Century Gothic"/>
          <w:sz w:val="24"/>
          <w:szCs w:val="24"/>
          <w:lang w:eastAsia="ja-JP"/>
        </w:rPr>
        <w:t>January 13, at 2:00 p.m.</w:t>
      </w:r>
    </w:p>
    <w:sectPr w:rsidR="00E86871" w:rsidRPr="003140D2" w:rsidSect="00A267E7">
      <w:pgSz w:w="12240" w:h="15840"/>
      <w:pgMar w:top="1008" w:right="108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D7D0E" w14:textId="77777777" w:rsidR="00232250" w:rsidRDefault="00232250" w:rsidP="00065DD1">
      <w:pPr>
        <w:spacing w:after="0" w:line="240" w:lineRule="auto"/>
      </w:pPr>
      <w:r>
        <w:separator/>
      </w:r>
    </w:p>
  </w:endnote>
  <w:endnote w:type="continuationSeparator" w:id="0">
    <w:p w14:paraId="0A92A74A" w14:textId="77777777" w:rsidR="00232250" w:rsidRDefault="00232250" w:rsidP="000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F115" w14:textId="77777777" w:rsidR="00232250" w:rsidRDefault="00232250" w:rsidP="00065DD1">
      <w:pPr>
        <w:spacing w:after="0" w:line="240" w:lineRule="auto"/>
      </w:pPr>
      <w:r>
        <w:separator/>
      </w:r>
    </w:p>
  </w:footnote>
  <w:footnote w:type="continuationSeparator" w:id="0">
    <w:p w14:paraId="0FCE0EB8" w14:textId="77777777" w:rsidR="00232250" w:rsidRDefault="00232250" w:rsidP="0006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346"/>
    <w:multiLevelType w:val="hybridMultilevel"/>
    <w:tmpl w:val="F482A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0167"/>
    <w:multiLevelType w:val="hybridMultilevel"/>
    <w:tmpl w:val="1FE4C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22469"/>
    <w:multiLevelType w:val="hybridMultilevel"/>
    <w:tmpl w:val="F364D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C3"/>
    <w:rsid w:val="00002F6E"/>
    <w:rsid w:val="0001611F"/>
    <w:rsid w:val="0002533E"/>
    <w:rsid w:val="00033155"/>
    <w:rsid w:val="000415F8"/>
    <w:rsid w:val="00042264"/>
    <w:rsid w:val="00046FE3"/>
    <w:rsid w:val="00054757"/>
    <w:rsid w:val="00054CBB"/>
    <w:rsid w:val="000564F4"/>
    <w:rsid w:val="00056791"/>
    <w:rsid w:val="00064B97"/>
    <w:rsid w:val="00065DD1"/>
    <w:rsid w:val="00066771"/>
    <w:rsid w:val="000A0310"/>
    <w:rsid w:val="000A2EFD"/>
    <w:rsid w:val="000A4C68"/>
    <w:rsid w:val="000B1926"/>
    <w:rsid w:val="000B538D"/>
    <w:rsid w:val="000C6620"/>
    <w:rsid w:val="000E1C29"/>
    <w:rsid w:val="000E21F5"/>
    <w:rsid w:val="000F3E5C"/>
    <w:rsid w:val="000F7115"/>
    <w:rsid w:val="000F7DDA"/>
    <w:rsid w:val="0010361A"/>
    <w:rsid w:val="0012707D"/>
    <w:rsid w:val="00130BAE"/>
    <w:rsid w:val="00134861"/>
    <w:rsid w:val="0013520D"/>
    <w:rsid w:val="0014029B"/>
    <w:rsid w:val="00144ECA"/>
    <w:rsid w:val="001506FE"/>
    <w:rsid w:val="0015676C"/>
    <w:rsid w:val="00160F21"/>
    <w:rsid w:val="00166E49"/>
    <w:rsid w:val="001726E3"/>
    <w:rsid w:val="001748D5"/>
    <w:rsid w:val="00176B19"/>
    <w:rsid w:val="00176C71"/>
    <w:rsid w:val="00184C25"/>
    <w:rsid w:val="00187E92"/>
    <w:rsid w:val="00191F99"/>
    <w:rsid w:val="001925BA"/>
    <w:rsid w:val="001A029E"/>
    <w:rsid w:val="001A4D46"/>
    <w:rsid w:val="001C0E82"/>
    <w:rsid w:val="001C5F44"/>
    <w:rsid w:val="001D0A2C"/>
    <w:rsid w:val="001E63F5"/>
    <w:rsid w:val="001F0D09"/>
    <w:rsid w:val="001F2203"/>
    <w:rsid w:val="001F22C9"/>
    <w:rsid w:val="002109B2"/>
    <w:rsid w:val="00210AE8"/>
    <w:rsid w:val="00232250"/>
    <w:rsid w:val="00241758"/>
    <w:rsid w:val="00252147"/>
    <w:rsid w:val="00261CF3"/>
    <w:rsid w:val="00272E57"/>
    <w:rsid w:val="0027657B"/>
    <w:rsid w:val="00297C2D"/>
    <w:rsid w:val="002A20A1"/>
    <w:rsid w:val="002C4438"/>
    <w:rsid w:val="002D0326"/>
    <w:rsid w:val="002E25BC"/>
    <w:rsid w:val="002E32ED"/>
    <w:rsid w:val="002E37A8"/>
    <w:rsid w:val="002E38FA"/>
    <w:rsid w:val="002E4EAC"/>
    <w:rsid w:val="002E6A6A"/>
    <w:rsid w:val="002E7D6D"/>
    <w:rsid w:val="002F0EA1"/>
    <w:rsid w:val="002F6807"/>
    <w:rsid w:val="003035D8"/>
    <w:rsid w:val="00305B81"/>
    <w:rsid w:val="003140D2"/>
    <w:rsid w:val="0031680C"/>
    <w:rsid w:val="00317B46"/>
    <w:rsid w:val="00320CCE"/>
    <w:rsid w:val="00321A1C"/>
    <w:rsid w:val="003258B4"/>
    <w:rsid w:val="003304CD"/>
    <w:rsid w:val="00333922"/>
    <w:rsid w:val="00336327"/>
    <w:rsid w:val="003403B3"/>
    <w:rsid w:val="0034276E"/>
    <w:rsid w:val="0034690D"/>
    <w:rsid w:val="00352EAA"/>
    <w:rsid w:val="00355BD6"/>
    <w:rsid w:val="0035795E"/>
    <w:rsid w:val="00370C87"/>
    <w:rsid w:val="0038252E"/>
    <w:rsid w:val="00394021"/>
    <w:rsid w:val="003A0BD3"/>
    <w:rsid w:val="003A0FFC"/>
    <w:rsid w:val="003A2E8E"/>
    <w:rsid w:val="003B11B9"/>
    <w:rsid w:val="003B244C"/>
    <w:rsid w:val="003B3BCA"/>
    <w:rsid w:val="003B47E1"/>
    <w:rsid w:val="003B664F"/>
    <w:rsid w:val="003B6D4F"/>
    <w:rsid w:val="003C24FF"/>
    <w:rsid w:val="003C684F"/>
    <w:rsid w:val="003C736C"/>
    <w:rsid w:val="003D601E"/>
    <w:rsid w:val="003E5838"/>
    <w:rsid w:val="003E6091"/>
    <w:rsid w:val="003F0BF2"/>
    <w:rsid w:val="003F6E8B"/>
    <w:rsid w:val="004004B0"/>
    <w:rsid w:val="00404E14"/>
    <w:rsid w:val="00406E2C"/>
    <w:rsid w:val="00407E9A"/>
    <w:rsid w:val="004228E4"/>
    <w:rsid w:val="00424721"/>
    <w:rsid w:val="00444470"/>
    <w:rsid w:val="004569C0"/>
    <w:rsid w:val="004639A7"/>
    <w:rsid w:val="004669B6"/>
    <w:rsid w:val="00475921"/>
    <w:rsid w:val="004800DC"/>
    <w:rsid w:val="00495B76"/>
    <w:rsid w:val="004A5EB5"/>
    <w:rsid w:val="004B2639"/>
    <w:rsid w:val="004B7D92"/>
    <w:rsid w:val="004C0D3E"/>
    <w:rsid w:val="004C176B"/>
    <w:rsid w:val="004C3EB1"/>
    <w:rsid w:val="004D01EF"/>
    <w:rsid w:val="004D452F"/>
    <w:rsid w:val="004D6E66"/>
    <w:rsid w:val="004E10EF"/>
    <w:rsid w:val="004E73EE"/>
    <w:rsid w:val="004F2275"/>
    <w:rsid w:val="004F758D"/>
    <w:rsid w:val="005028F4"/>
    <w:rsid w:val="00505933"/>
    <w:rsid w:val="005101DA"/>
    <w:rsid w:val="00516627"/>
    <w:rsid w:val="005166AD"/>
    <w:rsid w:val="005234B0"/>
    <w:rsid w:val="00542F88"/>
    <w:rsid w:val="005548BE"/>
    <w:rsid w:val="0056464F"/>
    <w:rsid w:val="00566216"/>
    <w:rsid w:val="00567F46"/>
    <w:rsid w:val="0057121E"/>
    <w:rsid w:val="00575D49"/>
    <w:rsid w:val="00576003"/>
    <w:rsid w:val="00577C31"/>
    <w:rsid w:val="00585C6D"/>
    <w:rsid w:val="00586534"/>
    <w:rsid w:val="00590833"/>
    <w:rsid w:val="00596A03"/>
    <w:rsid w:val="005A6431"/>
    <w:rsid w:val="005A7FE3"/>
    <w:rsid w:val="005B7763"/>
    <w:rsid w:val="005C3633"/>
    <w:rsid w:val="005C7462"/>
    <w:rsid w:val="005D1AE4"/>
    <w:rsid w:val="005E2028"/>
    <w:rsid w:val="005E73CF"/>
    <w:rsid w:val="00601540"/>
    <w:rsid w:val="00603AD0"/>
    <w:rsid w:val="006164C4"/>
    <w:rsid w:val="00616F41"/>
    <w:rsid w:val="0062398C"/>
    <w:rsid w:val="00627157"/>
    <w:rsid w:val="006414F3"/>
    <w:rsid w:val="00651C06"/>
    <w:rsid w:val="006559A6"/>
    <w:rsid w:val="00655FBA"/>
    <w:rsid w:val="00656718"/>
    <w:rsid w:val="00662751"/>
    <w:rsid w:val="0066449D"/>
    <w:rsid w:val="006829CC"/>
    <w:rsid w:val="006869DA"/>
    <w:rsid w:val="00687215"/>
    <w:rsid w:val="0068782A"/>
    <w:rsid w:val="0069530C"/>
    <w:rsid w:val="00697909"/>
    <w:rsid w:val="006A3345"/>
    <w:rsid w:val="006A5DBF"/>
    <w:rsid w:val="006A74C7"/>
    <w:rsid w:val="006B740E"/>
    <w:rsid w:val="006C6278"/>
    <w:rsid w:val="006C66B0"/>
    <w:rsid w:val="006D651E"/>
    <w:rsid w:val="006E0DAE"/>
    <w:rsid w:val="006E25B1"/>
    <w:rsid w:val="006E3080"/>
    <w:rsid w:val="006F5260"/>
    <w:rsid w:val="00700E0E"/>
    <w:rsid w:val="00702093"/>
    <w:rsid w:val="00703666"/>
    <w:rsid w:val="00710DF1"/>
    <w:rsid w:val="0071137A"/>
    <w:rsid w:val="00712275"/>
    <w:rsid w:val="00715665"/>
    <w:rsid w:val="00732F7D"/>
    <w:rsid w:val="00735346"/>
    <w:rsid w:val="007367B9"/>
    <w:rsid w:val="007407BE"/>
    <w:rsid w:val="00750095"/>
    <w:rsid w:val="0076654C"/>
    <w:rsid w:val="00777614"/>
    <w:rsid w:val="00781F09"/>
    <w:rsid w:val="00785ED2"/>
    <w:rsid w:val="00787D28"/>
    <w:rsid w:val="00792E9A"/>
    <w:rsid w:val="007A0F0C"/>
    <w:rsid w:val="007A20ED"/>
    <w:rsid w:val="007B2494"/>
    <w:rsid w:val="007B2981"/>
    <w:rsid w:val="007B5A55"/>
    <w:rsid w:val="007B6D58"/>
    <w:rsid w:val="007C67C1"/>
    <w:rsid w:val="007D13C1"/>
    <w:rsid w:val="007D3476"/>
    <w:rsid w:val="007D4728"/>
    <w:rsid w:val="007F139C"/>
    <w:rsid w:val="007F2ADD"/>
    <w:rsid w:val="00801DB0"/>
    <w:rsid w:val="00804F2F"/>
    <w:rsid w:val="00820A1B"/>
    <w:rsid w:val="0083669E"/>
    <w:rsid w:val="008424D0"/>
    <w:rsid w:val="00847E22"/>
    <w:rsid w:val="0085266D"/>
    <w:rsid w:val="008631EF"/>
    <w:rsid w:val="00882DB4"/>
    <w:rsid w:val="00896A38"/>
    <w:rsid w:val="008B3042"/>
    <w:rsid w:val="008B3140"/>
    <w:rsid w:val="008D0FAB"/>
    <w:rsid w:val="008D2226"/>
    <w:rsid w:val="008D309B"/>
    <w:rsid w:val="008D3FEA"/>
    <w:rsid w:val="008D4F9F"/>
    <w:rsid w:val="008E0C87"/>
    <w:rsid w:val="008F4EE8"/>
    <w:rsid w:val="00901AA7"/>
    <w:rsid w:val="00902011"/>
    <w:rsid w:val="0091544C"/>
    <w:rsid w:val="00917BA0"/>
    <w:rsid w:val="009349EB"/>
    <w:rsid w:val="00937B57"/>
    <w:rsid w:val="009422BC"/>
    <w:rsid w:val="00951E3B"/>
    <w:rsid w:val="009522C9"/>
    <w:rsid w:val="00967F55"/>
    <w:rsid w:val="00971E72"/>
    <w:rsid w:val="009838A1"/>
    <w:rsid w:val="00986F02"/>
    <w:rsid w:val="009A77FA"/>
    <w:rsid w:val="009C2827"/>
    <w:rsid w:val="009D1721"/>
    <w:rsid w:val="009E71D0"/>
    <w:rsid w:val="009E7439"/>
    <w:rsid w:val="009F0E76"/>
    <w:rsid w:val="009F4E9E"/>
    <w:rsid w:val="00A0524C"/>
    <w:rsid w:val="00A109B5"/>
    <w:rsid w:val="00A267E7"/>
    <w:rsid w:val="00A27099"/>
    <w:rsid w:val="00A271A5"/>
    <w:rsid w:val="00A43F5B"/>
    <w:rsid w:val="00A43FB8"/>
    <w:rsid w:val="00A44A87"/>
    <w:rsid w:val="00A46BE5"/>
    <w:rsid w:val="00A50F2A"/>
    <w:rsid w:val="00A527CA"/>
    <w:rsid w:val="00A55BDB"/>
    <w:rsid w:val="00A56544"/>
    <w:rsid w:val="00A57F87"/>
    <w:rsid w:val="00A6061A"/>
    <w:rsid w:val="00A6439A"/>
    <w:rsid w:val="00A934A3"/>
    <w:rsid w:val="00A9395F"/>
    <w:rsid w:val="00AA6A10"/>
    <w:rsid w:val="00AA7138"/>
    <w:rsid w:val="00AB6FBD"/>
    <w:rsid w:val="00AC2161"/>
    <w:rsid w:val="00AC2222"/>
    <w:rsid w:val="00AD6A50"/>
    <w:rsid w:val="00AE108E"/>
    <w:rsid w:val="00AE1707"/>
    <w:rsid w:val="00AF20E2"/>
    <w:rsid w:val="00AF5D6C"/>
    <w:rsid w:val="00B06707"/>
    <w:rsid w:val="00B06D40"/>
    <w:rsid w:val="00B10DC1"/>
    <w:rsid w:val="00B1603E"/>
    <w:rsid w:val="00B20370"/>
    <w:rsid w:val="00B2451C"/>
    <w:rsid w:val="00B250F2"/>
    <w:rsid w:val="00B2769D"/>
    <w:rsid w:val="00B3520D"/>
    <w:rsid w:val="00B37C71"/>
    <w:rsid w:val="00B60306"/>
    <w:rsid w:val="00B86387"/>
    <w:rsid w:val="00B90046"/>
    <w:rsid w:val="00B9252B"/>
    <w:rsid w:val="00B94AEA"/>
    <w:rsid w:val="00BB2AEB"/>
    <w:rsid w:val="00BB2F8C"/>
    <w:rsid w:val="00BB4181"/>
    <w:rsid w:val="00BC7673"/>
    <w:rsid w:val="00BD21D8"/>
    <w:rsid w:val="00BD37C5"/>
    <w:rsid w:val="00BD51F2"/>
    <w:rsid w:val="00BF2A20"/>
    <w:rsid w:val="00C02251"/>
    <w:rsid w:val="00C0536F"/>
    <w:rsid w:val="00C061B0"/>
    <w:rsid w:val="00C1274C"/>
    <w:rsid w:val="00C14FFF"/>
    <w:rsid w:val="00C20237"/>
    <w:rsid w:val="00C20C48"/>
    <w:rsid w:val="00C26FC7"/>
    <w:rsid w:val="00C27B3A"/>
    <w:rsid w:val="00C3189E"/>
    <w:rsid w:val="00C32D44"/>
    <w:rsid w:val="00C35A5A"/>
    <w:rsid w:val="00C35C15"/>
    <w:rsid w:val="00C4529E"/>
    <w:rsid w:val="00C475FD"/>
    <w:rsid w:val="00C5127A"/>
    <w:rsid w:val="00C62D06"/>
    <w:rsid w:val="00C651E3"/>
    <w:rsid w:val="00C659E0"/>
    <w:rsid w:val="00C6795F"/>
    <w:rsid w:val="00C76CA2"/>
    <w:rsid w:val="00C81D5B"/>
    <w:rsid w:val="00C90279"/>
    <w:rsid w:val="00C9499D"/>
    <w:rsid w:val="00C97F6A"/>
    <w:rsid w:val="00CA1903"/>
    <w:rsid w:val="00CA2BC3"/>
    <w:rsid w:val="00CA5BD6"/>
    <w:rsid w:val="00CB0339"/>
    <w:rsid w:val="00CC1AE0"/>
    <w:rsid w:val="00CD2B75"/>
    <w:rsid w:val="00CD7892"/>
    <w:rsid w:val="00D01645"/>
    <w:rsid w:val="00D07FE4"/>
    <w:rsid w:val="00D113D7"/>
    <w:rsid w:val="00D11691"/>
    <w:rsid w:val="00D123BB"/>
    <w:rsid w:val="00D37074"/>
    <w:rsid w:val="00D45064"/>
    <w:rsid w:val="00D56BD7"/>
    <w:rsid w:val="00D628D6"/>
    <w:rsid w:val="00D72B4A"/>
    <w:rsid w:val="00D816E3"/>
    <w:rsid w:val="00D9024A"/>
    <w:rsid w:val="00D9492F"/>
    <w:rsid w:val="00D96443"/>
    <w:rsid w:val="00D9786B"/>
    <w:rsid w:val="00DB1B9B"/>
    <w:rsid w:val="00DB6569"/>
    <w:rsid w:val="00DC76D2"/>
    <w:rsid w:val="00DD399C"/>
    <w:rsid w:val="00DE051C"/>
    <w:rsid w:val="00DE33D4"/>
    <w:rsid w:val="00DF0E86"/>
    <w:rsid w:val="00DF7C4C"/>
    <w:rsid w:val="00E05BE1"/>
    <w:rsid w:val="00E24F2B"/>
    <w:rsid w:val="00E43215"/>
    <w:rsid w:val="00E502FC"/>
    <w:rsid w:val="00E50F9D"/>
    <w:rsid w:val="00E52CF4"/>
    <w:rsid w:val="00E67F19"/>
    <w:rsid w:val="00E7517A"/>
    <w:rsid w:val="00E76BD1"/>
    <w:rsid w:val="00E844B8"/>
    <w:rsid w:val="00E86871"/>
    <w:rsid w:val="00EA77B2"/>
    <w:rsid w:val="00EB53FA"/>
    <w:rsid w:val="00EB77D2"/>
    <w:rsid w:val="00EC40C1"/>
    <w:rsid w:val="00EC5894"/>
    <w:rsid w:val="00ED43DF"/>
    <w:rsid w:val="00EE61DB"/>
    <w:rsid w:val="00EF5634"/>
    <w:rsid w:val="00F000B6"/>
    <w:rsid w:val="00F011BD"/>
    <w:rsid w:val="00F123AE"/>
    <w:rsid w:val="00F141F4"/>
    <w:rsid w:val="00F25B36"/>
    <w:rsid w:val="00F36412"/>
    <w:rsid w:val="00F374DB"/>
    <w:rsid w:val="00F37826"/>
    <w:rsid w:val="00F378BA"/>
    <w:rsid w:val="00F56BCF"/>
    <w:rsid w:val="00F62081"/>
    <w:rsid w:val="00F75B99"/>
    <w:rsid w:val="00F80DEA"/>
    <w:rsid w:val="00F814AA"/>
    <w:rsid w:val="00F85543"/>
    <w:rsid w:val="00F9044E"/>
    <w:rsid w:val="00F972F1"/>
    <w:rsid w:val="00FA6D5E"/>
    <w:rsid w:val="00FB481A"/>
    <w:rsid w:val="00FB518C"/>
    <w:rsid w:val="00FB6268"/>
    <w:rsid w:val="00FC09B5"/>
    <w:rsid w:val="00FC4D4F"/>
    <w:rsid w:val="00FE68F7"/>
    <w:rsid w:val="00FF1E6C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7D7E4"/>
  <w15:docId w15:val="{4DE58401-1919-465C-BA8D-7FD37EF8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DD1"/>
  </w:style>
  <w:style w:type="paragraph" w:styleId="Footer">
    <w:name w:val="footer"/>
    <w:basedOn w:val="Normal"/>
    <w:link w:val="FooterChar"/>
    <w:uiPriority w:val="99"/>
    <w:unhideWhenUsed/>
    <w:rsid w:val="0006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DD1"/>
  </w:style>
  <w:style w:type="character" w:styleId="Hyperlink">
    <w:name w:val="Hyperlink"/>
    <w:basedOn w:val="DefaultParagraphFont"/>
    <w:uiPriority w:val="99"/>
    <w:unhideWhenUsed/>
    <w:rsid w:val="00EC58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5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890A72B6024D52B605D87EF1F9E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93E07-F452-4784-B305-CA05B4BFB17C}"/>
      </w:docPartPr>
      <w:docPartBody>
        <w:p w:rsidR="007568FF" w:rsidRDefault="004B57F5" w:rsidP="004B57F5">
          <w:pPr>
            <w:pStyle w:val="39890A72B6024D52B605D87EF1F9E8B4"/>
          </w:pPr>
          <w:r>
            <w:t>[Your School PTA Minutes]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F5"/>
    <w:rsid w:val="00004620"/>
    <w:rsid w:val="00007EC5"/>
    <w:rsid w:val="00025572"/>
    <w:rsid w:val="00075BF6"/>
    <w:rsid w:val="00116A64"/>
    <w:rsid w:val="00146AC0"/>
    <w:rsid w:val="00251D2E"/>
    <w:rsid w:val="00282661"/>
    <w:rsid w:val="002D2C42"/>
    <w:rsid w:val="003D0985"/>
    <w:rsid w:val="003D6C41"/>
    <w:rsid w:val="00403282"/>
    <w:rsid w:val="004309D9"/>
    <w:rsid w:val="004A1EF0"/>
    <w:rsid w:val="004B57F5"/>
    <w:rsid w:val="00533557"/>
    <w:rsid w:val="00684228"/>
    <w:rsid w:val="00684423"/>
    <w:rsid w:val="00713FF6"/>
    <w:rsid w:val="007568FF"/>
    <w:rsid w:val="00857505"/>
    <w:rsid w:val="0086521F"/>
    <w:rsid w:val="00980C53"/>
    <w:rsid w:val="00992D6B"/>
    <w:rsid w:val="009A09F9"/>
    <w:rsid w:val="00A60991"/>
    <w:rsid w:val="00A75230"/>
    <w:rsid w:val="00AA2469"/>
    <w:rsid w:val="00AD6846"/>
    <w:rsid w:val="00C57FCE"/>
    <w:rsid w:val="00E82245"/>
    <w:rsid w:val="00EF0ADC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890A72B6024D52B605D87EF1F9E8B4">
    <w:name w:val="39890A72B6024D52B605D87EF1F9E8B4"/>
    <w:rsid w:val="004B57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8F6D1-3EC5-4751-A88C-AFD978D1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Kimzey</dc:creator>
  <cp:keywords/>
  <dc:description/>
  <cp:lastModifiedBy>Kerry Hicks</cp:lastModifiedBy>
  <cp:revision>2</cp:revision>
  <cp:lastPrinted>2021-08-31T18:53:00Z</cp:lastPrinted>
  <dcterms:created xsi:type="dcterms:W3CDTF">2022-01-04T01:43:00Z</dcterms:created>
  <dcterms:modified xsi:type="dcterms:W3CDTF">2022-01-04T01:43:00Z</dcterms:modified>
</cp:coreProperties>
</file>