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entury Gothic" w:eastAsiaTheme="majorEastAsia" w:hAnsi="Century Gothic" w:cstheme="majorBidi"/>
          <w:color w:val="44546A" w:themeColor="text2"/>
          <w:lang w:eastAsia="ja-JP"/>
        </w:rPr>
        <w:id w:val="841976995"/>
        <w:placeholder>
          <w:docPart w:val="39890A72B6024D52B605D87EF1F9E8B4"/>
        </w:placeholder>
      </w:sdtPr>
      <w:sdtEndPr/>
      <w:sdtContent>
        <w:p w14:paraId="6D206098" w14:textId="3135DAEA" w:rsidR="006164C4" w:rsidRDefault="00CA2BC3" w:rsidP="006164C4">
          <w:pPr>
            <w:spacing w:before="100" w:after="120" w:line="240" w:lineRule="auto"/>
            <w:jc w:val="center"/>
            <w:rPr>
              <w:rFonts w:ascii="Century Gothic" w:eastAsiaTheme="majorEastAsia" w:hAnsi="Century Gothic" w:cstheme="majorBidi"/>
              <w:color w:val="44546A" w:themeColor="text2"/>
              <w:lang w:eastAsia="ja-JP"/>
            </w:rPr>
          </w:pPr>
          <w:r w:rsidRPr="00CA2BC3">
            <w:rPr>
              <w:rFonts w:ascii="Century Gothic" w:eastAsiaTheme="majorEastAsia" w:hAnsi="Century Gothic" w:cstheme="majorBidi"/>
              <w:color w:val="44546A" w:themeColor="text2"/>
              <w:lang w:eastAsia="ja-JP"/>
            </w:rPr>
            <w:t xml:space="preserve">         </w:t>
          </w:r>
          <w:r w:rsidR="002E37A8">
            <w:rPr>
              <w:rFonts w:ascii="Century Gothic" w:eastAsiaTheme="majorEastAsia" w:hAnsi="Century Gothic" w:cstheme="majorBidi"/>
              <w:color w:val="44546A" w:themeColor="text2"/>
              <w:lang w:eastAsia="ja-JP"/>
            </w:rPr>
            <w:t>Fannin County Family Connection</w:t>
          </w:r>
        </w:p>
        <w:p w14:paraId="66B344D9" w14:textId="6352735B" w:rsidR="00F85543" w:rsidRDefault="00CA2BC3" w:rsidP="006164C4">
          <w:pPr>
            <w:spacing w:before="100" w:after="120" w:line="240" w:lineRule="auto"/>
            <w:jc w:val="center"/>
            <w:rPr>
              <w:rFonts w:ascii="Century Gothic" w:eastAsiaTheme="majorEastAsia" w:hAnsi="Century Gothic" w:cstheme="majorBidi"/>
              <w:color w:val="44546A" w:themeColor="text2"/>
              <w:lang w:eastAsia="ja-JP"/>
            </w:rPr>
          </w:pPr>
          <w:r w:rsidRPr="00CA2BC3">
            <w:rPr>
              <w:rFonts w:ascii="Century Gothic" w:eastAsiaTheme="majorEastAsia" w:hAnsi="Century Gothic" w:cstheme="majorBidi"/>
              <w:color w:val="44546A" w:themeColor="text2"/>
              <w:lang w:eastAsia="ja-JP"/>
            </w:rPr>
            <w:t>Board Minutes</w:t>
          </w:r>
        </w:p>
        <w:p w14:paraId="40514001" w14:textId="71500A04" w:rsidR="00CA2BC3" w:rsidRPr="00CA2BC3" w:rsidRDefault="00F85543" w:rsidP="006164C4">
          <w:pPr>
            <w:spacing w:before="100" w:after="120" w:line="240" w:lineRule="auto"/>
            <w:jc w:val="center"/>
            <w:rPr>
              <w:rFonts w:ascii="Century Gothic" w:eastAsiaTheme="majorEastAsia" w:hAnsi="Century Gothic" w:cstheme="majorBidi"/>
              <w:color w:val="44546A" w:themeColor="text2"/>
              <w:lang w:eastAsia="ja-JP"/>
            </w:rPr>
          </w:pPr>
          <w:r>
            <w:rPr>
              <w:rFonts w:ascii="Century Gothic" w:eastAsiaTheme="majorEastAsia" w:hAnsi="Century Gothic" w:cstheme="majorBidi"/>
              <w:color w:val="44546A" w:themeColor="text2"/>
              <w:lang w:eastAsia="ja-JP"/>
            </w:rPr>
            <w:t>Zoom and in person</w:t>
          </w:r>
          <w:r w:rsidR="00EB53FA">
            <w:rPr>
              <w:rFonts w:ascii="Century Gothic" w:eastAsiaTheme="majorEastAsia" w:hAnsi="Century Gothic" w:cstheme="majorBidi"/>
              <w:color w:val="44546A" w:themeColor="text2"/>
              <w:lang w:eastAsia="ja-JP"/>
            </w:rPr>
            <w:t>.</w:t>
          </w:r>
        </w:p>
      </w:sdtContent>
    </w:sdt>
    <w:p w14:paraId="0811459A" w14:textId="5C93D649" w:rsidR="00CA2BC3" w:rsidRPr="00CA2BC3" w:rsidRDefault="00CA2BC3" w:rsidP="00CA2BC3">
      <w:pPr>
        <w:pBdr>
          <w:top w:val="single" w:sz="4" w:space="1" w:color="44546A" w:themeColor="text2"/>
        </w:pBdr>
        <w:spacing w:before="100" w:after="100" w:line="240" w:lineRule="auto"/>
        <w:jc w:val="right"/>
        <w:rPr>
          <w:rFonts w:ascii="Century Gothic" w:eastAsiaTheme="minorEastAsia" w:hAnsi="Century Gothic"/>
          <w:lang w:eastAsia="ja-JP"/>
        </w:rPr>
      </w:pPr>
      <w:r w:rsidRPr="00CA2BC3">
        <w:rPr>
          <w:rFonts w:ascii="Century Gothic" w:eastAsiaTheme="minorEastAsia" w:hAnsi="Century Gothic"/>
          <w:i/>
          <w:iCs/>
          <w:color w:val="ED7D31" w:themeColor="accent2"/>
          <w:lang w:eastAsia="ja-JP"/>
        </w:rPr>
        <w:t xml:space="preserve">Date: </w:t>
      </w:r>
      <w:r w:rsidR="007B5A55">
        <w:rPr>
          <w:rFonts w:ascii="Century Gothic" w:eastAsiaTheme="minorEastAsia" w:hAnsi="Century Gothic"/>
          <w:i/>
          <w:iCs/>
          <w:color w:val="ED7D31" w:themeColor="accent2"/>
          <w:lang w:eastAsia="ja-JP"/>
        </w:rPr>
        <w:t>Ma</w:t>
      </w:r>
      <w:r w:rsidR="00C0536F">
        <w:rPr>
          <w:rFonts w:ascii="Century Gothic" w:eastAsiaTheme="minorEastAsia" w:hAnsi="Century Gothic"/>
          <w:i/>
          <w:iCs/>
          <w:color w:val="ED7D31" w:themeColor="accent2"/>
          <w:lang w:eastAsia="ja-JP"/>
        </w:rPr>
        <w:t>y 14</w:t>
      </w:r>
      <w:r w:rsidR="003A2E8E">
        <w:rPr>
          <w:rFonts w:ascii="Century Gothic" w:eastAsiaTheme="minorEastAsia" w:hAnsi="Century Gothic"/>
          <w:i/>
          <w:iCs/>
          <w:color w:val="ED7D31" w:themeColor="accent2"/>
          <w:lang w:eastAsia="ja-JP"/>
        </w:rPr>
        <w:t xml:space="preserve">, </w:t>
      </w:r>
      <w:r w:rsidR="00902011">
        <w:rPr>
          <w:rFonts w:ascii="Century Gothic" w:eastAsiaTheme="minorEastAsia" w:hAnsi="Century Gothic"/>
          <w:i/>
          <w:iCs/>
          <w:color w:val="ED7D31" w:themeColor="accent2"/>
          <w:lang w:eastAsia="ja-JP"/>
        </w:rPr>
        <w:t>20</w:t>
      </w:r>
      <w:r w:rsidR="007B5A55">
        <w:rPr>
          <w:rFonts w:ascii="Century Gothic" w:eastAsiaTheme="minorEastAsia" w:hAnsi="Century Gothic"/>
          <w:i/>
          <w:iCs/>
          <w:color w:val="ED7D31" w:themeColor="accent2"/>
          <w:lang w:eastAsia="ja-JP"/>
        </w:rPr>
        <w:t>21</w:t>
      </w:r>
      <w:r w:rsidRPr="00CA2BC3">
        <w:rPr>
          <w:rFonts w:ascii="Century Gothic" w:eastAsiaTheme="minorEastAsia" w:hAnsi="Century Gothic"/>
          <w:i/>
          <w:iCs/>
          <w:color w:val="ED7D31" w:themeColor="accent2"/>
          <w:lang w:eastAsia="ja-JP"/>
        </w:rPr>
        <w:t xml:space="preserve"> </w:t>
      </w:r>
      <w:r w:rsidRPr="00CA2BC3">
        <w:rPr>
          <w:rFonts w:ascii="Century Gothic" w:eastAsiaTheme="minorEastAsia" w:hAnsi="Century Gothic"/>
          <w:lang w:eastAsia="ja-JP"/>
        </w:rPr>
        <w:t>Meeting</w:t>
      </w:r>
      <w:r w:rsidRPr="00CA2BC3">
        <w:rPr>
          <w:rFonts w:ascii="Century Gothic" w:eastAsiaTheme="minorEastAsia" w:hAnsi="Century Gothic"/>
          <w:i/>
          <w:iCs/>
          <w:color w:val="ED7D31" w:themeColor="accent2"/>
          <w:lang w:eastAsia="ja-JP"/>
        </w:rPr>
        <w:t xml:space="preserve"> called to order by</w:t>
      </w:r>
      <w:r w:rsidRPr="00CA2BC3">
        <w:rPr>
          <w:rFonts w:ascii="Century Gothic" w:eastAsiaTheme="minorEastAsia" w:hAnsi="Century Gothic"/>
          <w:lang w:eastAsia="ja-JP"/>
        </w:rPr>
        <w:t xml:space="preserve"> </w:t>
      </w:r>
      <w:sdt>
        <w:sdtPr>
          <w:rPr>
            <w:rFonts w:ascii="Century Gothic" w:eastAsiaTheme="minorEastAsia" w:hAnsi="Century Gothic"/>
            <w:lang w:eastAsia="ja-JP"/>
          </w:rPr>
          <w:id w:val="-845941156"/>
          <w:placeholder>
            <w:docPart w:val="B58DAC812D124B479B6C8468617F8C13"/>
          </w:placeholder>
        </w:sdtPr>
        <w:sdtEndPr/>
        <w:sdtContent>
          <w:r w:rsidR="00065DD1">
            <w:rPr>
              <w:rFonts w:ascii="Century Gothic" w:eastAsiaTheme="minorEastAsia" w:hAnsi="Century Gothic"/>
              <w:lang w:eastAsia="ja-JP"/>
            </w:rPr>
            <w:t>Cathy Cox-Brakefiel</w:t>
          </w:r>
          <w:r w:rsidR="006E3080">
            <w:rPr>
              <w:rFonts w:ascii="Century Gothic" w:eastAsiaTheme="minorEastAsia" w:hAnsi="Century Gothic"/>
              <w:lang w:eastAsia="ja-JP"/>
            </w:rPr>
            <w:t>d</w:t>
          </w:r>
        </w:sdtContent>
      </w:sdt>
    </w:p>
    <w:p w14:paraId="19A7D341" w14:textId="77777777" w:rsidR="00CA2BC3" w:rsidRPr="00CA2BC3" w:rsidRDefault="00CA2BC3"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A5A5A5" w:themeColor="accent3"/>
          <w:lang w:eastAsia="ja-JP"/>
        </w:rPr>
      </w:pPr>
      <w:r w:rsidRPr="00CA2BC3">
        <w:rPr>
          <w:rFonts w:ascii="Century Gothic" w:eastAsiaTheme="majorEastAsia" w:hAnsi="Century Gothic" w:cstheme="majorBidi"/>
          <w:color w:val="A5A5A5" w:themeColor="accent3"/>
          <w:lang w:eastAsia="ja-JP"/>
        </w:rPr>
        <w:t>In Attendance</w:t>
      </w:r>
    </w:p>
    <w:p w14:paraId="7E27C1B8" w14:textId="0D8EB71E" w:rsidR="00DB6569" w:rsidRDefault="003C684F" w:rsidP="00CA2BC3">
      <w:pPr>
        <w:spacing w:before="100" w:after="100" w:line="240" w:lineRule="auto"/>
        <w:rPr>
          <w:rFonts w:ascii="Century Gothic" w:hAnsi="Century Gothic"/>
        </w:rPr>
      </w:pPr>
      <w:r>
        <w:rPr>
          <w:rFonts w:ascii="Century Gothic" w:eastAsiaTheme="minorEastAsia" w:hAnsi="Century Gothic"/>
          <w:lang w:eastAsia="ja-JP"/>
        </w:rPr>
        <w:t xml:space="preserve">Present: </w:t>
      </w:r>
      <w:r w:rsidR="00CA2BC3" w:rsidRPr="00CA2BC3">
        <w:rPr>
          <w:rFonts w:ascii="Century Gothic" w:eastAsiaTheme="minorEastAsia" w:hAnsi="Century Gothic"/>
          <w:lang w:eastAsia="ja-JP"/>
        </w:rPr>
        <w:t>Cathy Cox-Brakefield, Jane Kimzey,</w:t>
      </w:r>
      <w:r w:rsidR="00CA2BC3">
        <w:rPr>
          <w:rFonts w:ascii="Century Gothic" w:eastAsiaTheme="minorEastAsia" w:hAnsi="Century Gothic"/>
          <w:lang w:eastAsia="ja-JP"/>
        </w:rPr>
        <w:t xml:space="preserve"> Doug </w:t>
      </w:r>
      <w:r w:rsidR="003E5838">
        <w:rPr>
          <w:rFonts w:ascii="Century Gothic" w:eastAsiaTheme="minorEastAsia" w:hAnsi="Century Gothic"/>
          <w:lang w:eastAsia="ja-JP"/>
        </w:rPr>
        <w:t xml:space="preserve">Beck, </w:t>
      </w:r>
      <w:r w:rsidR="00902011">
        <w:rPr>
          <w:rFonts w:ascii="Century Gothic" w:hAnsi="Century Gothic"/>
        </w:rPr>
        <w:t xml:space="preserve">Tom Niswander, Jim </w:t>
      </w:r>
      <w:r w:rsidR="00781F09">
        <w:rPr>
          <w:rFonts w:ascii="Century Gothic" w:hAnsi="Century Gothic"/>
        </w:rPr>
        <w:t>Yacavone, Sherry</w:t>
      </w:r>
      <w:r w:rsidR="0076654C">
        <w:rPr>
          <w:rFonts w:ascii="Century Gothic" w:hAnsi="Century Gothic"/>
        </w:rPr>
        <w:t xml:space="preserve"> Echelberger,</w:t>
      </w:r>
      <w:r w:rsidR="00065DD1">
        <w:rPr>
          <w:rFonts w:ascii="Century Gothic" w:hAnsi="Century Gothic"/>
        </w:rPr>
        <w:t xml:space="preserve"> </w:t>
      </w:r>
      <w:r w:rsidR="0076654C">
        <w:rPr>
          <w:rFonts w:ascii="Century Gothic" w:hAnsi="Century Gothic"/>
        </w:rPr>
        <w:t>Anna Speessen</w:t>
      </w:r>
      <w:r w:rsidR="00CD2B75">
        <w:rPr>
          <w:rFonts w:ascii="Century Gothic" w:hAnsi="Century Gothic"/>
        </w:rPr>
        <w:t xml:space="preserve"> </w:t>
      </w:r>
      <w:r w:rsidR="00F378BA">
        <w:rPr>
          <w:rFonts w:ascii="Century Gothic" w:hAnsi="Century Gothic"/>
        </w:rPr>
        <w:t>(Zoom</w:t>
      </w:r>
      <w:r w:rsidR="00CD2B75">
        <w:rPr>
          <w:rFonts w:ascii="Century Gothic" w:hAnsi="Century Gothic"/>
        </w:rPr>
        <w:t>)</w:t>
      </w:r>
      <w:r w:rsidR="00CD2B75" w:rsidRPr="00CD2B75">
        <w:rPr>
          <w:rFonts w:ascii="Century Gothic" w:hAnsi="Century Gothic"/>
        </w:rPr>
        <w:t xml:space="preserve"> </w:t>
      </w:r>
      <w:r w:rsidR="00CD2B75" w:rsidRPr="003A2E8E">
        <w:rPr>
          <w:rFonts w:ascii="Century Gothic" w:hAnsi="Century Gothic"/>
        </w:rPr>
        <w:t>Maureen Escott</w:t>
      </w:r>
      <w:r w:rsidR="00CD2B75">
        <w:rPr>
          <w:rFonts w:ascii="Century Gothic" w:hAnsi="Century Gothic"/>
        </w:rPr>
        <w:t xml:space="preserve">, </w:t>
      </w:r>
    </w:p>
    <w:p w14:paraId="422CEA3A" w14:textId="37F5CE19" w:rsidR="006164C4" w:rsidRDefault="00F378BA" w:rsidP="00CA2BC3">
      <w:pPr>
        <w:spacing w:before="100" w:after="100" w:line="240" w:lineRule="auto"/>
        <w:rPr>
          <w:rFonts w:ascii="Century Gothic" w:hAnsi="Century Gothic"/>
        </w:rPr>
      </w:pPr>
      <w:r>
        <w:rPr>
          <w:rFonts w:ascii="Century Gothic" w:hAnsi="Century Gothic"/>
        </w:rPr>
        <w:t>Absent</w:t>
      </w:r>
      <w:r w:rsidRPr="003A2E8E">
        <w:rPr>
          <w:rFonts w:ascii="Century Gothic" w:hAnsi="Century Gothic"/>
        </w:rPr>
        <w:t>:</w:t>
      </w:r>
      <w:r w:rsidR="00DB1B9B" w:rsidRPr="003A2E8E">
        <w:rPr>
          <w:rFonts w:ascii="Century Gothic" w:hAnsi="Century Gothic"/>
        </w:rPr>
        <w:t xml:space="preserve"> </w:t>
      </w:r>
      <w:r w:rsidR="00DB1B9B">
        <w:rPr>
          <w:rFonts w:ascii="Century Gothic" w:hAnsi="Century Gothic"/>
        </w:rPr>
        <w:t>Joan Rearick, Laura Thomas</w:t>
      </w:r>
    </w:p>
    <w:p w14:paraId="01F8E41E" w14:textId="77777777" w:rsidR="003C684F" w:rsidRDefault="003C684F" w:rsidP="003C684F">
      <w:pPr>
        <w:spacing w:before="100" w:after="100" w:line="240" w:lineRule="auto"/>
        <w:rPr>
          <w:rFonts w:ascii="Century Gothic" w:hAnsi="Century Gothic"/>
        </w:rPr>
      </w:pPr>
      <w:r>
        <w:rPr>
          <w:rFonts w:ascii="Century Gothic" w:hAnsi="Century Gothic"/>
        </w:rPr>
        <w:t xml:space="preserve">Staff: Sherry Morris, </w:t>
      </w:r>
      <w:r w:rsidRPr="003C684F">
        <w:rPr>
          <w:rFonts w:ascii="Century Gothic" w:hAnsi="Century Gothic"/>
        </w:rPr>
        <w:t>Kristy Lindstrom</w:t>
      </w:r>
    </w:p>
    <w:p w14:paraId="6BF06FAB" w14:textId="77777777" w:rsidR="003C684F" w:rsidRPr="0076654C" w:rsidRDefault="003C684F" w:rsidP="00CA2BC3">
      <w:pPr>
        <w:spacing w:before="100" w:after="100" w:line="240" w:lineRule="auto"/>
        <w:rPr>
          <w:rFonts w:ascii="Century Gothic" w:hAnsi="Century Gothic"/>
        </w:rPr>
      </w:pPr>
    </w:p>
    <w:p w14:paraId="34956669" w14:textId="77777777" w:rsidR="00CA2BC3" w:rsidRPr="00CA2BC3" w:rsidRDefault="00CA2BC3"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A5A5A5" w:themeColor="accent3"/>
          <w:lang w:eastAsia="ja-JP"/>
        </w:rPr>
      </w:pPr>
      <w:bookmarkStart w:id="0" w:name="_Hlk15029510"/>
      <w:r w:rsidRPr="00CA2BC3">
        <w:rPr>
          <w:rFonts w:ascii="Century Gothic" w:eastAsiaTheme="majorEastAsia" w:hAnsi="Century Gothic" w:cstheme="majorBidi"/>
          <w:color w:val="A5A5A5" w:themeColor="accent3"/>
          <w:lang w:eastAsia="ja-JP"/>
        </w:rPr>
        <w:t>Approval of Minutes</w:t>
      </w:r>
    </w:p>
    <w:bookmarkEnd w:id="0"/>
    <w:p w14:paraId="62869871" w14:textId="491329EC" w:rsidR="00CA2BC3" w:rsidRDefault="00CA2BC3" w:rsidP="00CA2BC3">
      <w:pPr>
        <w:spacing w:before="100" w:after="100" w:line="240" w:lineRule="auto"/>
        <w:rPr>
          <w:rFonts w:ascii="Century Gothic" w:eastAsiaTheme="minorEastAsia" w:hAnsi="Century Gothic"/>
          <w:lang w:eastAsia="ja-JP"/>
        </w:rPr>
      </w:pPr>
      <w:r w:rsidRPr="00CA2BC3">
        <w:rPr>
          <w:rFonts w:ascii="Century Gothic" w:eastAsiaTheme="minorEastAsia" w:hAnsi="Century Gothic"/>
          <w:lang w:eastAsia="ja-JP"/>
        </w:rPr>
        <w:t xml:space="preserve">The minutes from the last meeting were reviewed. A motion was made </w:t>
      </w:r>
      <w:r w:rsidR="003B11B9" w:rsidRPr="00CA2BC3">
        <w:rPr>
          <w:rFonts w:ascii="Century Gothic" w:eastAsiaTheme="minorEastAsia" w:hAnsi="Century Gothic"/>
          <w:lang w:eastAsia="ja-JP"/>
        </w:rPr>
        <w:t xml:space="preserve">by </w:t>
      </w:r>
      <w:r w:rsidR="00CD2B75">
        <w:rPr>
          <w:rFonts w:ascii="Century Gothic" w:eastAsiaTheme="minorEastAsia" w:hAnsi="Century Gothic"/>
          <w:lang w:eastAsia="ja-JP"/>
        </w:rPr>
        <w:t xml:space="preserve">Jim </w:t>
      </w:r>
      <w:r w:rsidR="00F378BA">
        <w:rPr>
          <w:rFonts w:ascii="Century Gothic" w:eastAsiaTheme="minorEastAsia" w:hAnsi="Century Gothic"/>
          <w:lang w:eastAsia="ja-JP"/>
        </w:rPr>
        <w:t>Yacavone and</w:t>
      </w:r>
      <w:r w:rsidR="00065DD1">
        <w:rPr>
          <w:rFonts w:ascii="Century Gothic" w:eastAsiaTheme="minorEastAsia" w:hAnsi="Century Gothic"/>
          <w:lang w:eastAsia="ja-JP"/>
        </w:rPr>
        <w:t xml:space="preserve"> seconded by </w:t>
      </w:r>
      <w:r w:rsidR="00CD2B75">
        <w:rPr>
          <w:rFonts w:ascii="Century Gothic" w:eastAsiaTheme="minorEastAsia" w:hAnsi="Century Gothic"/>
          <w:lang w:eastAsia="ja-JP"/>
        </w:rPr>
        <w:t>Sherry Echelberger</w:t>
      </w:r>
      <w:r w:rsidR="00DB1B9B">
        <w:rPr>
          <w:rFonts w:ascii="Century Gothic" w:eastAsiaTheme="minorEastAsia" w:hAnsi="Century Gothic"/>
          <w:lang w:eastAsia="ja-JP"/>
        </w:rPr>
        <w:t xml:space="preserve"> </w:t>
      </w:r>
      <w:r w:rsidR="00065DD1">
        <w:rPr>
          <w:rFonts w:ascii="Century Gothic" w:eastAsiaTheme="minorEastAsia" w:hAnsi="Century Gothic"/>
          <w:lang w:eastAsia="ja-JP"/>
        </w:rPr>
        <w:t xml:space="preserve">to approve the minutes. All were in favor </w:t>
      </w:r>
      <w:r w:rsidR="003B664F">
        <w:rPr>
          <w:rFonts w:ascii="Century Gothic" w:eastAsiaTheme="minorEastAsia" w:hAnsi="Century Gothic"/>
          <w:lang w:eastAsia="ja-JP"/>
        </w:rPr>
        <w:t>of approval</w:t>
      </w:r>
      <w:r w:rsidR="00065DD1">
        <w:rPr>
          <w:rFonts w:ascii="Century Gothic" w:eastAsiaTheme="minorEastAsia" w:hAnsi="Century Gothic"/>
          <w:lang w:eastAsia="ja-JP"/>
        </w:rPr>
        <w:t>.</w:t>
      </w:r>
    </w:p>
    <w:p w14:paraId="60932022" w14:textId="7A1D2FDB" w:rsidR="00CA2BC3" w:rsidRPr="00CA2BC3" w:rsidRDefault="006A3345"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A5A5A5" w:themeColor="accent3"/>
          <w:lang w:eastAsia="ja-JP"/>
        </w:rPr>
      </w:pPr>
      <w:bookmarkStart w:id="1" w:name="_Hlk61610873"/>
      <w:r w:rsidRPr="00CA2BC3">
        <w:rPr>
          <w:rFonts w:ascii="Century Gothic" w:eastAsiaTheme="majorEastAsia" w:hAnsi="Century Gothic" w:cstheme="majorBidi"/>
          <w:color w:val="A5A5A5" w:themeColor="accent3"/>
          <w:lang w:eastAsia="ja-JP"/>
        </w:rPr>
        <w:t>Committee Reports</w:t>
      </w:r>
      <w:r w:rsidR="008631EF">
        <w:rPr>
          <w:rFonts w:ascii="Century Gothic" w:eastAsiaTheme="majorEastAsia" w:hAnsi="Century Gothic" w:cstheme="majorBidi"/>
          <w:color w:val="A5A5A5" w:themeColor="accent3"/>
          <w:lang w:eastAsia="ja-JP"/>
        </w:rPr>
        <w:t xml:space="preserve"> and other miscellaneous</w:t>
      </w:r>
    </w:p>
    <w:bookmarkEnd w:id="1"/>
    <w:p w14:paraId="1E1354CE" w14:textId="7A5512D3" w:rsidR="00CD2B75" w:rsidRDefault="00CD2B75" w:rsidP="002F6807">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Gabrielle Stewart</w:t>
      </w:r>
      <w:r w:rsidR="009A77FA">
        <w:rPr>
          <w:rFonts w:ascii="Century Gothic" w:eastAsiaTheme="minorEastAsia" w:hAnsi="Century Gothic"/>
          <w:lang w:eastAsia="ja-JP"/>
        </w:rPr>
        <w:t>, Regional Manager for Family Connections:</w:t>
      </w:r>
      <w:r>
        <w:rPr>
          <w:rFonts w:ascii="Century Gothic" w:eastAsiaTheme="minorEastAsia" w:hAnsi="Century Gothic"/>
          <w:lang w:eastAsia="ja-JP"/>
        </w:rPr>
        <w:t xml:space="preserve"> </w:t>
      </w:r>
    </w:p>
    <w:p w14:paraId="1156DEB4" w14:textId="0AAE26C1" w:rsidR="00CD2B75" w:rsidRDefault="00CD2B75" w:rsidP="002F6807">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She gave a brief presentation on </w:t>
      </w:r>
      <w:r w:rsidR="0038252E">
        <w:rPr>
          <w:rFonts w:ascii="Century Gothic" w:eastAsiaTheme="minorEastAsia" w:hAnsi="Century Gothic"/>
          <w:lang w:eastAsia="ja-JP"/>
        </w:rPr>
        <w:t>Resilience in</w:t>
      </w:r>
      <w:r>
        <w:rPr>
          <w:rFonts w:ascii="Century Gothic" w:eastAsiaTheme="minorEastAsia" w:hAnsi="Century Gothic"/>
          <w:lang w:eastAsia="ja-JP"/>
        </w:rPr>
        <w:t xml:space="preserve"> a Community. She discussed</w:t>
      </w:r>
      <w:r w:rsidR="00F378BA">
        <w:rPr>
          <w:rFonts w:ascii="Century Gothic" w:eastAsiaTheme="minorEastAsia" w:hAnsi="Century Gothic"/>
          <w:lang w:eastAsia="ja-JP"/>
        </w:rPr>
        <w:t xml:space="preserve"> “</w:t>
      </w:r>
      <w:r>
        <w:rPr>
          <w:rFonts w:ascii="Century Gothic" w:eastAsiaTheme="minorEastAsia" w:hAnsi="Century Gothic"/>
          <w:lang w:eastAsia="ja-JP"/>
        </w:rPr>
        <w:t>Building capacity</w:t>
      </w:r>
      <w:r w:rsidR="00F378BA">
        <w:rPr>
          <w:rFonts w:ascii="Century Gothic" w:eastAsiaTheme="minorEastAsia" w:hAnsi="Century Gothic"/>
          <w:lang w:eastAsia="ja-JP"/>
        </w:rPr>
        <w:t xml:space="preserve">, </w:t>
      </w:r>
      <w:r>
        <w:rPr>
          <w:rFonts w:ascii="Century Gothic" w:eastAsiaTheme="minorEastAsia" w:hAnsi="Century Gothic"/>
          <w:lang w:eastAsia="ja-JP"/>
        </w:rPr>
        <w:t xml:space="preserve">Community Awareness and System </w:t>
      </w:r>
      <w:r w:rsidR="00F378BA">
        <w:rPr>
          <w:rFonts w:ascii="Century Gothic" w:eastAsiaTheme="minorEastAsia" w:hAnsi="Century Gothic"/>
          <w:lang w:eastAsia="ja-JP"/>
        </w:rPr>
        <w:t>C</w:t>
      </w:r>
      <w:r>
        <w:rPr>
          <w:rFonts w:ascii="Century Gothic" w:eastAsiaTheme="minorEastAsia" w:hAnsi="Century Gothic"/>
          <w:lang w:eastAsia="ja-JP"/>
        </w:rPr>
        <w:t>hange.</w:t>
      </w:r>
      <w:r w:rsidR="00F378BA">
        <w:rPr>
          <w:rFonts w:ascii="Century Gothic" w:eastAsiaTheme="minorEastAsia" w:hAnsi="Century Gothic"/>
          <w:lang w:eastAsia="ja-JP"/>
        </w:rPr>
        <w:t>”</w:t>
      </w:r>
      <w:r>
        <w:rPr>
          <w:rFonts w:ascii="Century Gothic" w:eastAsiaTheme="minorEastAsia" w:hAnsi="Century Gothic"/>
          <w:lang w:eastAsia="ja-JP"/>
        </w:rPr>
        <w:t xml:space="preserve"> Gabrielle complemented us on our successful Civic dinner and for generally meeting the standards for our area. </w:t>
      </w:r>
    </w:p>
    <w:p w14:paraId="36BE955F" w14:textId="5052BE2F" w:rsidR="0015676C" w:rsidRDefault="006E3080" w:rsidP="002F6807">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Fundraising: </w:t>
      </w:r>
    </w:p>
    <w:p w14:paraId="7F2C3401" w14:textId="73C4FAD3" w:rsidR="007B6D58" w:rsidRDefault="00F37826" w:rsidP="002F6807">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We have </w:t>
      </w:r>
      <w:r w:rsidR="007D13C1">
        <w:rPr>
          <w:rFonts w:ascii="Century Gothic" w:eastAsiaTheme="minorEastAsia" w:hAnsi="Century Gothic"/>
          <w:lang w:eastAsia="ja-JP"/>
        </w:rPr>
        <w:t>committed</w:t>
      </w:r>
      <w:r>
        <w:rPr>
          <w:rFonts w:ascii="Century Gothic" w:eastAsiaTheme="minorEastAsia" w:hAnsi="Century Gothic"/>
          <w:lang w:eastAsia="ja-JP"/>
        </w:rPr>
        <w:t xml:space="preserve"> </w:t>
      </w:r>
      <w:r w:rsidR="00F378BA">
        <w:rPr>
          <w:rFonts w:ascii="Century Gothic" w:eastAsiaTheme="minorEastAsia" w:hAnsi="Century Gothic"/>
          <w:lang w:eastAsia="ja-JP"/>
        </w:rPr>
        <w:t xml:space="preserve">to </w:t>
      </w:r>
      <w:r>
        <w:rPr>
          <w:rFonts w:ascii="Century Gothic" w:eastAsiaTheme="minorEastAsia" w:hAnsi="Century Gothic"/>
          <w:lang w:eastAsia="ja-JP"/>
        </w:rPr>
        <w:t xml:space="preserve">the </w:t>
      </w:r>
      <w:r w:rsidR="007D13C1">
        <w:rPr>
          <w:rFonts w:ascii="Century Gothic" w:eastAsiaTheme="minorEastAsia" w:hAnsi="Century Gothic"/>
          <w:lang w:eastAsia="ja-JP"/>
        </w:rPr>
        <w:t>Christmas</w:t>
      </w:r>
      <w:r>
        <w:rPr>
          <w:rFonts w:ascii="Century Gothic" w:eastAsiaTheme="minorEastAsia" w:hAnsi="Century Gothic"/>
          <w:lang w:eastAsia="ja-JP"/>
        </w:rPr>
        <w:t xml:space="preserve"> tour of homes. </w:t>
      </w:r>
      <w:r w:rsidR="00882DB4">
        <w:rPr>
          <w:rFonts w:ascii="Century Gothic" w:eastAsiaTheme="minorEastAsia" w:hAnsi="Century Gothic"/>
          <w:lang w:eastAsia="ja-JP"/>
        </w:rPr>
        <w:t>We discussed 6 or 7 possible homes for this December. Everyone was asked to think about anyone they know who might be willing to open their homes.  Kristy L</w:t>
      </w:r>
      <w:r w:rsidR="003C684F">
        <w:rPr>
          <w:rFonts w:ascii="Century Gothic" w:eastAsiaTheme="minorEastAsia" w:hAnsi="Century Gothic"/>
          <w:lang w:eastAsia="ja-JP"/>
        </w:rPr>
        <w:t>i</w:t>
      </w:r>
      <w:r w:rsidR="00882DB4">
        <w:rPr>
          <w:rFonts w:ascii="Century Gothic" w:eastAsiaTheme="minorEastAsia" w:hAnsi="Century Gothic"/>
          <w:lang w:eastAsia="ja-JP"/>
        </w:rPr>
        <w:t>n</w:t>
      </w:r>
      <w:r w:rsidR="003C684F">
        <w:rPr>
          <w:rFonts w:ascii="Century Gothic" w:eastAsiaTheme="minorEastAsia" w:hAnsi="Century Gothic"/>
          <w:lang w:eastAsia="ja-JP"/>
        </w:rPr>
        <w:t>d</w:t>
      </w:r>
      <w:r w:rsidR="00882DB4">
        <w:rPr>
          <w:rFonts w:ascii="Century Gothic" w:eastAsiaTheme="minorEastAsia" w:hAnsi="Century Gothic"/>
          <w:lang w:eastAsia="ja-JP"/>
        </w:rPr>
        <w:t>strom will assist in the PR for his project and its organization.</w:t>
      </w:r>
    </w:p>
    <w:p w14:paraId="797F6064" w14:textId="2186AA1D" w:rsidR="00DB6569" w:rsidRDefault="00DB6569" w:rsidP="00DB6569">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Joan Rearick has resigned</w:t>
      </w:r>
      <w:r w:rsidR="00882DB4">
        <w:rPr>
          <w:rFonts w:ascii="Century Gothic" w:eastAsiaTheme="minorEastAsia" w:hAnsi="Century Gothic"/>
          <w:lang w:eastAsia="ja-JP"/>
        </w:rPr>
        <w:t xml:space="preserve"> from the board</w:t>
      </w:r>
      <w:r>
        <w:rPr>
          <w:rFonts w:ascii="Century Gothic" w:eastAsiaTheme="minorEastAsia" w:hAnsi="Century Gothic"/>
          <w:lang w:eastAsia="ja-JP"/>
        </w:rPr>
        <w:t xml:space="preserve">. Maureen </w:t>
      </w:r>
      <w:r w:rsidR="00C061B0">
        <w:rPr>
          <w:rFonts w:ascii="Century Gothic" w:eastAsiaTheme="minorEastAsia" w:hAnsi="Century Gothic"/>
          <w:lang w:eastAsia="ja-JP"/>
        </w:rPr>
        <w:t xml:space="preserve">Escott </w:t>
      </w:r>
      <w:r>
        <w:rPr>
          <w:rFonts w:ascii="Century Gothic" w:eastAsiaTheme="minorEastAsia" w:hAnsi="Century Gothic"/>
          <w:lang w:eastAsia="ja-JP"/>
        </w:rPr>
        <w:t xml:space="preserve">has agreed to stay on the fundraising committee. Cathy </w:t>
      </w:r>
      <w:r w:rsidR="00C061B0">
        <w:rPr>
          <w:rFonts w:ascii="Century Gothic" w:eastAsiaTheme="minorEastAsia" w:hAnsi="Century Gothic"/>
          <w:lang w:eastAsia="ja-JP"/>
        </w:rPr>
        <w:t xml:space="preserve">Cox-Brakefield </w:t>
      </w:r>
      <w:r>
        <w:rPr>
          <w:rFonts w:ascii="Century Gothic" w:eastAsiaTheme="minorEastAsia" w:hAnsi="Century Gothic"/>
          <w:lang w:eastAsia="ja-JP"/>
        </w:rPr>
        <w:t xml:space="preserve">is looking at the possibility of doing a golf tournament. She is contacting </w:t>
      </w:r>
      <w:r w:rsidR="00882DB4">
        <w:rPr>
          <w:rFonts w:ascii="Century Gothic" w:eastAsiaTheme="minorEastAsia" w:hAnsi="Century Gothic"/>
          <w:lang w:eastAsia="ja-JP"/>
        </w:rPr>
        <w:t>a</w:t>
      </w:r>
      <w:r>
        <w:rPr>
          <w:rFonts w:ascii="Century Gothic" w:eastAsiaTheme="minorEastAsia" w:hAnsi="Century Gothic"/>
          <w:lang w:eastAsia="ja-JP"/>
        </w:rPr>
        <w:t xml:space="preserve"> golf course to see what all is involved. We are tabling the shoot at this time. Doug Beck has resigned from the board and he was the spearhead for his project. </w:t>
      </w:r>
    </w:p>
    <w:p w14:paraId="23BE4A97" w14:textId="77777777" w:rsidR="00DB6569" w:rsidRDefault="00DB6569" w:rsidP="002F6807">
      <w:pPr>
        <w:spacing w:before="100" w:after="100" w:line="240" w:lineRule="auto"/>
        <w:rPr>
          <w:rFonts w:ascii="Century Gothic" w:eastAsiaTheme="minorEastAsia" w:hAnsi="Century Gothic"/>
          <w:lang w:eastAsia="ja-JP"/>
        </w:rPr>
      </w:pPr>
    </w:p>
    <w:p w14:paraId="4BB0AB20" w14:textId="77777777" w:rsidR="001E63F5" w:rsidRDefault="001E63F5" w:rsidP="001E63F5">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A5A5A5" w:themeColor="accent3"/>
          <w:u w:val="single"/>
          <w:lang w:eastAsia="ja-JP"/>
        </w:rPr>
      </w:pPr>
      <w:bookmarkStart w:id="2" w:name="_Hlk42869713"/>
      <w:bookmarkStart w:id="3" w:name="_Hlk61610138"/>
      <w:r w:rsidRPr="001E63F5">
        <w:rPr>
          <w:rFonts w:ascii="Century Gothic" w:eastAsiaTheme="majorEastAsia" w:hAnsi="Century Gothic" w:cstheme="majorBidi"/>
          <w:color w:val="A5A5A5" w:themeColor="accent3"/>
          <w:lang w:eastAsia="ja-JP"/>
        </w:rPr>
        <w:t>Finance Committee Report</w:t>
      </w:r>
      <w:bookmarkEnd w:id="2"/>
      <w:r>
        <w:rPr>
          <w:rFonts w:ascii="Century Gothic" w:eastAsiaTheme="majorEastAsia" w:hAnsi="Century Gothic" w:cstheme="majorBidi"/>
          <w:color w:val="A5A5A5" w:themeColor="accent3"/>
          <w:lang w:eastAsia="ja-JP"/>
        </w:rPr>
        <w:t>:</w:t>
      </w:r>
    </w:p>
    <w:bookmarkEnd w:id="3"/>
    <w:p w14:paraId="26ED17B6" w14:textId="3DFF4F63" w:rsidR="00272E57" w:rsidRDefault="00A43FB8"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Tom Niswander gave the treasurers report</w:t>
      </w:r>
      <w:r w:rsidR="00AF5D6C">
        <w:rPr>
          <w:rFonts w:ascii="Century Gothic" w:eastAsiaTheme="minorEastAsia" w:hAnsi="Century Gothic"/>
          <w:lang w:eastAsia="ja-JP"/>
        </w:rPr>
        <w:t xml:space="preserve"> which is attached. </w:t>
      </w:r>
      <w:r w:rsidR="00DB1B9B">
        <w:rPr>
          <w:rFonts w:ascii="Century Gothic" w:eastAsiaTheme="minorEastAsia" w:hAnsi="Century Gothic"/>
          <w:lang w:eastAsia="ja-JP"/>
        </w:rPr>
        <w:t xml:space="preserve"> </w:t>
      </w:r>
      <w:r w:rsidR="003C684F">
        <w:rPr>
          <w:rFonts w:ascii="Century Gothic" w:eastAsiaTheme="minorEastAsia" w:hAnsi="Century Gothic"/>
          <w:lang w:eastAsia="ja-JP"/>
        </w:rPr>
        <w:t>Income is well above expected. We are less than 10% above budget</w:t>
      </w:r>
      <w:r w:rsidR="002D0326">
        <w:rPr>
          <w:rFonts w:ascii="Century Gothic" w:eastAsiaTheme="minorEastAsia" w:hAnsi="Century Gothic"/>
          <w:lang w:eastAsia="ja-JP"/>
        </w:rPr>
        <w:t xml:space="preserve">ed expenses </w:t>
      </w:r>
      <w:r w:rsidR="003C684F">
        <w:rPr>
          <w:rFonts w:ascii="Century Gothic" w:eastAsiaTheme="minorEastAsia" w:hAnsi="Century Gothic"/>
          <w:lang w:eastAsia="ja-JP"/>
        </w:rPr>
        <w:t xml:space="preserve">which was expected and good for this year. </w:t>
      </w:r>
      <w:r w:rsidR="00CD2B75">
        <w:rPr>
          <w:rFonts w:ascii="Century Gothic" w:eastAsiaTheme="minorEastAsia" w:hAnsi="Century Gothic"/>
          <w:lang w:eastAsia="ja-JP"/>
        </w:rPr>
        <w:t xml:space="preserve"> </w:t>
      </w:r>
    </w:p>
    <w:p w14:paraId="2272FAB8" w14:textId="6FA059AF" w:rsidR="004B7D92" w:rsidRPr="00C061B0" w:rsidRDefault="004800DC"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br/>
      </w:r>
      <w:r w:rsidR="003A2E8E">
        <w:rPr>
          <w:rFonts w:ascii="Century Gothic" w:eastAsiaTheme="minorEastAsia" w:hAnsi="Century Gothic"/>
          <w:lang w:eastAsia="ja-JP"/>
        </w:rPr>
        <w:t xml:space="preserve">Tom Niswander reported </w:t>
      </w:r>
      <w:r w:rsidR="003A2E8E" w:rsidRPr="00C061B0">
        <w:rPr>
          <w:rFonts w:ascii="Century Gothic" w:eastAsiaTheme="minorEastAsia" w:hAnsi="Century Gothic"/>
          <w:lang w:eastAsia="ja-JP"/>
        </w:rPr>
        <w:t>that t</w:t>
      </w:r>
      <w:r w:rsidR="00FB518C" w:rsidRPr="00C061B0">
        <w:rPr>
          <w:rFonts w:ascii="Century Gothic" w:eastAsiaTheme="minorEastAsia" w:hAnsi="Century Gothic"/>
          <w:lang w:eastAsia="ja-JP"/>
        </w:rPr>
        <w:t>he</w:t>
      </w:r>
      <w:r w:rsidR="003A2E8E" w:rsidRPr="00C061B0">
        <w:rPr>
          <w:rFonts w:ascii="Century Gothic" w:eastAsiaTheme="minorEastAsia" w:hAnsi="Century Gothic"/>
          <w:lang w:eastAsia="ja-JP"/>
        </w:rPr>
        <w:t xml:space="preserve"> audit was </w:t>
      </w:r>
      <w:r w:rsidR="00CD2B75" w:rsidRPr="00C061B0">
        <w:rPr>
          <w:rFonts w:ascii="Century Gothic" w:eastAsiaTheme="minorEastAsia" w:hAnsi="Century Gothic"/>
          <w:lang w:eastAsia="ja-JP"/>
        </w:rPr>
        <w:t xml:space="preserve">finally </w:t>
      </w:r>
      <w:r w:rsidR="00394021" w:rsidRPr="00C061B0">
        <w:rPr>
          <w:rFonts w:ascii="Century Gothic" w:eastAsiaTheme="minorEastAsia" w:hAnsi="Century Gothic"/>
          <w:lang w:eastAsia="ja-JP"/>
        </w:rPr>
        <w:t>complet</w:t>
      </w:r>
      <w:r w:rsidR="00F75B99" w:rsidRPr="00C061B0">
        <w:rPr>
          <w:rFonts w:ascii="Century Gothic" w:eastAsiaTheme="minorEastAsia" w:hAnsi="Century Gothic"/>
          <w:lang w:eastAsia="ja-JP"/>
        </w:rPr>
        <w:t>e</w:t>
      </w:r>
      <w:r w:rsidR="00394021" w:rsidRPr="00C061B0">
        <w:rPr>
          <w:rFonts w:ascii="Century Gothic" w:eastAsiaTheme="minorEastAsia" w:hAnsi="Century Gothic"/>
          <w:lang w:eastAsia="ja-JP"/>
        </w:rPr>
        <w:t xml:space="preserve">. </w:t>
      </w:r>
      <w:r w:rsidR="00CD2B75" w:rsidRPr="00C061B0">
        <w:rPr>
          <w:rFonts w:ascii="Century Gothic" w:eastAsiaTheme="minorEastAsia" w:hAnsi="Century Gothic"/>
          <w:lang w:eastAsia="ja-JP"/>
        </w:rPr>
        <w:t xml:space="preserve">We received a good report. There are </w:t>
      </w:r>
      <w:r w:rsidR="00F378BA" w:rsidRPr="00C061B0">
        <w:rPr>
          <w:rFonts w:ascii="Century Gothic" w:eastAsiaTheme="minorEastAsia" w:hAnsi="Century Gothic"/>
          <w:lang w:eastAsia="ja-JP"/>
        </w:rPr>
        <w:t>two important</w:t>
      </w:r>
      <w:r w:rsidR="00CD2B75" w:rsidRPr="00C061B0">
        <w:rPr>
          <w:rFonts w:ascii="Century Gothic" w:eastAsiaTheme="minorEastAsia" w:hAnsi="Century Gothic"/>
          <w:lang w:eastAsia="ja-JP"/>
        </w:rPr>
        <w:t xml:space="preserve"> items to improve. T</w:t>
      </w:r>
      <w:r w:rsidR="00882DB4" w:rsidRPr="00C061B0">
        <w:rPr>
          <w:rFonts w:ascii="Century Gothic" w:eastAsiaTheme="minorEastAsia" w:hAnsi="Century Gothic"/>
          <w:lang w:eastAsia="ja-JP"/>
        </w:rPr>
        <w:t>he t</w:t>
      </w:r>
      <w:r w:rsidR="00CD2B75" w:rsidRPr="00C061B0">
        <w:rPr>
          <w:rFonts w:ascii="Century Gothic" w:eastAsiaTheme="minorEastAsia" w:hAnsi="Century Gothic"/>
          <w:lang w:eastAsia="ja-JP"/>
        </w:rPr>
        <w:t xml:space="preserve">reasurer needs to review the bank statements once a month. Tom </w:t>
      </w:r>
      <w:r w:rsidR="00C061B0">
        <w:rPr>
          <w:rFonts w:ascii="Century Gothic" w:eastAsiaTheme="minorEastAsia" w:hAnsi="Century Gothic"/>
          <w:lang w:eastAsia="ja-JP"/>
        </w:rPr>
        <w:t xml:space="preserve">Niswander </w:t>
      </w:r>
      <w:r w:rsidR="00CD2B75" w:rsidRPr="00C061B0">
        <w:rPr>
          <w:rFonts w:ascii="Century Gothic" w:eastAsiaTheme="minorEastAsia" w:hAnsi="Century Gothic"/>
          <w:lang w:eastAsia="ja-JP"/>
        </w:rPr>
        <w:t xml:space="preserve">began </w:t>
      </w:r>
      <w:r w:rsidR="003C736C" w:rsidRPr="00C061B0">
        <w:rPr>
          <w:rFonts w:ascii="Century Gothic" w:eastAsiaTheme="minorEastAsia" w:hAnsi="Century Gothic"/>
          <w:lang w:eastAsia="ja-JP"/>
        </w:rPr>
        <w:t xml:space="preserve">that process by </w:t>
      </w:r>
      <w:r w:rsidR="00CD2B75" w:rsidRPr="00C061B0">
        <w:rPr>
          <w:rFonts w:ascii="Century Gothic" w:eastAsiaTheme="minorEastAsia" w:hAnsi="Century Gothic"/>
          <w:lang w:eastAsia="ja-JP"/>
        </w:rPr>
        <w:t xml:space="preserve">reviewing them </w:t>
      </w:r>
      <w:r w:rsidR="003C736C" w:rsidRPr="00C061B0">
        <w:rPr>
          <w:rFonts w:ascii="Century Gothic" w:eastAsiaTheme="minorEastAsia" w:hAnsi="Century Gothic"/>
          <w:lang w:eastAsia="ja-JP"/>
        </w:rPr>
        <w:t xml:space="preserve">beginning </w:t>
      </w:r>
      <w:r w:rsidR="00CD2B75" w:rsidRPr="00C061B0">
        <w:rPr>
          <w:rFonts w:ascii="Century Gothic" w:eastAsiaTheme="minorEastAsia" w:hAnsi="Century Gothic"/>
          <w:lang w:eastAsia="ja-JP"/>
        </w:rPr>
        <w:t>in February</w:t>
      </w:r>
      <w:r w:rsidR="003C736C" w:rsidRPr="00C061B0">
        <w:rPr>
          <w:rFonts w:ascii="Century Gothic" w:eastAsiaTheme="minorEastAsia" w:hAnsi="Century Gothic"/>
          <w:lang w:eastAsia="ja-JP"/>
        </w:rPr>
        <w:t>. E</w:t>
      </w:r>
      <w:r w:rsidR="00CD2B75" w:rsidRPr="00C061B0">
        <w:rPr>
          <w:rFonts w:ascii="Century Gothic" w:eastAsiaTheme="minorEastAsia" w:hAnsi="Century Gothic"/>
          <w:lang w:eastAsia="ja-JP"/>
        </w:rPr>
        <w:t>xpenses</w:t>
      </w:r>
      <w:r w:rsidR="003C736C" w:rsidRPr="00C061B0">
        <w:rPr>
          <w:rFonts w:ascii="Century Gothic" w:eastAsiaTheme="minorEastAsia" w:hAnsi="Century Gothic"/>
          <w:lang w:eastAsia="ja-JP"/>
        </w:rPr>
        <w:t xml:space="preserve"> </w:t>
      </w:r>
      <w:r w:rsidR="0038252E" w:rsidRPr="00C061B0">
        <w:rPr>
          <w:rFonts w:ascii="Century Gothic" w:eastAsiaTheme="minorEastAsia" w:hAnsi="Century Gothic"/>
          <w:lang w:eastAsia="ja-JP"/>
        </w:rPr>
        <w:t>totaling less</w:t>
      </w:r>
      <w:r w:rsidR="003C736C" w:rsidRPr="00C061B0">
        <w:rPr>
          <w:rFonts w:ascii="Century Gothic" w:eastAsiaTheme="minorEastAsia" w:hAnsi="Century Gothic"/>
          <w:lang w:eastAsia="ja-JP"/>
        </w:rPr>
        <w:t xml:space="preserve"> than $</w:t>
      </w:r>
      <w:r w:rsidR="00CD2B75" w:rsidRPr="00C061B0">
        <w:rPr>
          <w:rFonts w:ascii="Century Gothic" w:eastAsiaTheme="minorEastAsia" w:hAnsi="Century Gothic"/>
          <w:lang w:eastAsia="ja-JP"/>
        </w:rPr>
        <w:t>500.</w:t>
      </w:r>
      <w:r w:rsidR="003C736C" w:rsidRPr="00C061B0">
        <w:rPr>
          <w:rFonts w:ascii="Century Gothic" w:eastAsiaTheme="minorEastAsia" w:hAnsi="Century Gothic"/>
          <w:lang w:eastAsia="ja-JP"/>
        </w:rPr>
        <w:t xml:space="preserve">00 should be signed off on </w:t>
      </w:r>
      <w:r w:rsidR="00F378BA" w:rsidRPr="00C061B0">
        <w:rPr>
          <w:rFonts w:ascii="Century Gothic" w:eastAsiaTheme="minorEastAsia" w:hAnsi="Century Gothic"/>
          <w:lang w:eastAsia="ja-JP"/>
        </w:rPr>
        <w:t>individual invoices</w:t>
      </w:r>
      <w:r w:rsidR="00CD2B75" w:rsidRPr="00C061B0">
        <w:rPr>
          <w:rFonts w:ascii="Century Gothic" w:eastAsiaTheme="minorEastAsia" w:hAnsi="Century Gothic"/>
          <w:lang w:eastAsia="ja-JP"/>
        </w:rPr>
        <w:t xml:space="preserve"> rather than bat</w:t>
      </w:r>
      <w:r w:rsidR="00F378BA" w:rsidRPr="00C061B0">
        <w:rPr>
          <w:rFonts w:ascii="Century Gothic" w:eastAsiaTheme="minorEastAsia" w:hAnsi="Century Gothic"/>
          <w:lang w:eastAsia="ja-JP"/>
        </w:rPr>
        <w:t>ch</w:t>
      </w:r>
      <w:r w:rsidR="003C736C" w:rsidRPr="00C061B0">
        <w:rPr>
          <w:rFonts w:ascii="Century Gothic" w:eastAsiaTheme="minorEastAsia" w:hAnsi="Century Gothic"/>
          <w:lang w:eastAsia="ja-JP"/>
        </w:rPr>
        <w:t xml:space="preserve">ing </w:t>
      </w:r>
      <w:r w:rsidR="00CD2B75" w:rsidRPr="00C061B0">
        <w:rPr>
          <w:rFonts w:ascii="Century Gothic" w:eastAsiaTheme="minorEastAsia" w:hAnsi="Century Gothic"/>
          <w:lang w:eastAsia="ja-JP"/>
        </w:rPr>
        <w:t xml:space="preserve">them </w:t>
      </w:r>
      <w:r w:rsidR="003C736C" w:rsidRPr="00C061B0">
        <w:rPr>
          <w:rFonts w:ascii="Century Gothic" w:eastAsiaTheme="minorEastAsia" w:hAnsi="Century Gothic"/>
          <w:lang w:eastAsia="ja-JP"/>
        </w:rPr>
        <w:t xml:space="preserve">monthly. Sherry has made that change. There were other minor changes which have been taken care of. </w:t>
      </w:r>
      <w:r w:rsidR="00252147" w:rsidRPr="00C061B0">
        <w:rPr>
          <w:rFonts w:ascii="Century Gothic" w:eastAsiaTheme="minorEastAsia" w:hAnsi="Century Gothic"/>
          <w:lang w:eastAsia="ja-JP"/>
        </w:rPr>
        <w:t xml:space="preserve">   </w:t>
      </w:r>
      <w:r w:rsidR="00CD2B75" w:rsidRPr="00C061B0">
        <w:rPr>
          <w:rFonts w:ascii="Century Gothic" w:eastAsiaTheme="minorEastAsia" w:hAnsi="Century Gothic"/>
          <w:lang w:eastAsia="ja-JP"/>
        </w:rPr>
        <w:t xml:space="preserve"> </w:t>
      </w:r>
    </w:p>
    <w:p w14:paraId="20771D94" w14:textId="1AF5B936" w:rsidR="00C061B0" w:rsidRPr="00C061B0" w:rsidRDefault="00C061B0" w:rsidP="00C061B0">
      <w:pPr>
        <w:shd w:val="clear" w:color="auto" w:fill="FFFFFF"/>
        <w:rPr>
          <w:rFonts w:ascii="Century Gothic" w:eastAsia="Times New Roman" w:hAnsi="Century Gothic" w:cs="Arial"/>
          <w:color w:val="000000"/>
        </w:rPr>
      </w:pPr>
      <w:r w:rsidRPr="00C061B0">
        <w:rPr>
          <w:rFonts w:ascii="Century Gothic" w:eastAsiaTheme="minorEastAsia" w:hAnsi="Century Gothic"/>
          <w:lang w:eastAsia="ja-JP"/>
        </w:rPr>
        <w:t xml:space="preserve">In addition, we needed a capitalization policy. Tom Niswander made a motion to adopt the following:  </w:t>
      </w:r>
      <w:r w:rsidRPr="00C061B0">
        <w:rPr>
          <w:rFonts w:ascii="Century Gothic" w:eastAsia="Times New Roman" w:hAnsi="Century Gothic" w:cs="Arial"/>
          <w:color w:val="000000"/>
        </w:rPr>
        <w:t>A “Capital Asset” is defined as a unit of property that: (1) has an economic useful life that extends beyond 24 months; </w:t>
      </w:r>
      <w:r w:rsidRPr="00C061B0">
        <w:rPr>
          <w:rFonts w:ascii="Century Gothic" w:eastAsia="Times New Roman" w:hAnsi="Century Gothic" w:cs="Arial"/>
          <w:color w:val="000000"/>
          <w:u w:val="single"/>
        </w:rPr>
        <w:t>and</w:t>
      </w:r>
      <w:r w:rsidRPr="00C061B0">
        <w:rPr>
          <w:rFonts w:ascii="Century Gothic" w:eastAsia="Times New Roman" w:hAnsi="Century Gothic" w:cs="Arial"/>
          <w:color w:val="000000"/>
        </w:rPr>
        <w:t xml:space="preserve"> (2) was acquired or produced for a cost of $2,000 or more.  Capital </w:t>
      </w:r>
      <w:r w:rsidRPr="00C061B0">
        <w:rPr>
          <w:rFonts w:ascii="Century Gothic" w:eastAsia="Times New Roman" w:hAnsi="Century Gothic" w:cs="Arial"/>
          <w:color w:val="000000"/>
        </w:rPr>
        <w:lastRenderedPageBreak/>
        <w:t xml:space="preserve">Assets must be capitalized and depreciated for financial statement (or bookkeeping) purposes. Jim Yacavone offered a second. All were in favor. </w:t>
      </w:r>
      <w:r w:rsidR="002D0326">
        <w:rPr>
          <w:rFonts w:ascii="Century Gothic" w:eastAsia="Times New Roman" w:hAnsi="Century Gothic" w:cs="Arial"/>
          <w:color w:val="000000"/>
        </w:rPr>
        <w:t xml:space="preserve">This system of capitalization of appropriate items begins today. </w:t>
      </w:r>
    </w:p>
    <w:p w14:paraId="3FDCBBCE" w14:textId="1D917843" w:rsidR="0038252E" w:rsidRDefault="0038252E"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The finance committee is comfortable with the segregation of duties. They adequately address our needs. We are making some changes to incorporate “in kind donations.” This will likely move us to an income bracket that requires us to have some kind of annual audit. </w:t>
      </w:r>
    </w:p>
    <w:p w14:paraId="6C7DC5B9" w14:textId="5FCF1692" w:rsidR="0038252E" w:rsidRPr="00C061B0" w:rsidRDefault="00F378BA" w:rsidP="00C061B0">
      <w:pPr>
        <w:shd w:val="clear" w:color="auto" w:fill="FFFFFF"/>
        <w:spacing w:after="0" w:line="240" w:lineRule="auto"/>
        <w:rPr>
          <w:rFonts w:ascii="Arial" w:eastAsia="Times New Roman" w:hAnsi="Arial" w:cs="Arial"/>
          <w:color w:val="000000"/>
          <w:sz w:val="24"/>
          <w:szCs w:val="24"/>
        </w:rPr>
      </w:pPr>
      <w:r>
        <w:rPr>
          <w:rFonts w:ascii="Century Gothic" w:eastAsiaTheme="minorEastAsia" w:hAnsi="Century Gothic"/>
          <w:lang w:eastAsia="ja-JP"/>
        </w:rPr>
        <w:t>Budget</w:t>
      </w:r>
      <w:r w:rsidR="0038252E">
        <w:rPr>
          <w:rFonts w:ascii="Century Gothic" w:eastAsiaTheme="minorEastAsia" w:hAnsi="Century Gothic"/>
          <w:lang w:eastAsia="ja-JP"/>
        </w:rPr>
        <w:t xml:space="preserve"> review Synopsis: </w:t>
      </w:r>
      <w:r>
        <w:rPr>
          <w:rFonts w:ascii="Century Gothic" w:eastAsiaTheme="minorEastAsia" w:hAnsi="Century Gothic"/>
          <w:lang w:eastAsia="ja-JP"/>
        </w:rPr>
        <w:t>Budget committee is preparing the b</w:t>
      </w:r>
      <w:r w:rsidR="0038252E">
        <w:rPr>
          <w:rFonts w:ascii="Century Gothic" w:eastAsiaTheme="minorEastAsia" w:hAnsi="Century Gothic"/>
          <w:lang w:eastAsia="ja-JP"/>
        </w:rPr>
        <w:t xml:space="preserve">udget for next year </w:t>
      </w:r>
      <w:r>
        <w:rPr>
          <w:rFonts w:ascii="Century Gothic" w:eastAsiaTheme="minorEastAsia" w:hAnsi="Century Gothic"/>
          <w:lang w:eastAsia="ja-JP"/>
        </w:rPr>
        <w:t xml:space="preserve">to be </w:t>
      </w:r>
      <w:r w:rsidR="0038252E">
        <w:rPr>
          <w:rFonts w:ascii="Century Gothic" w:eastAsiaTheme="minorEastAsia" w:hAnsi="Century Gothic"/>
          <w:lang w:eastAsia="ja-JP"/>
        </w:rPr>
        <w:t>ready ahead of the Ju</w:t>
      </w:r>
      <w:r>
        <w:rPr>
          <w:rFonts w:ascii="Century Gothic" w:eastAsiaTheme="minorEastAsia" w:hAnsi="Century Gothic"/>
          <w:lang w:eastAsia="ja-JP"/>
        </w:rPr>
        <w:t>ne</w:t>
      </w:r>
      <w:r w:rsidR="0038252E">
        <w:rPr>
          <w:rFonts w:ascii="Century Gothic" w:eastAsiaTheme="minorEastAsia" w:hAnsi="Century Gothic"/>
          <w:lang w:eastAsia="ja-JP"/>
        </w:rPr>
        <w:t xml:space="preserve"> meeting</w:t>
      </w:r>
      <w:r>
        <w:rPr>
          <w:rFonts w:ascii="Century Gothic" w:eastAsiaTheme="minorEastAsia" w:hAnsi="Century Gothic"/>
          <w:lang w:eastAsia="ja-JP"/>
        </w:rPr>
        <w:t xml:space="preserve">. </w:t>
      </w:r>
      <w:r w:rsidR="0038252E">
        <w:rPr>
          <w:rFonts w:ascii="Century Gothic" w:eastAsiaTheme="minorEastAsia" w:hAnsi="Century Gothic"/>
          <w:lang w:eastAsia="ja-JP"/>
        </w:rPr>
        <w:t xml:space="preserve"> </w:t>
      </w:r>
      <w:r>
        <w:rPr>
          <w:rFonts w:ascii="Century Gothic" w:eastAsiaTheme="minorEastAsia" w:hAnsi="Century Gothic"/>
          <w:lang w:eastAsia="ja-JP"/>
        </w:rPr>
        <w:t>W</w:t>
      </w:r>
      <w:r w:rsidR="0038252E">
        <w:rPr>
          <w:rFonts w:ascii="Century Gothic" w:eastAsiaTheme="minorEastAsia" w:hAnsi="Century Gothic"/>
          <w:lang w:eastAsia="ja-JP"/>
        </w:rPr>
        <w:t xml:space="preserve">e agreed to move our </w:t>
      </w:r>
      <w:r w:rsidR="00882DB4">
        <w:rPr>
          <w:rFonts w:ascii="Century Gothic" w:eastAsiaTheme="minorEastAsia" w:hAnsi="Century Gothic"/>
          <w:lang w:eastAsia="ja-JP"/>
        </w:rPr>
        <w:t xml:space="preserve">regular board </w:t>
      </w:r>
      <w:r w:rsidR="0038252E">
        <w:rPr>
          <w:rFonts w:ascii="Century Gothic" w:eastAsiaTheme="minorEastAsia" w:hAnsi="Century Gothic"/>
          <w:lang w:eastAsia="ja-JP"/>
        </w:rPr>
        <w:t>meeting to</w:t>
      </w:r>
      <w:r>
        <w:rPr>
          <w:rFonts w:ascii="Century Gothic" w:eastAsiaTheme="minorEastAsia" w:hAnsi="Century Gothic"/>
          <w:lang w:eastAsia="ja-JP"/>
        </w:rPr>
        <w:t xml:space="preserve"> June 17</w:t>
      </w:r>
      <w:r w:rsidRPr="00F378BA">
        <w:rPr>
          <w:rFonts w:ascii="Century Gothic" w:eastAsiaTheme="minorEastAsia" w:hAnsi="Century Gothic"/>
          <w:vertAlign w:val="superscript"/>
          <w:lang w:eastAsia="ja-JP"/>
        </w:rPr>
        <w:t>th</w:t>
      </w:r>
      <w:r>
        <w:rPr>
          <w:rFonts w:ascii="Century Gothic" w:eastAsiaTheme="minorEastAsia" w:hAnsi="Century Gothic"/>
          <w:lang w:eastAsia="ja-JP"/>
        </w:rPr>
        <w:t xml:space="preserve"> to give the finance committee adequate time to prepare the budget. </w:t>
      </w:r>
      <w:r w:rsidR="0038252E">
        <w:rPr>
          <w:rFonts w:ascii="Century Gothic" w:eastAsiaTheme="minorEastAsia" w:hAnsi="Century Gothic"/>
          <w:lang w:eastAsia="ja-JP"/>
        </w:rPr>
        <w:t xml:space="preserve"> There are many questions to discuss including: what will our post pandemic income be like</w:t>
      </w:r>
      <w:r w:rsidR="006559A6">
        <w:rPr>
          <w:rFonts w:ascii="Century Gothic" w:eastAsiaTheme="minorEastAsia" w:hAnsi="Century Gothic"/>
          <w:lang w:eastAsia="ja-JP"/>
        </w:rPr>
        <w:t xml:space="preserve"> and w</w:t>
      </w:r>
      <w:r w:rsidR="0038252E">
        <w:rPr>
          <w:rFonts w:ascii="Century Gothic" w:eastAsiaTheme="minorEastAsia" w:hAnsi="Century Gothic"/>
          <w:lang w:eastAsia="ja-JP"/>
        </w:rPr>
        <w:t xml:space="preserve">hat will the cost of food be? Currently we </w:t>
      </w:r>
      <w:r>
        <w:rPr>
          <w:rFonts w:ascii="Century Gothic" w:eastAsiaTheme="minorEastAsia" w:hAnsi="Century Gothic"/>
          <w:lang w:eastAsia="ja-JP"/>
        </w:rPr>
        <w:t xml:space="preserve">are obtaining </w:t>
      </w:r>
      <w:r w:rsidR="0038252E">
        <w:rPr>
          <w:rFonts w:ascii="Century Gothic" w:eastAsiaTheme="minorEastAsia" w:hAnsi="Century Gothic"/>
          <w:lang w:eastAsia="ja-JP"/>
        </w:rPr>
        <w:t xml:space="preserve">lots of food </w:t>
      </w:r>
      <w:r>
        <w:rPr>
          <w:rFonts w:ascii="Century Gothic" w:eastAsiaTheme="minorEastAsia" w:hAnsi="Century Gothic"/>
          <w:lang w:eastAsia="ja-JP"/>
        </w:rPr>
        <w:t>at no</w:t>
      </w:r>
      <w:r w:rsidR="0038252E">
        <w:rPr>
          <w:rFonts w:ascii="Century Gothic" w:eastAsiaTheme="minorEastAsia" w:hAnsi="Century Gothic"/>
          <w:lang w:eastAsia="ja-JP"/>
        </w:rPr>
        <w:t xml:space="preserve"> or low cost. How long will this </w:t>
      </w:r>
      <w:r>
        <w:rPr>
          <w:rFonts w:ascii="Century Gothic" w:eastAsiaTheme="minorEastAsia" w:hAnsi="Century Gothic"/>
          <w:lang w:eastAsia="ja-JP"/>
        </w:rPr>
        <w:t>continue</w:t>
      </w:r>
      <w:r w:rsidR="006559A6">
        <w:rPr>
          <w:rFonts w:ascii="Century Gothic" w:eastAsiaTheme="minorEastAsia" w:hAnsi="Century Gothic"/>
          <w:lang w:eastAsia="ja-JP"/>
        </w:rPr>
        <w:t xml:space="preserve">? </w:t>
      </w:r>
      <w:r>
        <w:rPr>
          <w:rFonts w:ascii="Century Gothic" w:eastAsiaTheme="minorEastAsia" w:hAnsi="Century Gothic"/>
          <w:lang w:eastAsia="ja-JP"/>
        </w:rPr>
        <w:t>W</w:t>
      </w:r>
      <w:r w:rsidR="0038252E">
        <w:rPr>
          <w:rFonts w:ascii="Century Gothic" w:eastAsiaTheme="minorEastAsia" w:hAnsi="Century Gothic"/>
          <w:lang w:eastAsia="ja-JP"/>
        </w:rPr>
        <w:t>ill we need more money from Feed Fannin?</w:t>
      </w:r>
    </w:p>
    <w:p w14:paraId="6DD86A30" w14:textId="58F9A9FA" w:rsidR="00C0536F" w:rsidRDefault="00C0536F"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Tom made a motion that we extended </w:t>
      </w:r>
      <w:r w:rsidR="00F378BA">
        <w:rPr>
          <w:rFonts w:ascii="Century Gothic" w:eastAsiaTheme="minorEastAsia" w:hAnsi="Century Gothic"/>
          <w:lang w:eastAsia="ja-JP"/>
        </w:rPr>
        <w:t>Kristy’s</w:t>
      </w:r>
      <w:r>
        <w:rPr>
          <w:rFonts w:ascii="Century Gothic" w:eastAsiaTheme="minorEastAsia" w:hAnsi="Century Gothic"/>
          <w:lang w:eastAsia="ja-JP"/>
        </w:rPr>
        <w:t xml:space="preserve"> </w:t>
      </w:r>
      <w:r w:rsidR="006559A6">
        <w:rPr>
          <w:rFonts w:ascii="Century Gothic" w:eastAsiaTheme="minorEastAsia" w:hAnsi="Century Gothic"/>
          <w:lang w:eastAsia="ja-JP"/>
        </w:rPr>
        <w:t xml:space="preserve">contract for the upcoming year. It will </w:t>
      </w:r>
      <w:r w:rsidR="008D309B">
        <w:rPr>
          <w:rFonts w:ascii="Century Gothic" w:eastAsiaTheme="minorEastAsia" w:hAnsi="Century Gothic"/>
          <w:lang w:eastAsia="ja-JP"/>
        </w:rPr>
        <w:t>be $</w:t>
      </w:r>
      <w:r>
        <w:rPr>
          <w:rFonts w:ascii="Century Gothic" w:eastAsiaTheme="minorEastAsia" w:hAnsi="Century Gothic"/>
          <w:lang w:eastAsia="ja-JP"/>
        </w:rPr>
        <w:t xml:space="preserve">1400 dollars a month </w:t>
      </w:r>
      <w:r w:rsidR="006559A6">
        <w:rPr>
          <w:rFonts w:ascii="Century Gothic" w:eastAsiaTheme="minorEastAsia" w:hAnsi="Century Gothic"/>
          <w:lang w:eastAsia="ja-JP"/>
        </w:rPr>
        <w:t>and</w:t>
      </w:r>
      <w:r>
        <w:rPr>
          <w:rFonts w:ascii="Century Gothic" w:eastAsiaTheme="minorEastAsia" w:hAnsi="Century Gothic"/>
          <w:lang w:eastAsia="ja-JP"/>
        </w:rPr>
        <w:t xml:space="preserve"> 25 </w:t>
      </w:r>
      <w:r w:rsidR="006559A6">
        <w:rPr>
          <w:rFonts w:ascii="Century Gothic" w:eastAsiaTheme="minorEastAsia" w:hAnsi="Century Gothic"/>
          <w:lang w:eastAsia="ja-JP"/>
        </w:rPr>
        <w:t>hours a week.</w:t>
      </w:r>
      <w:r>
        <w:rPr>
          <w:rFonts w:ascii="Century Gothic" w:eastAsiaTheme="minorEastAsia" w:hAnsi="Century Gothic"/>
          <w:lang w:eastAsia="ja-JP"/>
        </w:rPr>
        <w:t xml:space="preserve"> Jim </w:t>
      </w:r>
      <w:r w:rsidR="00882DB4">
        <w:rPr>
          <w:rFonts w:ascii="Century Gothic" w:eastAsiaTheme="minorEastAsia" w:hAnsi="Century Gothic"/>
          <w:lang w:eastAsia="ja-JP"/>
        </w:rPr>
        <w:t>Yacavone</w:t>
      </w:r>
      <w:r w:rsidR="008D309B">
        <w:rPr>
          <w:rFonts w:ascii="Century Gothic" w:eastAsiaTheme="minorEastAsia" w:hAnsi="Century Gothic"/>
          <w:lang w:eastAsia="ja-JP"/>
        </w:rPr>
        <w:t xml:space="preserve"> </w:t>
      </w:r>
      <w:r>
        <w:rPr>
          <w:rFonts w:ascii="Century Gothic" w:eastAsiaTheme="minorEastAsia" w:hAnsi="Century Gothic"/>
          <w:lang w:eastAsia="ja-JP"/>
        </w:rPr>
        <w:t xml:space="preserve">seconded the motion. We have been highly satisfied with the work she has done for us in the past. </w:t>
      </w:r>
      <w:r w:rsidR="00DB6569">
        <w:rPr>
          <w:rFonts w:ascii="Century Gothic" w:eastAsiaTheme="minorEastAsia" w:hAnsi="Century Gothic"/>
          <w:lang w:eastAsia="ja-JP"/>
        </w:rPr>
        <w:t>All were in favor of this new contract.</w:t>
      </w:r>
    </w:p>
    <w:p w14:paraId="25C206C0" w14:textId="13EB4302" w:rsidR="0038252E" w:rsidRDefault="0038252E"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We have a long list of capital improvements that need to be </w:t>
      </w:r>
      <w:r w:rsidR="00DB6569">
        <w:rPr>
          <w:rFonts w:ascii="Century Gothic" w:eastAsiaTheme="minorEastAsia" w:hAnsi="Century Gothic"/>
          <w:lang w:eastAsia="ja-JP"/>
        </w:rPr>
        <w:t>completed</w:t>
      </w:r>
      <w:r>
        <w:rPr>
          <w:rFonts w:ascii="Century Gothic" w:eastAsiaTheme="minorEastAsia" w:hAnsi="Century Gothic"/>
          <w:lang w:eastAsia="ja-JP"/>
        </w:rPr>
        <w:t xml:space="preserve">. We need to prioritize that </w:t>
      </w:r>
      <w:r w:rsidR="006559A6">
        <w:rPr>
          <w:rFonts w:ascii="Century Gothic" w:eastAsiaTheme="minorEastAsia" w:hAnsi="Century Gothic"/>
          <w:lang w:eastAsia="ja-JP"/>
        </w:rPr>
        <w:t>list</w:t>
      </w:r>
      <w:r>
        <w:rPr>
          <w:rFonts w:ascii="Century Gothic" w:eastAsiaTheme="minorEastAsia" w:hAnsi="Century Gothic"/>
          <w:lang w:eastAsia="ja-JP"/>
        </w:rPr>
        <w:t xml:space="preserve">. </w:t>
      </w:r>
    </w:p>
    <w:p w14:paraId="72002B18" w14:textId="3909A328" w:rsidR="00C0536F" w:rsidRDefault="00DB6569"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Nominating and Governance </w:t>
      </w:r>
      <w:r w:rsidR="00C3189E">
        <w:rPr>
          <w:rFonts w:ascii="Century Gothic" w:eastAsiaTheme="minorEastAsia" w:hAnsi="Century Gothic"/>
          <w:lang w:eastAsia="ja-JP"/>
        </w:rPr>
        <w:t>C</w:t>
      </w:r>
      <w:r>
        <w:rPr>
          <w:rFonts w:ascii="Century Gothic" w:eastAsiaTheme="minorEastAsia" w:hAnsi="Century Gothic"/>
          <w:lang w:eastAsia="ja-JP"/>
        </w:rPr>
        <w:t>ommittee</w:t>
      </w:r>
      <w:r w:rsidR="00C3189E">
        <w:rPr>
          <w:rFonts w:ascii="Century Gothic" w:eastAsiaTheme="minorEastAsia" w:hAnsi="Century Gothic"/>
          <w:lang w:eastAsia="ja-JP"/>
        </w:rPr>
        <w:t>:</w:t>
      </w:r>
      <w:r>
        <w:rPr>
          <w:rFonts w:ascii="Century Gothic" w:eastAsiaTheme="minorEastAsia" w:hAnsi="Century Gothic"/>
          <w:lang w:eastAsia="ja-JP"/>
        </w:rPr>
        <w:t xml:space="preserve"> </w:t>
      </w:r>
      <w:r w:rsidR="006A5DBF">
        <w:rPr>
          <w:rFonts w:ascii="Century Gothic" w:eastAsiaTheme="minorEastAsia" w:hAnsi="Century Gothic"/>
          <w:lang w:eastAsia="ja-JP"/>
        </w:rPr>
        <w:t xml:space="preserve">Sherry Echelberger </w:t>
      </w:r>
      <w:r>
        <w:rPr>
          <w:rFonts w:ascii="Century Gothic" w:eastAsiaTheme="minorEastAsia" w:hAnsi="Century Gothic"/>
          <w:lang w:eastAsia="ja-JP"/>
        </w:rPr>
        <w:t xml:space="preserve">and the committee </w:t>
      </w:r>
      <w:r w:rsidR="006A5DBF">
        <w:rPr>
          <w:rFonts w:ascii="Century Gothic" w:eastAsiaTheme="minorEastAsia" w:hAnsi="Century Gothic"/>
          <w:lang w:eastAsia="ja-JP"/>
        </w:rPr>
        <w:t xml:space="preserve">want to get aggressive about adding people to the board. She suggested a number of people who would be good and asked the board for ideas. </w:t>
      </w:r>
      <w:r w:rsidR="00C3189E">
        <w:rPr>
          <w:rFonts w:ascii="Century Gothic" w:eastAsiaTheme="minorEastAsia" w:hAnsi="Century Gothic"/>
          <w:lang w:eastAsia="ja-JP"/>
        </w:rPr>
        <w:t xml:space="preserve">We </w:t>
      </w:r>
      <w:r w:rsidR="006A5DBF">
        <w:rPr>
          <w:rFonts w:ascii="Century Gothic" w:eastAsiaTheme="minorEastAsia" w:hAnsi="Century Gothic"/>
          <w:lang w:eastAsia="ja-JP"/>
        </w:rPr>
        <w:t xml:space="preserve">compiled </w:t>
      </w:r>
      <w:r w:rsidR="00882DB4">
        <w:rPr>
          <w:rFonts w:ascii="Century Gothic" w:eastAsiaTheme="minorEastAsia" w:hAnsi="Century Gothic"/>
          <w:lang w:eastAsia="ja-JP"/>
        </w:rPr>
        <w:t>a</w:t>
      </w:r>
      <w:r w:rsidR="006A5DBF">
        <w:rPr>
          <w:rFonts w:ascii="Century Gothic" w:eastAsiaTheme="minorEastAsia" w:hAnsi="Century Gothic"/>
          <w:lang w:eastAsia="ja-JP"/>
        </w:rPr>
        <w:t xml:space="preserve"> list and board members volunteered to call potential members. Cathy created an application form for potentials to fill </w:t>
      </w:r>
      <w:r w:rsidR="006559A6">
        <w:rPr>
          <w:rFonts w:ascii="Century Gothic" w:eastAsiaTheme="minorEastAsia" w:hAnsi="Century Gothic"/>
          <w:lang w:eastAsia="ja-JP"/>
        </w:rPr>
        <w:t>out.</w:t>
      </w:r>
      <w:r w:rsidR="006A5DBF">
        <w:rPr>
          <w:rFonts w:ascii="Century Gothic" w:eastAsiaTheme="minorEastAsia" w:hAnsi="Century Gothic"/>
          <w:lang w:eastAsia="ja-JP"/>
        </w:rPr>
        <w:t xml:space="preserve"> Sherry </w:t>
      </w:r>
      <w:r w:rsidR="00882DB4">
        <w:rPr>
          <w:rFonts w:ascii="Century Gothic" w:eastAsiaTheme="minorEastAsia" w:hAnsi="Century Gothic"/>
          <w:lang w:eastAsia="ja-JP"/>
        </w:rPr>
        <w:t xml:space="preserve">Morris </w:t>
      </w:r>
      <w:r w:rsidR="006A5DBF">
        <w:rPr>
          <w:rFonts w:ascii="Century Gothic" w:eastAsiaTheme="minorEastAsia" w:hAnsi="Century Gothic"/>
          <w:lang w:eastAsia="ja-JP"/>
        </w:rPr>
        <w:t>agreed to work on</w:t>
      </w:r>
      <w:r w:rsidR="006559A6">
        <w:rPr>
          <w:rFonts w:ascii="Century Gothic" w:eastAsiaTheme="minorEastAsia" w:hAnsi="Century Gothic"/>
          <w:lang w:eastAsia="ja-JP"/>
        </w:rPr>
        <w:t xml:space="preserve"> </w:t>
      </w:r>
      <w:r w:rsidR="006A5DBF">
        <w:rPr>
          <w:rFonts w:ascii="Century Gothic" w:eastAsiaTheme="minorEastAsia" w:hAnsi="Century Gothic"/>
          <w:lang w:eastAsia="ja-JP"/>
        </w:rPr>
        <w:t>a job description so that people would know what to expect</w:t>
      </w:r>
      <w:r w:rsidR="00882DB4">
        <w:rPr>
          <w:rFonts w:ascii="Century Gothic" w:eastAsiaTheme="minorEastAsia" w:hAnsi="Century Gothic"/>
          <w:lang w:eastAsia="ja-JP"/>
        </w:rPr>
        <w:t>.</w:t>
      </w:r>
      <w:r w:rsidR="006A5DBF">
        <w:rPr>
          <w:rFonts w:ascii="Century Gothic" w:eastAsiaTheme="minorEastAsia" w:hAnsi="Century Gothic"/>
          <w:lang w:eastAsia="ja-JP"/>
        </w:rPr>
        <w:t xml:space="preserve"> </w:t>
      </w:r>
    </w:p>
    <w:p w14:paraId="266225C4" w14:textId="77777777" w:rsidR="008D309B" w:rsidRDefault="008D309B" w:rsidP="009F4E9E">
      <w:pPr>
        <w:spacing w:before="100" w:after="100" w:line="240" w:lineRule="auto"/>
        <w:rPr>
          <w:rFonts w:ascii="Century Gothic" w:eastAsiaTheme="minorEastAsia" w:hAnsi="Century Gothic"/>
          <w:lang w:eastAsia="ja-JP"/>
        </w:rPr>
      </w:pPr>
    </w:p>
    <w:p w14:paraId="2C5A1505" w14:textId="5B214508" w:rsidR="006A5DBF" w:rsidRDefault="00C0536F"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Chamber open House:</w:t>
      </w:r>
    </w:p>
    <w:p w14:paraId="40079C10" w14:textId="47119655" w:rsidR="00AF5D6C" w:rsidRDefault="00C0536F"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We are hosting the </w:t>
      </w:r>
      <w:r w:rsidR="006559A6">
        <w:rPr>
          <w:rFonts w:ascii="Century Gothic" w:eastAsiaTheme="minorEastAsia" w:hAnsi="Century Gothic"/>
          <w:lang w:eastAsia="ja-JP"/>
        </w:rPr>
        <w:t>chamber</w:t>
      </w:r>
      <w:r>
        <w:rPr>
          <w:rFonts w:ascii="Century Gothic" w:eastAsiaTheme="minorEastAsia" w:hAnsi="Century Gothic"/>
          <w:lang w:eastAsia="ja-JP"/>
        </w:rPr>
        <w:t xml:space="preserve"> open house on July 22. Business after hou</w:t>
      </w:r>
      <w:r w:rsidR="003C684F">
        <w:rPr>
          <w:rFonts w:ascii="Century Gothic" w:eastAsiaTheme="minorEastAsia" w:hAnsi="Century Gothic"/>
          <w:lang w:eastAsia="ja-JP"/>
        </w:rPr>
        <w:t>rs</w:t>
      </w:r>
      <w:r>
        <w:rPr>
          <w:rFonts w:ascii="Century Gothic" w:eastAsiaTheme="minorEastAsia" w:hAnsi="Century Gothic"/>
          <w:lang w:eastAsia="ja-JP"/>
        </w:rPr>
        <w:t xml:space="preserve"> is usually a casual affair </w:t>
      </w:r>
      <w:r w:rsidR="008D309B">
        <w:rPr>
          <w:rFonts w:ascii="Century Gothic" w:eastAsiaTheme="minorEastAsia" w:hAnsi="Century Gothic"/>
          <w:lang w:eastAsia="ja-JP"/>
        </w:rPr>
        <w:t xml:space="preserve">and </w:t>
      </w:r>
      <w:r>
        <w:rPr>
          <w:rFonts w:ascii="Century Gothic" w:eastAsiaTheme="minorEastAsia" w:hAnsi="Century Gothic"/>
          <w:lang w:eastAsia="ja-JP"/>
        </w:rPr>
        <w:t xml:space="preserve">in our case </w:t>
      </w:r>
      <w:r w:rsidR="008D309B">
        <w:rPr>
          <w:rFonts w:ascii="Century Gothic" w:eastAsiaTheme="minorEastAsia" w:hAnsi="Century Gothic"/>
          <w:lang w:eastAsia="ja-JP"/>
        </w:rPr>
        <w:t xml:space="preserve">is </w:t>
      </w:r>
      <w:r w:rsidR="006559A6">
        <w:rPr>
          <w:rFonts w:ascii="Century Gothic" w:eastAsiaTheme="minorEastAsia" w:hAnsi="Century Gothic"/>
          <w:lang w:eastAsia="ja-JP"/>
        </w:rPr>
        <w:t>designed</w:t>
      </w:r>
      <w:r>
        <w:rPr>
          <w:rFonts w:ascii="Century Gothic" w:eastAsiaTheme="minorEastAsia" w:hAnsi="Century Gothic"/>
          <w:lang w:eastAsia="ja-JP"/>
        </w:rPr>
        <w:t xml:space="preserve"> to showcase our facility. Sherry </w:t>
      </w:r>
      <w:r w:rsidR="008D309B">
        <w:rPr>
          <w:rFonts w:ascii="Century Gothic" w:eastAsiaTheme="minorEastAsia" w:hAnsi="Century Gothic"/>
          <w:lang w:eastAsia="ja-JP"/>
        </w:rPr>
        <w:t xml:space="preserve">Morris </w:t>
      </w:r>
      <w:r>
        <w:rPr>
          <w:rFonts w:ascii="Century Gothic" w:eastAsiaTheme="minorEastAsia" w:hAnsi="Century Gothic"/>
          <w:lang w:eastAsia="ja-JP"/>
        </w:rPr>
        <w:t xml:space="preserve">has a band </w:t>
      </w:r>
      <w:r w:rsidR="008D309B">
        <w:rPr>
          <w:rFonts w:ascii="Century Gothic" w:eastAsiaTheme="minorEastAsia" w:hAnsi="Century Gothic"/>
          <w:lang w:eastAsia="ja-JP"/>
        </w:rPr>
        <w:t>that</w:t>
      </w:r>
      <w:r>
        <w:rPr>
          <w:rFonts w:ascii="Century Gothic" w:eastAsiaTheme="minorEastAsia" w:hAnsi="Century Gothic"/>
          <w:lang w:eastAsia="ja-JP"/>
        </w:rPr>
        <w:t xml:space="preserve"> will play. Serenberry </w:t>
      </w:r>
      <w:r w:rsidR="008D309B">
        <w:rPr>
          <w:rFonts w:ascii="Century Gothic" w:eastAsiaTheme="minorEastAsia" w:hAnsi="Century Gothic"/>
          <w:lang w:eastAsia="ja-JP"/>
        </w:rPr>
        <w:t>W</w:t>
      </w:r>
      <w:r>
        <w:rPr>
          <w:rFonts w:ascii="Century Gothic" w:eastAsiaTheme="minorEastAsia" w:hAnsi="Century Gothic"/>
          <w:lang w:eastAsia="ja-JP"/>
        </w:rPr>
        <w:t>inery will supply the win</w:t>
      </w:r>
      <w:r w:rsidR="00F9044E">
        <w:rPr>
          <w:rFonts w:ascii="Century Gothic" w:eastAsiaTheme="minorEastAsia" w:hAnsi="Century Gothic"/>
          <w:lang w:eastAsia="ja-JP"/>
        </w:rPr>
        <w:t>e</w:t>
      </w:r>
      <w:r>
        <w:rPr>
          <w:rFonts w:ascii="Century Gothic" w:eastAsiaTheme="minorEastAsia" w:hAnsi="Century Gothic"/>
          <w:lang w:eastAsia="ja-JP"/>
        </w:rPr>
        <w:t xml:space="preserve">, we will host much of it outside </w:t>
      </w:r>
      <w:r w:rsidR="00F9044E">
        <w:rPr>
          <w:rFonts w:ascii="Century Gothic" w:eastAsiaTheme="minorEastAsia" w:hAnsi="Century Gothic"/>
          <w:lang w:eastAsia="ja-JP"/>
        </w:rPr>
        <w:t xml:space="preserve">if </w:t>
      </w:r>
      <w:r w:rsidR="006559A6">
        <w:rPr>
          <w:rFonts w:ascii="Century Gothic" w:eastAsiaTheme="minorEastAsia" w:hAnsi="Century Gothic"/>
          <w:lang w:eastAsia="ja-JP"/>
        </w:rPr>
        <w:t>possible</w:t>
      </w:r>
      <w:r>
        <w:rPr>
          <w:rFonts w:ascii="Century Gothic" w:eastAsiaTheme="minorEastAsia" w:hAnsi="Century Gothic"/>
          <w:lang w:eastAsia="ja-JP"/>
        </w:rPr>
        <w:t xml:space="preserve">. </w:t>
      </w:r>
      <w:r w:rsidR="008D309B">
        <w:rPr>
          <w:rFonts w:ascii="Century Gothic" w:eastAsiaTheme="minorEastAsia" w:hAnsi="Century Gothic"/>
          <w:lang w:eastAsia="ja-JP"/>
        </w:rPr>
        <w:t xml:space="preserve">We will plan </w:t>
      </w:r>
      <w:r>
        <w:rPr>
          <w:rFonts w:ascii="Century Gothic" w:eastAsiaTheme="minorEastAsia" w:hAnsi="Century Gothic"/>
          <w:lang w:eastAsia="ja-JP"/>
        </w:rPr>
        <w:t xml:space="preserve">pantry tours. Sherry </w:t>
      </w:r>
      <w:r w:rsidR="008D309B">
        <w:rPr>
          <w:rFonts w:ascii="Century Gothic" w:eastAsiaTheme="minorEastAsia" w:hAnsi="Century Gothic"/>
          <w:lang w:eastAsia="ja-JP"/>
        </w:rPr>
        <w:t xml:space="preserve">Morris </w:t>
      </w:r>
      <w:r>
        <w:rPr>
          <w:rFonts w:ascii="Century Gothic" w:eastAsiaTheme="minorEastAsia" w:hAnsi="Century Gothic"/>
          <w:lang w:eastAsia="ja-JP"/>
        </w:rPr>
        <w:t>will bring a</w:t>
      </w:r>
      <w:r w:rsidR="008D309B">
        <w:rPr>
          <w:rFonts w:ascii="Century Gothic" w:eastAsiaTheme="minorEastAsia" w:hAnsi="Century Gothic"/>
          <w:lang w:eastAsia="ja-JP"/>
        </w:rPr>
        <w:t xml:space="preserve"> cost </w:t>
      </w:r>
      <w:r>
        <w:rPr>
          <w:rFonts w:ascii="Century Gothic" w:eastAsiaTheme="minorEastAsia" w:hAnsi="Century Gothic"/>
          <w:lang w:eastAsia="ja-JP"/>
        </w:rPr>
        <w:t xml:space="preserve">estimate and suggestions for finger food </w:t>
      </w:r>
      <w:r w:rsidR="008D309B">
        <w:rPr>
          <w:rFonts w:ascii="Century Gothic" w:eastAsiaTheme="minorEastAsia" w:hAnsi="Century Gothic"/>
          <w:lang w:eastAsia="ja-JP"/>
        </w:rPr>
        <w:t>to the next meeting</w:t>
      </w:r>
      <w:r>
        <w:rPr>
          <w:rFonts w:ascii="Century Gothic" w:eastAsiaTheme="minorEastAsia" w:hAnsi="Century Gothic"/>
          <w:lang w:eastAsia="ja-JP"/>
        </w:rPr>
        <w:t xml:space="preserve">. She will also ask </w:t>
      </w:r>
      <w:r w:rsidR="006559A6">
        <w:rPr>
          <w:rFonts w:ascii="Century Gothic" w:eastAsiaTheme="minorEastAsia" w:hAnsi="Century Gothic"/>
          <w:lang w:eastAsia="ja-JP"/>
        </w:rPr>
        <w:t xml:space="preserve">the </w:t>
      </w:r>
      <w:r>
        <w:rPr>
          <w:rFonts w:ascii="Century Gothic" w:eastAsiaTheme="minorEastAsia" w:hAnsi="Century Gothic"/>
          <w:lang w:eastAsia="ja-JP"/>
        </w:rPr>
        <w:t xml:space="preserve">Celebrity </w:t>
      </w:r>
      <w:r w:rsidR="009A77FA">
        <w:rPr>
          <w:rFonts w:ascii="Century Gothic" w:eastAsiaTheme="minorEastAsia" w:hAnsi="Century Gothic"/>
          <w:lang w:eastAsia="ja-JP"/>
        </w:rPr>
        <w:t>Chef to</w:t>
      </w:r>
      <w:r>
        <w:rPr>
          <w:rFonts w:ascii="Century Gothic" w:eastAsiaTheme="minorEastAsia" w:hAnsi="Century Gothic"/>
          <w:lang w:eastAsia="ja-JP"/>
        </w:rPr>
        <w:t xml:space="preserve"> see if he would grill something small for the event. </w:t>
      </w:r>
    </w:p>
    <w:p w14:paraId="08C115FF" w14:textId="77777777" w:rsidR="00F9044E" w:rsidRDefault="00F9044E" w:rsidP="009F4E9E">
      <w:pPr>
        <w:spacing w:before="100" w:after="100" w:line="240" w:lineRule="auto"/>
        <w:rPr>
          <w:rFonts w:ascii="Century Gothic" w:eastAsiaTheme="minorEastAsia" w:hAnsi="Century Gothic"/>
          <w:lang w:eastAsia="ja-JP"/>
        </w:rPr>
      </w:pPr>
    </w:p>
    <w:p w14:paraId="354939A3" w14:textId="23E3AD3F" w:rsidR="0015676C" w:rsidRPr="0015676C" w:rsidRDefault="0015676C" w:rsidP="0015676C">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A5A5A5" w:themeColor="accent3"/>
          <w:u w:val="single"/>
          <w:lang w:eastAsia="ja-JP"/>
        </w:rPr>
      </w:pPr>
      <w:r w:rsidRPr="001E63F5">
        <w:rPr>
          <w:rFonts w:ascii="Century Gothic" w:eastAsiaTheme="majorEastAsia" w:hAnsi="Century Gothic" w:cstheme="majorBidi"/>
          <w:color w:val="A5A5A5" w:themeColor="accent3"/>
          <w:lang w:eastAsia="ja-JP"/>
        </w:rPr>
        <w:t>F</w:t>
      </w:r>
      <w:r>
        <w:rPr>
          <w:rFonts w:ascii="Century Gothic" w:eastAsiaTheme="majorEastAsia" w:hAnsi="Century Gothic" w:cstheme="majorBidi"/>
          <w:color w:val="A5A5A5" w:themeColor="accent3"/>
          <w:lang w:eastAsia="ja-JP"/>
        </w:rPr>
        <w:t>eed Fannin Report:</w:t>
      </w:r>
    </w:p>
    <w:p w14:paraId="5FC3FF1A" w14:textId="1EA6693D" w:rsidR="007B5A55" w:rsidRDefault="003C684F"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Jane gave</w:t>
      </w:r>
      <w:r w:rsidR="00D56BD7">
        <w:rPr>
          <w:rFonts w:ascii="Century Gothic" w:eastAsiaTheme="majorEastAsia" w:hAnsi="Century Gothic" w:cstheme="majorBidi"/>
          <w:color w:val="000000" w:themeColor="text1"/>
          <w:sz w:val="24"/>
          <w:szCs w:val="24"/>
          <w:lang w:eastAsia="ja-JP"/>
        </w:rPr>
        <w:t xml:space="preserve"> the Feed Fannin report. </w:t>
      </w:r>
      <w:r w:rsidR="0038252E">
        <w:rPr>
          <w:rFonts w:ascii="Century Gothic" w:eastAsiaTheme="majorEastAsia" w:hAnsi="Century Gothic" w:cstheme="majorBidi"/>
          <w:color w:val="000000" w:themeColor="text1"/>
          <w:sz w:val="24"/>
          <w:szCs w:val="24"/>
          <w:lang w:eastAsia="ja-JP"/>
        </w:rPr>
        <w:t xml:space="preserve">Feed </w:t>
      </w:r>
      <w:r w:rsidR="00C0536F">
        <w:rPr>
          <w:rFonts w:ascii="Century Gothic" w:eastAsiaTheme="majorEastAsia" w:hAnsi="Century Gothic" w:cstheme="majorBidi"/>
          <w:color w:val="000000" w:themeColor="text1"/>
          <w:sz w:val="24"/>
          <w:szCs w:val="24"/>
          <w:lang w:eastAsia="ja-JP"/>
        </w:rPr>
        <w:t>Fannin</w:t>
      </w:r>
      <w:r w:rsidR="0038252E">
        <w:rPr>
          <w:rFonts w:ascii="Century Gothic" w:eastAsiaTheme="majorEastAsia" w:hAnsi="Century Gothic" w:cstheme="majorBidi"/>
          <w:color w:val="000000" w:themeColor="text1"/>
          <w:sz w:val="24"/>
          <w:szCs w:val="24"/>
          <w:lang w:eastAsia="ja-JP"/>
        </w:rPr>
        <w:t xml:space="preserve"> purchased shelving for the</w:t>
      </w:r>
      <w:r w:rsidR="00C0536F">
        <w:rPr>
          <w:rFonts w:ascii="Century Gothic" w:eastAsiaTheme="majorEastAsia" w:hAnsi="Century Gothic" w:cstheme="majorBidi"/>
          <w:color w:val="000000" w:themeColor="text1"/>
          <w:sz w:val="24"/>
          <w:szCs w:val="24"/>
          <w:lang w:eastAsia="ja-JP"/>
        </w:rPr>
        <w:t xml:space="preserve"> pantry</w:t>
      </w:r>
      <w:r w:rsidR="0038252E">
        <w:rPr>
          <w:rFonts w:ascii="Century Gothic" w:eastAsiaTheme="majorEastAsia" w:hAnsi="Century Gothic" w:cstheme="majorBidi"/>
          <w:color w:val="000000" w:themeColor="text1"/>
          <w:sz w:val="24"/>
          <w:szCs w:val="24"/>
          <w:lang w:eastAsia="ja-JP"/>
        </w:rPr>
        <w:t>. Currently the garden has been plowed but it is too wet to plant. That will happen in the next week weather permitting.</w:t>
      </w:r>
    </w:p>
    <w:p w14:paraId="6F6466AE" w14:textId="0477D2EF" w:rsidR="00D56BD7" w:rsidRDefault="00D56BD7" w:rsidP="00D56BD7">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Feed Fannin </w:t>
      </w:r>
      <w:r w:rsidR="0038252E">
        <w:rPr>
          <w:rFonts w:ascii="Century Gothic" w:eastAsiaTheme="minorEastAsia" w:hAnsi="Century Gothic"/>
          <w:lang w:eastAsia="ja-JP"/>
        </w:rPr>
        <w:t xml:space="preserve">is working </w:t>
      </w:r>
      <w:r w:rsidR="00F9044E">
        <w:rPr>
          <w:rFonts w:ascii="Century Gothic" w:eastAsiaTheme="minorEastAsia" w:hAnsi="Century Gothic"/>
          <w:lang w:eastAsia="ja-JP"/>
        </w:rPr>
        <w:t>an</w:t>
      </w:r>
      <w:r w:rsidR="006559A6">
        <w:rPr>
          <w:rFonts w:ascii="Century Gothic" w:eastAsiaTheme="minorEastAsia" w:hAnsi="Century Gothic"/>
          <w:lang w:eastAsia="ja-JP"/>
        </w:rPr>
        <w:t xml:space="preserve"> online</w:t>
      </w:r>
      <w:r>
        <w:rPr>
          <w:rFonts w:ascii="Century Gothic" w:eastAsiaTheme="minorEastAsia" w:hAnsi="Century Gothic"/>
          <w:lang w:eastAsia="ja-JP"/>
        </w:rPr>
        <w:t xml:space="preserve"> auction similar to last year. It will be held </w:t>
      </w:r>
      <w:r w:rsidR="0038252E">
        <w:rPr>
          <w:rFonts w:ascii="Century Gothic" w:eastAsiaTheme="minorEastAsia" w:hAnsi="Century Gothic"/>
          <w:lang w:eastAsia="ja-JP"/>
        </w:rPr>
        <w:t>August 20-29 with pickup Friday and Saturday of Labor weekend.</w:t>
      </w:r>
      <w:r>
        <w:rPr>
          <w:rFonts w:ascii="Century Gothic" w:eastAsiaTheme="minorEastAsia" w:hAnsi="Century Gothic"/>
          <w:lang w:eastAsia="ja-JP"/>
        </w:rPr>
        <w:t xml:space="preserve"> </w:t>
      </w:r>
      <w:r w:rsidR="0038252E">
        <w:rPr>
          <w:rFonts w:ascii="Century Gothic" w:eastAsiaTheme="minorEastAsia" w:hAnsi="Century Gothic"/>
          <w:lang w:eastAsia="ja-JP"/>
        </w:rPr>
        <w:t xml:space="preserve">FF has been successful at getting the items for auction. We have just over 100 at this time. </w:t>
      </w:r>
    </w:p>
    <w:p w14:paraId="0F2090EC" w14:textId="77777777" w:rsidR="00D56BD7" w:rsidRDefault="00D56BD7" w:rsidP="00495B76">
      <w:pPr>
        <w:spacing w:before="100" w:after="100" w:line="240" w:lineRule="auto"/>
        <w:rPr>
          <w:rFonts w:ascii="Century Gothic" w:eastAsiaTheme="majorEastAsia" w:hAnsi="Century Gothic" w:cstheme="majorBidi"/>
          <w:color w:val="000000" w:themeColor="text1"/>
          <w:sz w:val="24"/>
          <w:szCs w:val="24"/>
          <w:lang w:eastAsia="ja-JP"/>
        </w:rPr>
      </w:pPr>
    </w:p>
    <w:p w14:paraId="54DC3BB6" w14:textId="0D96D6FF" w:rsidR="00495B76" w:rsidRPr="00CA2BC3" w:rsidRDefault="00495B76" w:rsidP="00495B76">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A5A5A5" w:themeColor="accent3"/>
          <w:lang w:eastAsia="ja-JP"/>
        </w:rPr>
      </w:pPr>
      <w:r>
        <w:rPr>
          <w:rFonts w:ascii="Century Gothic" w:eastAsiaTheme="majorEastAsia" w:hAnsi="Century Gothic" w:cstheme="majorBidi"/>
          <w:color w:val="A5A5A5" w:themeColor="accent3"/>
          <w:lang w:eastAsia="ja-JP"/>
        </w:rPr>
        <w:t>Directors Report</w:t>
      </w:r>
    </w:p>
    <w:p w14:paraId="7844C422" w14:textId="77777777" w:rsidR="00495B76" w:rsidRDefault="00495B76" w:rsidP="00495B76">
      <w:pPr>
        <w:spacing w:before="100" w:after="100" w:line="240" w:lineRule="auto"/>
        <w:rPr>
          <w:rFonts w:ascii="Century Gothic" w:eastAsiaTheme="minorEastAsia" w:hAnsi="Century Gothic"/>
          <w:lang w:eastAsia="ja-JP"/>
        </w:rPr>
      </w:pPr>
    </w:p>
    <w:p w14:paraId="37BB365A" w14:textId="77777777" w:rsidR="00C0536F" w:rsidRDefault="00C0536F"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Monthly statistics</w:t>
      </w:r>
    </w:p>
    <w:p w14:paraId="7668CB44" w14:textId="0F43ED00" w:rsidR="007B5A55" w:rsidRDefault="00971E72"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 xml:space="preserve">As always </w:t>
      </w:r>
      <w:r w:rsidRPr="005101DA">
        <w:rPr>
          <w:rFonts w:ascii="Century Gothic" w:eastAsiaTheme="majorEastAsia" w:hAnsi="Century Gothic" w:cstheme="majorBidi"/>
          <w:color w:val="000000" w:themeColor="text1"/>
          <w:sz w:val="24"/>
          <w:szCs w:val="24"/>
          <w:lang w:eastAsia="ja-JP"/>
        </w:rPr>
        <w:t>Food</w:t>
      </w:r>
      <w:r w:rsidR="00056791" w:rsidRPr="005101DA">
        <w:rPr>
          <w:rFonts w:ascii="Century Gothic" w:eastAsiaTheme="majorEastAsia" w:hAnsi="Century Gothic" w:cstheme="majorBidi"/>
          <w:color w:val="000000" w:themeColor="text1"/>
          <w:sz w:val="24"/>
          <w:szCs w:val="24"/>
          <w:lang w:eastAsia="ja-JP"/>
        </w:rPr>
        <w:t xml:space="preserve"> Lion lea</w:t>
      </w:r>
      <w:r>
        <w:rPr>
          <w:rFonts w:ascii="Century Gothic" w:eastAsiaTheme="majorEastAsia" w:hAnsi="Century Gothic" w:cstheme="majorBidi"/>
          <w:color w:val="000000" w:themeColor="text1"/>
          <w:sz w:val="24"/>
          <w:szCs w:val="24"/>
          <w:lang w:eastAsia="ja-JP"/>
        </w:rPr>
        <w:t>ds</w:t>
      </w:r>
      <w:r w:rsidR="00056791" w:rsidRPr="005101DA">
        <w:rPr>
          <w:rFonts w:ascii="Century Gothic" w:eastAsiaTheme="majorEastAsia" w:hAnsi="Century Gothic" w:cstheme="majorBidi"/>
          <w:color w:val="000000" w:themeColor="text1"/>
          <w:sz w:val="24"/>
          <w:szCs w:val="24"/>
          <w:lang w:eastAsia="ja-JP"/>
        </w:rPr>
        <w:t xml:space="preserve"> the way </w:t>
      </w:r>
      <w:r w:rsidR="00F141F4">
        <w:rPr>
          <w:rFonts w:ascii="Century Gothic" w:eastAsiaTheme="majorEastAsia" w:hAnsi="Century Gothic" w:cstheme="majorBidi"/>
          <w:color w:val="000000" w:themeColor="text1"/>
          <w:sz w:val="24"/>
          <w:szCs w:val="24"/>
          <w:lang w:eastAsia="ja-JP"/>
        </w:rPr>
        <w:t xml:space="preserve">with </w:t>
      </w:r>
      <w:r w:rsidR="003C684F">
        <w:rPr>
          <w:rFonts w:ascii="Century Gothic" w:eastAsiaTheme="majorEastAsia" w:hAnsi="Century Gothic" w:cstheme="majorBidi"/>
          <w:color w:val="000000" w:themeColor="text1"/>
          <w:sz w:val="24"/>
          <w:szCs w:val="24"/>
          <w:lang w:eastAsia="ja-JP"/>
        </w:rPr>
        <w:t>38,000 pounds</w:t>
      </w:r>
      <w:r w:rsidR="00D123BB">
        <w:rPr>
          <w:rFonts w:ascii="Century Gothic" w:eastAsiaTheme="majorEastAsia" w:hAnsi="Century Gothic" w:cstheme="majorBidi"/>
          <w:color w:val="000000" w:themeColor="text1"/>
          <w:sz w:val="24"/>
          <w:szCs w:val="24"/>
          <w:lang w:eastAsia="ja-JP"/>
        </w:rPr>
        <w:t xml:space="preserve">. </w:t>
      </w:r>
      <w:r w:rsidR="00C0536F">
        <w:rPr>
          <w:rFonts w:ascii="Century Gothic" w:eastAsiaTheme="majorEastAsia" w:hAnsi="Century Gothic" w:cstheme="majorBidi"/>
          <w:color w:val="000000" w:themeColor="text1"/>
          <w:sz w:val="24"/>
          <w:szCs w:val="24"/>
          <w:lang w:eastAsia="ja-JP"/>
        </w:rPr>
        <w:t xml:space="preserve">Reports are attached. The pantry lobby </w:t>
      </w:r>
      <w:r w:rsidR="003C684F">
        <w:rPr>
          <w:rFonts w:ascii="Century Gothic" w:eastAsiaTheme="majorEastAsia" w:hAnsi="Century Gothic" w:cstheme="majorBidi"/>
          <w:color w:val="000000" w:themeColor="text1"/>
          <w:sz w:val="24"/>
          <w:szCs w:val="24"/>
          <w:lang w:eastAsia="ja-JP"/>
        </w:rPr>
        <w:t>was</w:t>
      </w:r>
      <w:r w:rsidR="00C0536F">
        <w:rPr>
          <w:rFonts w:ascii="Century Gothic" w:eastAsiaTheme="majorEastAsia" w:hAnsi="Century Gothic" w:cstheme="majorBidi"/>
          <w:color w:val="000000" w:themeColor="text1"/>
          <w:sz w:val="24"/>
          <w:szCs w:val="24"/>
          <w:lang w:eastAsia="ja-JP"/>
        </w:rPr>
        <w:t xml:space="preserve"> </w:t>
      </w:r>
      <w:r w:rsidR="003C684F">
        <w:rPr>
          <w:rFonts w:ascii="Century Gothic" w:eastAsiaTheme="majorEastAsia" w:hAnsi="Century Gothic" w:cstheme="majorBidi"/>
          <w:color w:val="000000" w:themeColor="text1"/>
          <w:sz w:val="24"/>
          <w:szCs w:val="24"/>
          <w:lang w:eastAsia="ja-JP"/>
        </w:rPr>
        <w:t>re-</w:t>
      </w:r>
      <w:r w:rsidR="00C0536F" w:rsidRPr="003C684F">
        <w:rPr>
          <w:rFonts w:ascii="Century Gothic" w:eastAsiaTheme="majorEastAsia" w:hAnsi="Century Gothic" w:cstheme="majorBidi"/>
          <w:color w:val="000000" w:themeColor="text1"/>
          <w:sz w:val="24"/>
          <w:szCs w:val="24"/>
          <w:lang w:eastAsia="ja-JP"/>
        </w:rPr>
        <w:t>open</w:t>
      </w:r>
      <w:r w:rsidR="003C684F" w:rsidRPr="003C684F">
        <w:rPr>
          <w:rFonts w:ascii="Century Gothic" w:eastAsiaTheme="majorEastAsia" w:hAnsi="Century Gothic" w:cstheme="majorBidi"/>
          <w:color w:val="000000" w:themeColor="text1"/>
          <w:sz w:val="24"/>
          <w:szCs w:val="24"/>
          <w:lang w:eastAsia="ja-JP"/>
        </w:rPr>
        <w:t>ed</w:t>
      </w:r>
      <w:r w:rsidR="008D309B" w:rsidRPr="003C684F">
        <w:rPr>
          <w:rFonts w:ascii="Century Gothic" w:eastAsiaTheme="majorEastAsia" w:hAnsi="Century Gothic" w:cstheme="majorBidi"/>
          <w:color w:val="000000" w:themeColor="text1"/>
          <w:sz w:val="24"/>
          <w:szCs w:val="24"/>
          <w:lang w:eastAsia="ja-JP"/>
        </w:rPr>
        <w:t xml:space="preserve"> </w:t>
      </w:r>
      <w:r w:rsidR="003C684F" w:rsidRPr="003C684F">
        <w:rPr>
          <w:rFonts w:ascii="Century Gothic" w:eastAsiaTheme="majorEastAsia" w:hAnsi="Century Gothic" w:cstheme="majorBidi"/>
          <w:color w:val="000000" w:themeColor="text1"/>
          <w:sz w:val="24"/>
          <w:szCs w:val="24"/>
          <w:lang w:eastAsia="ja-JP"/>
        </w:rPr>
        <w:t>on May 3</w:t>
      </w:r>
      <w:r w:rsidR="00C0536F" w:rsidRPr="003C684F">
        <w:rPr>
          <w:rFonts w:ascii="Century Gothic" w:eastAsiaTheme="majorEastAsia" w:hAnsi="Century Gothic" w:cstheme="majorBidi"/>
          <w:color w:val="000000" w:themeColor="text1"/>
          <w:sz w:val="24"/>
          <w:szCs w:val="24"/>
          <w:lang w:eastAsia="ja-JP"/>
        </w:rPr>
        <w:t xml:space="preserve">. </w:t>
      </w:r>
      <w:r w:rsidR="003C684F" w:rsidRPr="003C684F">
        <w:rPr>
          <w:rFonts w:ascii="Century Gothic" w:eastAsiaTheme="majorEastAsia" w:hAnsi="Century Gothic" w:cstheme="majorBidi"/>
          <w:color w:val="000000" w:themeColor="text1"/>
          <w:sz w:val="24"/>
          <w:szCs w:val="24"/>
          <w:lang w:eastAsia="ja-JP"/>
        </w:rPr>
        <w:t xml:space="preserve"> </w:t>
      </w:r>
      <w:r w:rsidR="00C0536F" w:rsidRPr="003C684F">
        <w:rPr>
          <w:rFonts w:ascii="Century Gothic" w:eastAsiaTheme="majorEastAsia" w:hAnsi="Century Gothic" w:cstheme="majorBidi"/>
          <w:color w:val="000000" w:themeColor="text1"/>
          <w:sz w:val="24"/>
          <w:szCs w:val="24"/>
          <w:lang w:eastAsia="ja-JP"/>
        </w:rPr>
        <w:t>Already</w:t>
      </w:r>
      <w:r w:rsidR="00C0536F">
        <w:rPr>
          <w:rFonts w:ascii="Century Gothic" w:eastAsiaTheme="majorEastAsia" w:hAnsi="Century Gothic" w:cstheme="majorBidi"/>
          <w:color w:val="000000" w:themeColor="text1"/>
          <w:sz w:val="24"/>
          <w:szCs w:val="24"/>
          <w:lang w:eastAsia="ja-JP"/>
        </w:rPr>
        <w:t xml:space="preserve"> Sherry </w:t>
      </w:r>
      <w:r w:rsidR="008D309B">
        <w:rPr>
          <w:rFonts w:ascii="Century Gothic" w:eastAsiaTheme="majorEastAsia" w:hAnsi="Century Gothic" w:cstheme="majorBidi"/>
          <w:color w:val="000000" w:themeColor="text1"/>
          <w:sz w:val="24"/>
          <w:szCs w:val="24"/>
          <w:lang w:eastAsia="ja-JP"/>
        </w:rPr>
        <w:t xml:space="preserve">Morris </w:t>
      </w:r>
      <w:r w:rsidR="00C0536F">
        <w:rPr>
          <w:rFonts w:ascii="Century Gothic" w:eastAsiaTheme="majorEastAsia" w:hAnsi="Century Gothic" w:cstheme="majorBidi"/>
          <w:color w:val="000000" w:themeColor="text1"/>
          <w:sz w:val="24"/>
          <w:szCs w:val="24"/>
          <w:lang w:eastAsia="ja-JP"/>
        </w:rPr>
        <w:t xml:space="preserve">and Greg </w:t>
      </w:r>
      <w:r w:rsidR="00C061B0">
        <w:rPr>
          <w:rFonts w:ascii="Century Gothic" w:eastAsiaTheme="majorEastAsia" w:hAnsi="Century Gothic" w:cstheme="majorBidi"/>
          <w:color w:val="000000" w:themeColor="text1"/>
          <w:sz w:val="24"/>
          <w:szCs w:val="24"/>
          <w:lang w:eastAsia="ja-JP"/>
        </w:rPr>
        <w:t xml:space="preserve">Gelp </w:t>
      </w:r>
      <w:r w:rsidR="00C0536F">
        <w:rPr>
          <w:rFonts w:ascii="Century Gothic" w:eastAsiaTheme="majorEastAsia" w:hAnsi="Century Gothic" w:cstheme="majorBidi"/>
          <w:color w:val="000000" w:themeColor="text1"/>
          <w:sz w:val="24"/>
          <w:szCs w:val="24"/>
          <w:lang w:eastAsia="ja-JP"/>
        </w:rPr>
        <w:t xml:space="preserve">have seen clients who </w:t>
      </w:r>
      <w:r w:rsidR="00C0536F">
        <w:rPr>
          <w:rFonts w:ascii="Century Gothic" w:eastAsiaTheme="majorEastAsia" w:hAnsi="Century Gothic" w:cstheme="majorBidi"/>
          <w:color w:val="000000" w:themeColor="text1"/>
          <w:sz w:val="24"/>
          <w:szCs w:val="24"/>
          <w:lang w:eastAsia="ja-JP"/>
        </w:rPr>
        <w:lastRenderedPageBreak/>
        <w:t xml:space="preserve">have benefited greatly by that change. </w:t>
      </w:r>
      <w:r w:rsidR="008D309B">
        <w:rPr>
          <w:rFonts w:ascii="Century Gothic" w:eastAsiaTheme="majorEastAsia" w:hAnsi="Century Gothic" w:cstheme="majorBidi"/>
          <w:color w:val="000000" w:themeColor="text1"/>
          <w:sz w:val="24"/>
          <w:szCs w:val="24"/>
          <w:lang w:eastAsia="ja-JP"/>
        </w:rPr>
        <w:t>Staff</w:t>
      </w:r>
      <w:r w:rsidR="00C0536F">
        <w:rPr>
          <w:rFonts w:ascii="Century Gothic" w:eastAsiaTheme="majorEastAsia" w:hAnsi="Century Gothic" w:cstheme="majorBidi"/>
          <w:color w:val="000000" w:themeColor="text1"/>
          <w:sz w:val="24"/>
          <w:szCs w:val="24"/>
          <w:lang w:eastAsia="ja-JP"/>
        </w:rPr>
        <w:t xml:space="preserve"> are able to see and help clients who have been victims of spousal abuse </w:t>
      </w:r>
      <w:r w:rsidR="008D309B">
        <w:rPr>
          <w:rFonts w:ascii="Century Gothic" w:eastAsiaTheme="majorEastAsia" w:hAnsi="Century Gothic" w:cstheme="majorBidi"/>
          <w:color w:val="000000" w:themeColor="text1"/>
          <w:sz w:val="24"/>
          <w:szCs w:val="24"/>
          <w:lang w:eastAsia="ja-JP"/>
        </w:rPr>
        <w:t>or who have other needs.</w:t>
      </w:r>
      <w:r w:rsidR="00C0536F">
        <w:rPr>
          <w:rFonts w:ascii="Century Gothic" w:eastAsiaTheme="majorEastAsia" w:hAnsi="Century Gothic" w:cstheme="majorBidi"/>
          <w:color w:val="000000" w:themeColor="text1"/>
          <w:sz w:val="24"/>
          <w:szCs w:val="24"/>
          <w:lang w:eastAsia="ja-JP"/>
        </w:rPr>
        <w:t xml:space="preserve"> Having the </w:t>
      </w:r>
      <w:r w:rsidR="006559A6">
        <w:rPr>
          <w:rFonts w:ascii="Century Gothic" w:eastAsiaTheme="majorEastAsia" w:hAnsi="Century Gothic" w:cstheme="majorBidi"/>
          <w:color w:val="000000" w:themeColor="text1"/>
          <w:sz w:val="24"/>
          <w:szCs w:val="24"/>
          <w:lang w:eastAsia="ja-JP"/>
        </w:rPr>
        <w:t>pantry</w:t>
      </w:r>
      <w:r w:rsidR="00C0536F">
        <w:rPr>
          <w:rFonts w:ascii="Century Gothic" w:eastAsiaTheme="majorEastAsia" w:hAnsi="Century Gothic" w:cstheme="majorBidi"/>
          <w:color w:val="000000" w:themeColor="text1"/>
          <w:sz w:val="24"/>
          <w:szCs w:val="24"/>
          <w:lang w:eastAsia="ja-JP"/>
        </w:rPr>
        <w:t xml:space="preserve"> open allows </w:t>
      </w:r>
      <w:r w:rsidR="008D309B">
        <w:rPr>
          <w:rFonts w:ascii="Century Gothic" w:eastAsiaTheme="majorEastAsia" w:hAnsi="Century Gothic" w:cstheme="majorBidi"/>
          <w:color w:val="000000" w:themeColor="text1"/>
          <w:sz w:val="24"/>
          <w:szCs w:val="24"/>
          <w:lang w:eastAsia="ja-JP"/>
        </w:rPr>
        <w:t>staff</w:t>
      </w:r>
      <w:r w:rsidR="00C0536F">
        <w:rPr>
          <w:rFonts w:ascii="Century Gothic" w:eastAsiaTheme="majorEastAsia" w:hAnsi="Century Gothic" w:cstheme="majorBidi"/>
          <w:color w:val="000000" w:themeColor="text1"/>
          <w:sz w:val="24"/>
          <w:szCs w:val="24"/>
          <w:lang w:eastAsia="ja-JP"/>
        </w:rPr>
        <w:t xml:space="preserve"> to more easily see issues that clients face in addition to hunger and refer them to the appropriate </w:t>
      </w:r>
      <w:r w:rsidR="006559A6">
        <w:rPr>
          <w:rFonts w:ascii="Century Gothic" w:eastAsiaTheme="majorEastAsia" w:hAnsi="Century Gothic" w:cstheme="majorBidi"/>
          <w:color w:val="000000" w:themeColor="text1"/>
          <w:sz w:val="24"/>
          <w:szCs w:val="24"/>
          <w:lang w:eastAsia="ja-JP"/>
        </w:rPr>
        <w:t>agency</w:t>
      </w:r>
      <w:r w:rsidR="00C0536F">
        <w:rPr>
          <w:rFonts w:ascii="Century Gothic" w:eastAsiaTheme="majorEastAsia" w:hAnsi="Century Gothic" w:cstheme="majorBidi"/>
          <w:color w:val="000000" w:themeColor="text1"/>
          <w:sz w:val="24"/>
          <w:szCs w:val="24"/>
          <w:lang w:eastAsia="ja-JP"/>
        </w:rPr>
        <w:t xml:space="preserve">. Last week the </w:t>
      </w:r>
      <w:r w:rsidR="006559A6">
        <w:rPr>
          <w:rFonts w:ascii="Century Gothic" w:eastAsiaTheme="majorEastAsia" w:hAnsi="Century Gothic" w:cstheme="majorBidi"/>
          <w:color w:val="000000" w:themeColor="text1"/>
          <w:sz w:val="24"/>
          <w:szCs w:val="24"/>
          <w:lang w:eastAsia="ja-JP"/>
        </w:rPr>
        <w:t>pantry</w:t>
      </w:r>
      <w:r w:rsidR="00C0536F">
        <w:rPr>
          <w:rFonts w:ascii="Century Gothic" w:eastAsiaTheme="majorEastAsia" w:hAnsi="Century Gothic" w:cstheme="majorBidi"/>
          <w:color w:val="000000" w:themeColor="text1"/>
          <w:sz w:val="24"/>
          <w:szCs w:val="24"/>
          <w:lang w:eastAsia="ja-JP"/>
        </w:rPr>
        <w:t xml:space="preserve"> was open 4 days and they removed 3 clients from abusive situations. </w:t>
      </w:r>
    </w:p>
    <w:p w14:paraId="5808FE88" w14:textId="1D4DBC24" w:rsidR="00781F09" w:rsidRDefault="00F9044E"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A b</w:t>
      </w:r>
      <w:r w:rsidR="00C0536F">
        <w:rPr>
          <w:rFonts w:ascii="Century Gothic" w:eastAsiaTheme="majorEastAsia" w:hAnsi="Century Gothic" w:cstheme="majorBidi"/>
          <w:color w:val="000000" w:themeColor="text1"/>
          <w:sz w:val="24"/>
          <w:szCs w:val="24"/>
          <w:lang w:eastAsia="ja-JP"/>
        </w:rPr>
        <w:t xml:space="preserve">oard member </w:t>
      </w:r>
      <w:r w:rsidR="008D309B">
        <w:rPr>
          <w:rFonts w:ascii="Century Gothic" w:eastAsiaTheme="majorEastAsia" w:hAnsi="Century Gothic" w:cstheme="majorBidi"/>
          <w:color w:val="000000" w:themeColor="text1"/>
          <w:sz w:val="24"/>
          <w:szCs w:val="24"/>
          <w:lang w:eastAsia="ja-JP"/>
        </w:rPr>
        <w:t xml:space="preserve">is </w:t>
      </w:r>
      <w:r w:rsidR="00C0536F">
        <w:rPr>
          <w:rFonts w:ascii="Century Gothic" w:eastAsiaTheme="majorEastAsia" w:hAnsi="Century Gothic" w:cstheme="majorBidi"/>
          <w:color w:val="000000" w:themeColor="text1"/>
          <w:sz w:val="24"/>
          <w:szCs w:val="24"/>
          <w:lang w:eastAsia="ja-JP"/>
        </w:rPr>
        <w:t xml:space="preserve">needed for </w:t>
      </w:r>
      <w:r w:rsidR="006559A6">
        <w:rPr>
          <w:rFonts w:ascii="Century Gothic" w:eastAsiaTheme="majorEastAsia" w:hAnsi="Century Gothic" w:cstheme="majorBidi"/>
          <w:color w:val="000000" w:themeColor="text1"/>
          <w:sz w:val="24"/>
          <w:szCs w:val="24"/>
          <w:lang w:eastAsia="ja-JP"/>
        </w:rPr>
        <w:t>regional</w:t>
      </w:r>
      <w:r w:rsidR="00C0536F">
        <w:rPr>
          <w:rFonts w:ascii="Century Gothic" w:eastAsiaTheme="majorEastAsia" w:hAnsi="Century Gothic" w:cstheme="majorBidi"/>
          <w:color w:val="000000" w:themeColor="text1"/>
          <w:sz w:val="24"/>
          <w:szCs w:val="24"/>
          <w:lang w:eastAsia="ja-JP"/>
        </w:rPr>
        <w:t xml:space="preserve"> call: Tuesday </w:t>
      </w:r>
      <w:r w:rsidR="008D309B">
        <w:rPr>
          <w:rFonts w:ascii="Century Gothic" w:eastAsiaTheme="majorEastAsia" w:hAnsi="Century Gothic" w:cstheme="majorBidi"/>
          <w:color w:val="000000" w:themeColor="text1"/>
          <w:sz w:val="24"/>
          <w:szCs w:val="24"/>
          <w:lang w:eastAsia="ja-JP"/>
        </w:rPr>
        <w:t>M</w:t>
      </w:r>
      <w:r w:rsidR="00C0536F">
        <w:rPr>
          <w:rFonts w:ascii="Century Gothic" w:eastAsiaTheme="majorEastAsia" w:hAnsi="Century Gothic" w:cstheme="majorBidi"/>
          <w:color w:val="000000" w:themeColor="text1"/>
          <w:sz w:val="24"/>
          <w:szCs w:val="24"/>
          <w:lang w:eastAsia="ja-JP"/>
        </w:rPr>
        <w:t xml:space="preserve">ay 18. Tom will </w:t>
      </w:r>
      <w:r w:rsidR="006559A6">
        <w:rPr>
          <w:rFonts w:ascii="Century Gothic" w:eastAsiaTheme="majorEastAsia" w:hAnsi="Century Gothic" w:cstheme="majorBidi"/>
          <w:color w:val="000000" w:themeColor="text1"/>
          <w:sz w:val="24"/>
          <w:szCs w:val="24"/>
          <w:lang w:eastAsia="ja-JP"/>
        </w:rPr>
        <w:t>participate.</w:t>
      </w:r>
      <w:r w:rsidR="00C0536F">
        <w:rPr>
          <w:rFonts w:ascii="Century Gothic" w:eastAsiaTheme="majorEastAsia" w:hAnsi="Century Gothic" w:cstheme="majorBidi"/>
          <w:color w:val="000000" w:themeColor="text1"/>
          <w:sz w:val="24"/>
          <w:szCs w:val="24"/>
          <w:lang w:eastAsia="ja-JP"/>
        </w:rPr>
        <w:t xml:space="preserve"> Kirk Cameron is a possibility. </w:t>
      </w:r>
    </w:p>
    <w:p w14:paraId="0AFE483B" w14:textId="5705E035" w:rsidR="00C0536F" w:rsidRDefault="00C0536F"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 xml:space="preserve">Sherry </w:t>
      </w:r>
      <w:r w:rsidR="008D309B">
        <w:rPr>
          <w:rFonts w:ascii="Century Gothic" w:eastAsiaTheme="majorEastAsia" w:hAnsi="Century Gothic" w:cstheme="majorBidi"/>
          <w:color w:val="000000" w:themeColor="text1"/>
          <w:sz w:val="24"/>
          <w:szCs w:val="24"/>
          <w:lang w:eastAsia="ja-JP"/>
        </w:rPr>
        <w:t xml:space="preserve">Morris </w:t>
      </w:r>
      <w:r>
        <w:rPr>
          <w:rFonts w:ascii="Century Gothic" w:eastAsiaTheme="majorEastAsia" w:hAnsi="Century Gothic" w:cstheme="majorBidi"/>
          <w:color w:val="000000" w:themeColor="text1"/>
          <w:sz w:val="24"/>
          <w:szCs w:val="24"/>
          <w:lang w:eastAsia="ja-JP"/>
        </w:rPr>
        <w:t xml:space="preserve">is attending a </w:t>
      </w:r>
      <w:r w:rsidR="00F9044E">
        <w:rPr>
          <w:rFonts w:ascii="Century Gothic" w:eastAsiaTheme="majorEastAsia" w:hAnsi="Century Gothic" w:cstheme="majorBidi"/>
          <w:color w:val="000000" w:themeColor="text1"/>
          <w:sz w:val="24"/>
          <w:szCs w:val="24"/>
          <w:lang w:eastAsia="ja-JP"/>
        </w:rPr>
        <w:t>“</w:t>
      </w:r>
      <w:r>
        <w:rPr>
          <w:rFonts w:ascii="Century Gothic" w:eastAsiaTheme="majorEastAsia" w:hAnsi="Century Gothic" w:cstheme="majorBidi"/>
          <w:color w:val="000000" w:themeColor="text1"/>
          <w:sz w:val="24"/>
          <w:szCs w:val="24"/>
          <w:lang w:eastAsia="ja-JP"/>
        </w:rPr>
        <w:t>Strengthening Families</w:t>
      </w:r>
      <w:r w:rsidR="00F9044E">
        <w:rPr>
          <w:rFonts w:ascii="Century Gothic" w:eastAsiaTheme="majorEastAsia" w:hAnsi="Century Gothic" w:cstheme="majorBidi"/>
          <w:color w:val="000000" w:themeColor="text1"/>
          <w:sz w:val="24"/>
          <w:szCs w:val="24"/>
          <w:lang w:eastAsia="ja-JP"/>
        </w:rPr>
        <w:t>”</w:t>
      </w:r>
      <w:r>
        <w:rPr>
          <w:rFonts w:ascii="Century Gothic" w:eastAsiaTheme="majorEastAsia" w:hAnsi="Century Gothic" w:cstheme="majorBidi"/>
          <w:color w:val="000000" w:themeColor="text1"/>
          <w:sz w:val="24"/>
          <w:szCs w:val="24"/>
          <w:lang w:eastAsia="ja-JP"/>
        </w:rPr>
        <w:t xml:space="preserve"> standards Training May 25-26.</w:t>
      </w:r>
    </w:p>
    <w:p w14:paraId="01D5D6FF" w14:textId="177733F0" w:rsidR="00C0536F" w:rsidRDefault="00C0536F"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 xml:space="preserve">We are offering Connections Matter </w:t>
      </w:r>
      <w:r w:rsidR="008D309B">
        <w:rPr>
          <w:rFonts w:ascii="Century Gothic" w:eastAsiaTheme="majorEastAsia" w:hAnsi="Century Gothic" w:cstheme="majorBidi"/>
          <w:color w:val="000000" w:themeColor="text1"/>
          <w:sz w:val="24"/>
          <w:szCs w:val="24"/>
          <w:lang w:eastAsia="ja-JP"/>
        </w:rPr>
        <w:t xml:space="preserve">on </w:t>
      </w:r>
      <w:r>
        <w:rPr>
          <w:rFonts w:ascii="Century Gothic" w:eastAsiaTheme="majorEastAsia" w:hAnsi="Century Gothic" w:cstheme="majorBidi"/>
          <w:color w:val="000000" w:themeColor="text1"/>
          <w:sz w:val="24"/>
          <w:szCs w:val="24"/>
          <w:lang w:eastAsia="ja-JP"/>
        </w:rPr>
        <w:t>June 17</w:t>
      </w:r>
      <w:r w:rsidR="00F9044E">
        <w:rPr>
          <w:rFonts w:ascii="Century Gothic" w:eastAsiaTheme="majorEastAsia" w:hAnsi="Century Gothic" w:cstheme="majorBidi"/>
          <w:color w:val="000000" w:themeColor="text1"/>
          <w:sz w:val="24"/>
          <w:szCs w:val="24"/>
          <w:lang w:eastAsia="ja-JP"/>
        </w:rPr>
        <w:t>.</w:t>
      </w:r>
      <w:r>
        <w:rPr>
          <w:rFonts w:ascii="Century Gothic" w:eastAsiaTheme="majorEastAsia" w:hAnsi="Century Gothic" w:cstheme="majorBidi"/>
          <w:color w:val="000000" w:themeColor="text1"/>
          <w:sz w:val="24"/>
          <w:szCs w:val="24"/>
          <w:lang w:eastAsia="ja-JP"/>
        </w:rPr>
        <w:t xml:space="preserve"> </w:t>
      </w:r>
    </w:p>
    <w:p w14:paraId="3E73A4E2" w14:textId="27DF1FE4" w:rsidR="00C0536F" w:rsidRDefault="00986F02"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 xml:space="preserve">We are offering QPR with </w:t>
      </w:r>
      <w:r w:rsidR="006559A6">
        <w:rPr>
          <w:rFonts w:ascii="Century Gothic" w:eastAsiaTheme="majorEastAsia" w:hAnsi="Century Gothic" w:cstheme="majorBidi"/>
          <w:color w:val="000000" w:themeColor="text1"/>
          <w:sz w:val="24"/>
          <w:szCs w:val="24"/>
          <w:lang w:eastAsia="ja-JP"/>
        </w:rPr>
        <w:t>Fannin</w:t>
      </w:r>
      <w:r>
        <w:rPr>
          <w:rFonts w:ascii="Century Gothic" w:eastAsiaTheme="majorEastAsia" w:hAnsi="Century Gothic" w:cstheme="majorBidi"/>
          <w:color w:val="000000" w:themeColor="text1"/>
          <w:sz w:val="24"/>
          <w:szCs w:val="24"/>
          <w:lang w:eastAsia="ja-JP"/>
        </w:rPr>
        <w:t xml:space="preserve"> EMS. It is </w:t>
      </w:r>
      <w:r w:rsidR="008D309B">
        <w:rPr>
          <w:rFonts w:ascii="Century Gothic" w:eastAsiaTheme="majorEastAsia" w:hAnsi="Century Gothic" w:cstheme="majorBidi"/>
          <w:color w:val="000000" w:themeColor="text1"/>
          <w:sz w:val="24"/>
          <w:szCs w:val="24"/>
          <w:lang w:eastAsia="ja-JP"/>
        </w:rPr>
        <w:t xml:space="preserve">a </w:t>
      </w:r>
      <w:r>
        <w:rPr>
          <w:rFonts w:ascii="Century Gothic" w:eastAsiaTheme="majorEastAsia" w:hAnsi="Century Gothic" w:cstheme="majorBidi"/>
          <w:color w:val="000000" w:themeColor="text1"/>
          <w:sz w:val="24"/>
          <w:szCs w:val="24"/>
          <w:lang w:eastAsia="ja-JP"/>
        </w:rPr>
        <w:t xml:space="preserve">suicide prevention </w:t>
      </w:r>
      <w:r w:rsidR="008D309B">
        <w:rPr>
          <w:rFonts w:ascii="Century Gothic" w:eastAsiaTheme="majorEastAsia" w:hAnsi="Century Gothic" w:cstheme="majorBidi"/>
          <w:color w:val="000000" w:themeColor="text1"/>
          <w:sz w:val="24"/>
          <w:szCs w:val="24"/>
          <w:lang w:eastAsia="ja-JP"/>
        </w:rPr>
        <w:t xml:space="preserve">class </w:t>
      </w:r>
      <w:r>
        <w:rPr>
          <w:rFonts w:ascii="Century Gothic" w:eastAsiaTheme="majorEastAsia" w:hAnsi="Century Gothic" w:cstheme="majorBidi"/>
          <w:color w:val="000000" w:themeColor="text1"/>
          <w:sz w:val="24"/>
          <w:szCs w:val="24"/>
          <w:lang w:eastAsia="ja-JP"/>
        </w:rPr>
        <w:t>at the fire hall.</w:t>
      </w:r>
    </w:p>
    <w:p w14:paraId="59FC6267" w14:textId="092A24C9" w:rsidR="00986F02" w:rsidRDefault="00986F02"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 xml:space="preserve">Faith Presbyterian and the Jewish Congregation </w:t>
      </w:r>
      <w:r w:rsidR="008D309B">
        <w:rPr>
          <w:rFonts w:ascii="Century Gothic" w:eastAsiaTheme="majorEastAsia" w:hAnsi="Century Gothic" w:cstheme="majorBidi"/>
          <w:color w:val="000000" w:themeColor="text1"/>
          <w:sz w:val="24"/>
          <w:szCs w:val="24"/>
          <w:lang w:eastAsia="ja-JP"/>
        </w:rPr>
        <w:t>received</w:t>
      </w:r>
      <w:r>
        <w:rPr>
          <w:rFonts w:ascii="Century Gothic" w:eastAsiaTheme="majorEastAsia" w:hAnsi="Century Gothic" w:cstheme="majorBidi"/>
          <w:color w:val="000000" w:themeColor="text1"/>
          <w:sz w:val="24"/>
          <w:szCs w:val="24"/>
          <w:lang w:eastAsia="ja-JP"/>
        </w:rPr>
        <w:t xml:space="preserve"> a grant for </w:t>
      </w:r>
      <w:r w:rsidR="008D309B">
        <w:rPr>
          <w:rFonts w:ascii="Century Gothic" w:eastAsiaTheme="majorEastAsia" w:hAnsi="Century Gothic" w:cstheme="majorBidi"/>
          <w:color w:val="000000" w:themeColor="text1"/>
          <w:sz w:val="24"/>
          <w:szCs w:val="24"/>
          <w:lang w:eastAsia="ja-JP"/>
        </w:rPr>
        <w:t>$</w:t>
      </w:r>
      <w:r>
        <w:rPr>
          <w:rFonts w:ascii="Century Gothic" w:eastAsiaTheme="majorEastAsia" w:hAnsi="Century Gothic" w:cstheme="majorBidi"/>
          <w:color w:val="000000" w:themeColor="text1"/>
          <w:sz w:val="24"/>
          <w:szCs w:val="24"/>
          <w:lang w:eastAsia="ja-JP"/>
        </w:rPr>
        <w:t>15</w:t>
      </w:r>
      <w:r w:rsidR="008D309B">
        <w:rPr>
          <w:rFonts w:ascii="Century Gothic" w:eastAsiaTheme="majorEastAsia" w:hAnsi="Century Gothic" w:cstheme="majorBidi"/>
          <w:color w:val="000000" w:themeColor="text1"/>
          <w:sz w:val="24"/>
          <w:szCs w:val="24"/>
          <w:lang w:eastAsia="ja-JP"/>
        </w:rPr>
        <w:t>,</w:t>
      </w:r>
      <w:r>
        <w:rPr>
          <w:rFonts w:ascii="Century Gothic" w:eastAsiaTheme="majorEastAsia" w:hAnsi="Century Gothic" w:cstheme="majorBidi"/>
          <w:color w:val="000000" w:themeColor="text1"/>
          <w:sz w:val="24"/>
          <w:szCs w:val="24"/>
          <w:lang w:eastAsia="ja-JP"/>
        </w:rPr>
        <w:t xml:space="preserve">000. They will be doing an ambassador training. Those ambassadors will be working when the pantry is open to inform clients of the other services they might need. The </w:t>
      </w:r>
      <w:r w:rsidR="006559A6">
        <w:rPr>
          <w:rFonts w:ascii="Century Gothic" w:eastAsiaTheme="majorEastAsia" w:hAnsi="Century Gothic" w:cstheme="majorBidi"/>
          <w:color w:val="000000" w:themeColor="text1"/>
          <w:sz w:val="24"/>
          <w:szCs w:val="24"/>
          <w:lang w:eastAsia="ja-JP"/>
        </w:rPr>
        <w:t>two</w:t>
      </w:r>
      <w:r>
        <w:rPr>
          <w:rFonts w:ascii="Century Gothic" w:eastAsiaTheme="majorEastAsia" w:hAnsi="Century Gothic" w:cstheme="majorBidi"/>
          <w:color w:val="000000" w:themeColor="text1"/>
          <w:sz w:val="24"/>
          <w:szCs w:val="24"/>
          <w:lang w:eastAsia="ja-JP"/>
        </w:rPr>
        <w:t xml:space="preserve"> organizations </w:t>
      </w:r>
      <w:r w:rsidR="006559A6">
        <w:rPr>
          <w:rFonts w:ascii="Century Gothic" w:eastAsiaTheme="majorEastAsia" w:hAnsi="Century Gothic" w:cstheme="majorBidi"/>
          <w:color w:val="000000" w:themeColor="text1"/>
          <w:sz w:val="24"/>
          <w:szCs w:val="24"/>
          <w:lang w:eastAsia="ja-JP"/>
        </w:rPr>
        <w:t>will host</w:t>
      </w:r>
      <w:r>
        <w:rPr>
          <w:rFonts w:ascii="Century Gothic" w:eastAsiaTheme="majorEastAsia" w:hAnsi="Century Gothic" w:cstheme="majorBidi"/>
          <w:color w:val="000000" w:themeColor="text1"/>
          <w:sz w:val="24"/>
          <w:szCs w:val="24"/>
          <w:lang w:eastAsia="ja-JP"/>
        </w:rPr>
        <w:t xml:space="preserve"> a poverty training, one hour a week </w:t>
      </w:r>
      <w:r w:rsidR="00F9044E">
        <w:rPr>
          <w:rFonts w:ascii="Century Gothic" w:eastAsiaTheme="majorEastAsia" w:hAnsi="Century Gothic" w:cstheme="majorBidi"/>
          <w:color w:val="000000" w:themeColor="text1"/>
          <w:sz w:val="24"/>
          <w:szCs w:val="24"/>
          <w:lang w:eastAsia="ja-JP"/>
        </w:rPr>
        <w:t>thoughout</w:t>
      </w:r>
      <w:bookmarkStart w:id="4" w:name="_GoBack"/>
      <w:bookmarkEnd w:id="4"/>
      <w:r>
        <w:rPr>
          <w:rFonts w:ascii="Century Gothic" w:eastAsiaTheme="majorEastAsia" w:hAnsi="Century Gothic" w:cstheme="majorBidi"/>
          <w:color w:val="000000" w:themeColor="text1"/>
          <w:sz w:val="24"/>
          <w:szCs w:val="24"/>
          <w:lang w:eastAsia="ja-JP"/>
        </w:rPr>
        <w:t xml:space="preserve"> August</w:t>
      </w:r>
      <w:r w:rsidR="008D309B">
        <w:rPr>
          <w:rFonts w:ascii="Century Gothic" w:eastAsiaTheme="majorEastAsia" w:hAnsi="Century Gothic" w:cstheme="majorBidi"/>
          <w:color w:val="000000" w:themeColor="text1"/>
          <w:sz w:val="24"/>
          <w:szCs w:val="24"/>
          <w:lang w:eastAsia="ja-JP"/>
        </w:rPr>
        <w:t>.</w:t>
      </w:r>
    </w:p>
    <w:p w14:paraId="046074BB" w14:textId="036AD3E6" w:rsidR="00986F02" w:rsidRDefault="00986F02" w:rsidP="00495B76">
      <w:pPr>
        <w:spacing w:before="100" w:after="100" w:line="240" w:lineRule="auto"/>
        <w:rPr>
          <w:rFonts w:ascii="Century Gothic" w:eastAsiaTheme="majorEastAsia" w:hAnsi="Century Gothic" w:cstheme="majorBidi"/>
          <w:color w:val="000000" w:themeColor="text1"/>
          <w:sz w:val="24"/>
          <w:szCs w:val="24"/>
          <w:lang w:eastAsia="ja-JP"/>
        </w:rPr>
      </w:pPr>
    </w:p>
    <w:p w14:paraId="344FC73E" w14:textId="2124D072" w:rsidR="00986F02" w:rsidRDefault="00986F02"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 xml:space="preserve">We set a goal for </w:t>
      </w:r>
      <w:r w:rsidR="006559A6">
        <w:rPr>
          <w:rFonts w:ascii="Century Gothic" w:eastAsiaTheme="majorEastAsia" w:hAnsi="Century Gothic" w:cstheme="majorBidi"/>
          <w:color w:val="000000" w:themeColor="text1"/>
          <w:sz w:val="24"/>
          <w:szCs w:val="24"/>
          <w:lang w:eastAsia="ja-JP"/>
        </w:rPr>
        <w:t>the</w:t>
      </w:r>
      <w:r>
        <w:rPr>
          <w:rFonts w:ascii="Century Gothic" w:eastAsiaTheme="majorEastAsia" w:hAnsi="Century Gothic" w:cstheme="majorBidi"/>
          <w:color w:val="000000" w:themeColor="text1"/>
          <w:sz w:val="24"/>
          <w:szCs w:val="24"/>
          <w:lang w:eastAsia="ja-JP"/>
        </w:rPr>
        <w:t xml:space="preserve"> fund raising for Tour of Homes at </w:t>
      </w:r>
      <w:r w:rsidR="006559A6">
        <w:rPr>
          <w:rFonts w:ascii="Century Gothic" w:eastAsiaTheme="majorEastAsia" w:hAnsi="Century Gothic" w:cstheme="majorBidi"/>
          <w:color w:val="000000" w:themeColor="text1"/>
          <w:sz w:val="24"/>
          <w:szCs w:val="24"/>
          <w:lang w:eastAsia="ja-JP"/>
        </w:rPr>
        <w:t>$</w:t>
      </w:r>
      <w:r>
        <w:rPr>
          <w:rFonts w:ascii="Century Gothic" w:eastAsiaTheme="majorEastAsia" w:hAnsi="Century Gothic" w:cstheme="majorBidi"/>
          <w:color w:val="000000" w:themeColor="text1"/>
          <w:sz w:val="24"/>
          <w:szCs w:val="24"/>
          <w:lang w:eastAsia="ja-JP"/>
        </w:rPr>
        <w:t xml:space="preserve">25,000. </w:t>
      </w:r>
    </w:p>
    <w:p w14:paraId="17A9DFB4" w14:textId="77777777" w:rsidR="00FB518C" w:rsidRDefault="00FB518C" w:rsidP="00D123BB">
      <w:pPr>
        <w:spacing w:before="100" w:after="100" w:line="240" w:lineRule="auto"/>
        <w:rPr>
          <w:rFonts w:ascii="Century Gothic" w:eastAsiaTheme="majorEastAsia" w:hAnsi="Century Gothic" w:cstheme="majorBidi"/>
          <w:color w:val="000000" w:themeColor="text1"/>
          <w:sz w:val="24"/>
          <w:szCs w:val="24"/>
          <w:lang w:eastAsia="ja-JP"/>
        </w:rPr>
      </w:pPr>
    </w:p>
    <w:p w14:paraId="5BA64C3D" w14:textId="46E8761C" w:rsidR="00CA2BC3" w:rsidRPr="00CA2BC3" w:rsidRDefault="00CA2BC3"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A5A5A5" w:themeColor="accent3"/>
          <w:sz w:val="24"/>
          <w:szCs w:val="24"/>
          <w:lang w:eastAsia="ja-JP"/>
        </w:rPr>
      </w:pPr>
      <w:bookmarkStart w:id="5" w:name="_Hlk45213819"/>
      <w:r w:rsidRPr="00CA2BC3">
        <w:rPr>
          <w:rFonts w:ascii="Century Gothic" w:eastAsiaTheme="majorEastAsia" w:hAnsi="Century Gothic" w:cstheme="majorBidi"/>
          <w:color w:val="A5A5A5" w:themeColor="accent3"/>
          <w:sz w:val="24"/>
          <w:szCs w:val="24"/>
          <w:lang w:eastAsia="ja-JP"/>
        </w:rPr>
        <w:t xml:space="preserve">Adjournment </w:t>
      </w:r>
    </w:p>
    <w:bookmarkEnd w:id="5"/>
    <w:p w14:paraId="09496813" w14:textId="77777777" w:rsidR="006A74C7" w:rsidRDefault="006A74C7" w:rsidP="00CA2BC3">
      <w:pPr>
        <w:spacing w:after="0" w:line="240" w:lineRule="auto"/>
        <w:rPr>
          <w:rFonts w:ascii="Century Gothic" w:eastAsia="Times New Roman" w:hAnsi="Century Gothic" w:cs="Times New Roman"/>
          <w:color w:val="000000"/>
          <w:sz w:val="24"/>
          <w:szCs w:val="24"/>
        </w:rPr>
      </w:pPr>
    </w:p>
    <w:p w14:paraId="5F6CF98B" w14:textId="06A7C88C" w:rsidR="00CA2BC3" w:rsidRPr="00CA2BC3" w:rsidRDefault="00F141F4" w:rsidP="00CA2BC3">
      <w:pPr>
        <w:spacing w:after="0" w:line="24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Cathy Cox-Brakefield adjourned the meeting</w:t>
      </w:r>
      <w:r w:rsidR="00134861">
        <w:rPr>
          <w:rFonts w:ascii="Century Gothic" w:eastAsia="Times New Roman" w:hAnsi="Century Gothic" w:cs="Times New Roman"/>
          <w:color w:val="000000"/>
          <w:sz w:val="24"/>
          <w:szCs w:val="24"/>
        </w:rPr>
        <w:t>.</w:t>
      </w:r>
      <w:r w:rsidR="009E7439">
        <w:rPr>
          <w:rFonts w:ascii="Century Gothic" w:eastAsia="Times New Roman" w:hAnsi="Century Gothic" w:cs="Times New Roman"/>
          <w:color w:val="000000"/>
          <w:sz w:val="24"/>
          <w:szCs w:val="24"/>
        </w:rPr>
        <w:t xml:space="preserve"> </w:t>
      </w:r>
      <w:r w:rsidR="00CA2BC3" w:rsidRPr="00CA2BC3">
        <w:rPr>
          <w:rFonts w:ascii="Century Gothic" w:eastAsia="Times New Roman" w:hAnsi="Century Gothic" w:cs="Times New Roman"/>
          <w:color w:val="000000"/>
          <w:sz w:val="24"/>
          <w:szCs w:val="24"/>
        </w:rPr>
        <w:t xml:space="preserve"> </w:t>
      </w:r>
      <w:r w:rsidR="00917BA0">
        <w:rPr>
          <w:rFonts w:ascii="Century Gothic" w:eastAsia="Times New Roman" w:hAnsi="Century Gothic" w:cs="Times New Roman"/>
          <w:color w:val="000000"/>
          <w:sz w:val="24"/>
          <w:szCs w:val="24"/>
        </w:rPr>
        <w:t xml:space="preserve">  </w:t>
      </w:r>
    </w:p>
    <w:p w14:paraId="51029548" w14:textId="77777777" w:rsidR="006A74C7" w:rsidRDefault="006A74C7" w:rsidP="00CA2BC3">
      <w:pPr>
        <w:spacing w:before="100" w:after="100" w:line="240" w:lineRule="auto"/>
        <w:rPr>
          <w:rFonts w:ascii="Century Gothic" w:eastAsiaTheme="minorEastAsia" w:hAnsi="Century Gothic"/>
          <w:sz w:val="24"/>
          <w:szCs w:val="24"/>
          <w:lang w:eastAsia="ja-JP"/>
        </w:rPr>
      </w:pPr>
    </w:p>
    <w:p w14:paraId="09995921" w14:textId="77777777" w:rsidR="00986F02" w:rsidRDefault="00CA2BC3" w:rsidP="00AE108E">
      <w:pPr>
        <w:spacing w:before="100" w:after="100" w:line="240" w:lineRule="auto"/>
        <w:rPr>
          <w:rFonts w:ascii="Century Gothic" w:eastAsiaTheme="minorEastAsia" w:hAnsi="Century Gothic"/>
          <w:sz w:val="24"/>
          <w:szCs w:val="24"/>
          <w:lang w:eastAsia="ja-JP"/>
        </w:rPr>
      </w:pPr>
      <w:r w:rsidRPr="00CA2BC3">
        <w:rPr>
          <w:rFonts w:ascii="Century Gothic" w:eastAsiaTheme="minorEastAsia" w:hAnsi="Century Gothic"/>
          <w:sz w:val="24"/>
          <w:szCs w:val="24"/>
          <w:lang w:eastAsia="ja-JP"/>
        </w:rPr>
        <w:t xml:space="preserve">Minutes submitted by Jane Kimzey </w:t>
      </w:r>
    </w:p>
    <w:p w14:paraId="1FC67312" w14:textId="0D283800" w:rsidR="00566216" w:rsidRDefault="00986F02" w:rsidP="00AE108E">
      <w:pPr>
        <w:spacing w:before="100" w:after="100" w:line="240" w:lineRule="auto"/>
        <w:rPr>
          <w:rFonts w:ascii="Century Gothic" w:eastAsiaTheme="minorEastAsia" w:hAnsi="Century Gothic"/>
          <w:sz w:val="24"/>
          <w:szCs w:val="24"/>
          <w:lang w:eastAsia="ja-JP"/>
        </w:rPr>
      </w:pPr>
      <w:r>
        <w:rPr>
          <w:rFonts w:ascii="Century Gothic" w:eastAsiaTheme="minorEastAsia" w:hAnsi="Century Gothic"/>
          <w:sz w:val="24"/>
          <w:szCs w:val="24"/>
          <w:lang w:eastAsia="ja-JP"/>
        </w:rPr>
        <w:t>Ne</w:t>
      </w:r>
      <w:r w:rsidR="00882DB4">
        <w:rPr>
          <w:rFonts w:ascii="Century Gothic" w:eastAsiaTheme="minorEastAsia" w:hAnsi="Century Gothic"/>
          <w:sz w:val="24"/>
          <w:szCs w:val="24"/>
          <w:lang w:eastAsia="ja-JP"/>
        </w:rPr>
        <w:t>x</w:t>
      </w:r>
      <w:r>
        <w:rPr>
          <w:rFonts w:ascii="Century Gothic" w:eastAsiaTheme="minorEastAsia" w:hAnsi="Century Gothic"/>
          <w:sz w:val="24"/>
          <w:szCs w:val="24"/>
          <w:lang w:eastAsia="ja-JP"/>
        </w:rPr>
        <w:t>t meeting is:</w:t>
      </w:r>
      <w:r w:rsidR="00CA2BC3" w:rsidRPr="00CA2BC3">
        <w:rPr>
          <w:rFonts w:ascii="Century Gothic" w:eastAsiaTheme="minorEastAsia" w:hAnsi="Century Gothic"/>
          <w:sz w:val="24"/>
          <w:szCs w:val="24"/>
          <w:lang w:eastAsia="ja-JP"/>
        </w:rPr>
        <w:t xml:space="preserve">   </w:t>
      </w:r>
      <w:r w:rsidR="006559A6">
        <w:rPr>
          <w:rFonts w:ascii="Century Gothic" w:eastAsiaTheme="minorEastAsia" w:hAnsi="Century Gothic"/>
          <w:sz w:val="24"/>
          <w:szCs w:val="24"/>
          <w:lang w:eastAsia="ja-JP"/>
        </w:rPr>
        <w:t>June 17</w:t>
      </w:r>
      <w:r w:rsidR="00882DB4">
        <w:rPr>
          <w:rFonts w:ascii="Century Gothic" w:eastAsiaTheme="minorEastAsia" w:hAnsi="Century Gothic"/>
          <w:sz w:val="24"/>
          <w:szCs w:val="24"/>
          <w:lang w:eastAsia="ja-JP"/>
        </w:rPr>
        <w:t>,</w:t>
      </w:r>
      <w:r w:rsidR="006559A6">
        <w:rPr>
          <w:rFonts w:ascii="Century Gothic" w:eastAsiaTheme="minorEastAsia" w:hAnsi="Century Gothic"/>
          <w:sz w:val="24"/>
          <w:szCs w:val="24"/>
          <w:lang w:eastAsia="ja-JP"/>
        </w:rPr>
        <w:t xml:space="preserve"> at 2:00</w:t>
      </w:r>
      <w:r w:rsidR="00882DB4">
        <w:rPr>
          <w:rFonts w:ascii="Century Gothic" w:eastAsiaTheme="minorEastAsia" w:hAnsi="Century Gothic"/>
          <w:sz w:val="24"/>
          <w:szCs w:val="24"/>
          <w:lang w:eastAsia="ja-JP"/>
        </w:rPr>
        <w:t>PM</w:t>
      </w:r>
    </w:p>
    <w:p w14:paraId="6AEAAC7C" w14:textId="47E7FFCA" w:rsidR="007B6D58" w:rsidRDefault="007B6D58" w:rsidP="00AE108E">
      <w:pPr>
        <w:spacing w:before="100" w:after="100" w:line="240" w:lineRule="auto"/>
        <w:rPr>
          <w:rFonts w:ascii="Century Gothic" w:eastAsiaTheme="minorEastAsia" w:hAnsi="Century Gothic"/>
          <w:sz w:val="24"/>
          <w:szCs w:val="24"/>
          <w:lang w:eastAsia="ja-JP"/>
        </w:rPr>
      </w:pPr>
    </w:p>
    <w:sectPr w:rsidR="007B6D58" w:rsidSect="00C061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EF89D" w14:textId="77777777" w:rsidR="00F972F1" w:rsidRDefault="00F972F1" w:rsidP="00065DD1">
      <w:pPr>
        <w:spacing w:after="0" w:line="240" w:lineRule="auto"/>
      </w:pPr>
      <w:r>
        <w:separator/>
      </w:r>
    </w:p>
  </w:endnote>
  <w:endnote w:type="continuationSeparator" w:id="0">
    <w:p w14:paraId="4ABB9167" w14:textId="77777777" w:rsidR="00F972F1" w:rsidRDefault="00F972F1" w:rsidP="0006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C58B0" w14:textId="77777777" w:rsidR="00F972F1" w:rsidRDefault="00F972F1" w:rsidP="00065DD1">
      <w:pPr>
        <w:spacing w:after="0" w:line="240" w:lineRule="auto"/>
      </w:pPr>
      <w:r>
        <w:separator/>
      </w:r>
    </w:p>
  </w:footnote>
  <w:footnote w:type="continuationSeparator" w:id="0">
    <w:p w14:paraId="253FBDA4" w14:textId="77777777" w:rsidR="00F972F1" w:rsidRDefault="00F972F1" w:rsidP="00065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93346"/>
    <w:multiLevelType w:val="hybridMultilevel"/>
    <w:tmpl w:val="F482A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0167"/>
    <w:multiLevelType w:val="hybridMultilevel"/>
    <w:tmpl w:val="1FE4C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22469"/>
    <w:multiLevelType w:val="hybridMultilevel"/>
    <w:tmpl w:val="F364D8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C3"/>
    <w:rsid w:val="0001611F"/>
    <w:rsid w:val="000415F8"/>
    <w:rsid w:val="00056791"/>
    <w:rsid w:val="00064B97"/>
    <w:rsid w:val="00065DD1"/>
    <w:rsid w:val="000B538D"/>
    <w:rsid w:val="000F3E5C"/>
    <w:rsid w:val="00134861"/>
    <w:rsid w:val="0015676C"/>
    <w:rsid w:val="00166E49"/>
    <w:rsid w:val="001A4D46"/>
    <w:rsid w:val="001C5F44"/>
    <w:rsid w:val="001E63F5"/>
    <w:rsid w:val="002109B2"/>
    <w:rsid w:val="00252147"/>
    <w:rsid w:val="00272E57"/>
    <w:rsid w:val="002C4438"/>
    <w:rsid w:val="002C755F"/>
    <w:rsid w:val="002D0326"/>
    <w:rsid w:val="002E25BC"/>
    <w:rsid w:val="002E37A8"/>
    <w:rsid w:val="002F0EA1"/>
    <w:rsid w:val="002F6807"/>
    <w:rsid w:val="0034690D"/>
    <w:rsid w:val="00355BD6"/>
    <w:rsid w:val="0038252E"/>
    <w:rsid w:val="00394021"/>
    <w:rsid w:val="003A2E8E"/>
    <w:rsid w:val="003B11B9"/>
    <w:rsid w:val="003B664F"/>
    <w:rsid w:val="003C684F"/>
    <w:rsid w:val="003C736C"/>
    <w:rsid w:val="003E5838"/>
    <w:rsid w:val="003E6091"/>
    <w:rsid w:val="00406E2C"/>
    <w:rsid w:val="004569C0"/>
    <w:rsid w:val="004800DC"/>
    <w:rsid w:val="00495B76"/>
    <w:rsid w:val="004B2639"/>
    <w:rsid w:val="004B7D92"/>
    <w:rsid w:val="004E10EF"/>
    <w:rsid w:val="004F758D"/>
    <w:rsid w:val="005028F4"/>
    <w:rsid w:val="005101DA"/>
    <w:rsid w:val="005166AD"/>
    <w:rsid w:val="00542F88"/>
    <w:rsid w:val="00566216"/>
    <w:rsid w:val="00575D49"/>
    <w:rsid w:val="00576003"/>
    <w:rsid w:val="005A7FE3"/>
    <w:rsid w:val="005B7763"/>
    <w:rsid w:val="005D1AE4"/>
    <w:rsid w:val="005E2028"/>
    <w:rsid w:val="006164C4"/>
    <w:rsid w:val="00616F41"/>
    <w:rsid w:val="006414F3"/>
    <w:rsid w:val="006559A6"/>
    <w:rsid w:val="006A3345"/>
    <w:rsid w:val="006A5DBF"/>
    <w:rsid w:val="006A74C7"/>
    <w:rsid w:val="006C6278"/>
    <w:rsid w:val="006C66B0"/>
    <w:rsid w:val="006E3080"/>
    <w:rsid w:val="006F5260"/>
    <w:rsid w:val="00700E0E"/>
    <w:rsid w:val="00703666"/>
    <w:rsid w:val="00732F7D"/>
    <w:rsid w:val="00750095"/>
    <w:rsid w:val="0076654C"/>
    <w:rsid w:val="00781F09"/>
    <w:rsid w:val="00792E9A"/>
    <w:rsid w:val="007A0F0C"/>
    <w:rsid w:val="007A20ED"/>
    <w:rsid w:val="007B2981"/>
    <w:rsid w:val="007B5A55"/>
    <w:rsid w:val="007B6D58"/>
    <w:rsid w:val="007D13C1"/>
    <w:rsid w:val="00847E22"/>
    <w:rsid w:val="0085266D"/>
    <w:rsid w:val="008631EF"/>
    <w:rsid w:val="00882DB4"/>
    <w:rsid w:val="008B3042"/>
    <w:rsid w:val="008D309B"/>
    <w:rsid w:val="00902011"/>
    <w:rsid w:val="00917BA0"/>
    <w:rsid w:val="009349EB"/>
    <w:rsid w:val="00937B57"/>
    <w:rsid w:val="00971E72"/>
    <w:rsid w:val="00986F02"/>
    <w:rsid w:val="009A77FA"/>
    <w:rsid w:val="009C2827"/>
    <w:rsid w:val="009E7439"/>
    <w:rsid w:val="009F4E9E"/>
    <w:rsid w:val="00A43F5B"/>
    <w:rsid w:val="00A43FB8"/>
    <w:rsid w:val="00A50F2A"/>
    <w:rsid w:val="00A527CA"/>
    <w:rsid w:val="00A6061A"/>
    <w:rsid w:val="00A80FF5"/>
    <w:rsid w:val="00A9395F"/>
    <w:rsid w:val="00AA6A10"/>
    <w:rsid w:val="00AC2161"/>
    <w:rsid w:val="00AE108E"/>
    <w:rsid w:val="00AF20E2"/>
    <w:rsid w:val="00AF5D6C"/>
    <w:rsid w:val="00B06D40"/>
    <w:rsid w:val="00B37C71"/>
    <w:rsid w:val="00C0536F"/>
    <w:rsid w:val="00C061B0"/>
    <w:rsid w:val="00C20237"/>
    <w:rsid w:val="00C3189E"/>
    <w:rsid w:val="00C62D06"/>
    <w:rsid w:val="00CA2BC3"/>
    <w:rsid w:val="00CD2B75"/>
    <w:rsid w:val="00D123BB"/>
    <w:rsid w:val="00D45064"/>
    <w:rsid w:val="00D56BD7"/>
    <w:rsid w:val="00D9492F"/>
    <w:rsid w:val="00D9786B"/>
    <w:rsid w:val="00DB1B9B"/>
    <w:rsid w:val="00DB6569"/>
    <w:rsid w:val="00DD399C"/>
    <w:rsid w:val="00DF0E86"/>
    <w:rsid w:val="00E05BE1"/>
    <w:rsid w:val="00E7517A"/>
    <w:rsid w:val="00EB53FA"/>
    <w:rsid w:val="00EB77D2"/>
    <w:rsid w:val="00F011BD"/>
    <w:rsid w:val="00F123AE"/>
    <w:rsid w:val="00F141F4"/>
    <w:rsid w:val="00F25B36"/>
    <w:rsid w:val="00F374DB"/>
    <w:rsid w:val="00F37826"/>
    <w:rsid w:val="00F378BA"/>
    <w:rsid w:val="00F75B99"/>
    <w:rsid w:val="00F85543"/>
    <w:rsid w:val="00F9044E"/>
    <w:rsid w:val="00F972F1"/>
    <w:rsid w:val="00FB518C"/>
    <w:rsid w:val="00FF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7D7E4"/>
  <w15:chartTrackingRefBased/>
  <w15:docId w15:val="{A30DAF87-1F60-42D4-B311-E68C888A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4C4"/>
    <w:pPr>
      <w:ind w:left="720"/>
      <w:contextualSpacing/>
    </w:pPr>
  </w:style>
  <w:style w:type="paragraph" w:styleId="Header">
    <w:name w:val="header"/>
    <w:basedOn w:val="Normal"/>
    <w:link w:val="HeaderChar"/>
    <w:uiPriority w:val="99"/>
    <w:unhideWhenUsed/>
    <w:rsid w:val="00065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D1"/>
  </w:style>
  <w:style w:type="paragraph" w:styleId="Footer">
    <w:name w:val="footer"/>
    <w:basedOn w:val="Normal"/>
    <w:link w:val="FooterChar"/>
    <w:uiPriority w:val="99"/>
    <w:unhideWhenUsed/>
    <w:rsid w:val="0006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753132">
      <w:bodyDiv w:val="1"/>
      <w:marLeft w:val="0"/>
      <w:marRight w:val="0"/>
      <w:marTop w:val="0"/>
      <w:marBottom w:val="0"/>
      <w:divBdr>
        <w:top w:val="none" w:sz="0" w:space="0" w:color="auto"/>
        <w:left w:val="none" w:sz="0" w:space="0" w:color="auto"/>
        <w:bottom w:val="none" w:sz="0" w:space="0" w:color="auto"/>
        <w:right w:val="none" w:sz="0" w:space="0" w:color="auto"/>
      </w:divBdr>
    </w:div>
    <w:div w:id="1099105686">
      <w:bodyDiv w:val="1"/>
      <w:marLeft w:val="0"/>
      <w:marRight w:val="0"/>
      <w:marTop w:val="0"/>
      <w:marBottom w:val="0"/>
      <w:divBdr>
        <w:top w:val="none" w:sz="0" w:space="0" w:color="auto"/>
        <w:left w:val="none" w:sz="0" w:space="0" w:color="auto"/>
        <w:bottom w:val="none" w:sz="0" w:space="0" w:color="auto"/>
        <w:right w:val="none" w:sz="0" w:space="0" w:color="auto"/>
      </w:divBdr>
    </w:div>
    <w:div w:id="212383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890A72B6024D52B605D87EF1F9E8B4"/>
        <w:category>
          <w:name w:val="General"/>
          <w:gallery w:val="placeholder"/>
        </w:category>
        <w:types>
          <w:type w:val="bbPlcHdr"/>
        </w:types>
        <w:behaviors>
          <w:behavior w:val="content"/>
        </w:behaviors>
        <w:guid w:val="{26893E07-F452-4784-B305-CA05B4BFB17C}"/>
      </w:docPartPr>
      <w:docPartBody>
        <w:p w:rsidR="007568FF" w:rsidRDefault="004B57F5" w:rsidP="004B57F5">
          <w:pPr>
            <w:pStyle w:val="39890A72B6024D52B605D87EF1F9E8B4"/>
          </w:pPr>
          <w:r>
            <w:t>[Your School PTA Minutes]</w:t>
          </w:r>
        </w:p>
      </w:docPartBody>
    </w:docPart>
    <w:docPart>
      <w:docPartPr>
        <w:name w:val="B58DAC812D124B479B6C8468617F8C13"/>
        <w:category>
          <w:name w:val="General"/>
          <w:gallery w:val="placeholder"/>
        </w:category>
        <w:types>
          <w:type w:val="bbPlcHdr"/>
        </w:types>
        <w:behaviors>
          <w:behavior w:val="content"/>
        </w:behaviors>
        <w:guid w:val="{26B9FD0C-4A26-4BC7-8D54-A8CE22939177}"/>
      </w:docPartPr>
      <w:docPartBody>
        <w:p w:rsidR="007568FF" w:rsidRDefault="004B57F5" w:rsidP="004B57F5">
          <w:pPr>
            <w:pStyle w:val="B58DAC812D124B479B6C8468617F8C13"/>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F5"/>
    <w:rsid w:val="00007EC5"/>
    <w:rsid w:val="00116A64"/>
    <w:rsid w:val="00146AC0"/>
    <w:rsid w:val="002D2C42"/>
    <w:rsid w:val="003D6C41"/>
    <w:rsid w:val="004B57F5"/>
    <w:rsid w:val="00713FF6"/>
    <w:rsid w:val="007568FF"/>
    <w:rsid w:val="00857505"/>
    <w:rsid w:val="009A09F9"/>
    <w:rsid w:val="00A60991"/>
    <w:rsid w:val="00A75230"/>
    <w:rsid w:val="00AD6846"/>
    <w:rsid w:val="00C57FCE"/>
    <w:rsid w:val="00EF0ADC"/>
    <w:rsid w:val="00FF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90A72B6024D52B605D87EF1F9E8B4">
    <w:name w:val="39890A72B6024D52B605D87EF1F9E8B4"/>
    <w:rsid w:val="004B57F5"/>
  </w:style>
  <w:style w:type="paragraph" w:customStyle="1" w:styleId="B58DAC812D124B479B6C8468617F8C13">
    <w:name w:val="B58DAC812D124B479B6C8468617F8C13"/>
    <w:rsid w:val="004B5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Kimzey</dc:creator>
  <cp:keywords/>
  <dc:description/>
  <cp:lastModifiedBy>Sherry Morris</cp:lastModifiedBy>
  <cp:revision>2</cp:revision>
  <cp:lastPrinted>2021-05-25T22:19:00Z</cp:lastPrinted>
  <dcterms:created xsi:type="dcterms:W3CDTF">2021-06-18T15:16:00Z</dcterms:created>
  <dcterms:modified xsi:type="dcterms:W3CDTF">2021-06-18T15:16:00Z</dcterms:modified>
</cp:coreProperties>
</file>