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 Gothic" w:eastAsiaTheme="majorEastAsia" w:hAnsi="Century Gothic" w:cstheme="majorBidi"/>
          <w:b/>
          <w:bCs/>
          <w:color w:val="808080" w:themeColor="background1" w:themeShade="80"/>
          <w:lang w:eastAsia="ja-JP"/>
        </w:rPr>
        <w:id w:val="841976995"/>
        <w:placeholder>
          <w:docPart w:val="39890A72B6024D52B605D87EF1F9E8B4"/>
        </w:placeholder>
      </w:sdtPr>
      <w:sdtEndPr/>
      <w:sdtContent>
        <w:p w14:paraId="6D206098" w14:textId="3135DAEA" w:rsidR="006164C4" w:rsidRPr="00AD6A50" w:rsidRDefault="00CA2BC3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 w:rsidRPr="00AD6A50"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 xml:space="preserve">         </w:t>
          </w:r>
          <w:r w:rsidR="002E37A8" w:rsidRPr="00AD6A50"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Fannin County Family Connection</w:t>
          </w:r>
        </w:p>
        <w:p w14:paraId="66B344D9" w14:textId="6352735B" w:rsidR="00F85543" w:rsidRPr="00AD6A50" w:rsidRDefault="00CA2BC3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 w:rsidRPr="00AD6A50"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Board Minutes</w:t>
          </w:r>
        </w:p>
        <w:p w14:paraId="40514001" w14:textId="7C38F84E" w:rsidR="00CA2BC3" w:rsidRPr="00AD6A50" w:rsidRDefault="00BE2D72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November 11</w:t>
          </w:r>
          <w:r w:rsidR="003258B4" w:rsidRPr="00AD6A50"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, 2021</w:t>
          </w:r>
        </w:p>
      </w:sdtContent>
    </w:sdt>
    <w:p w14:paraId="19A7D341" w14:textId="59B83ED9" w:rsidR="00CA2BC3" w:rsidRPr="00160F21" w:rsidRDefault="00CA2BC3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In Attendance</w:t>
      </w:r>
      <w:r w:rsidR="00EA77B2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</w:t>
      </w:r>
    </w:p>
    <w:p w14:paraId="3C136054" w14:textId="180259D0" w:rsidR="005234B0" w:rsidRDefault="003C684F" w:rsidP="005234B0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eastAsiaTheme="minorEastAsia" w:hAnsi="Century Gothic"/>
          <w:lang w:eastAsia="ja-JP"/>
        </w:rPr>
        <w:t>Present:</w:t>
      </w:r>
      <w:r w:rsidR="00CA2BC3" w:rsidRPr="00CA2BC3">
        <w:rPr>
          <w:rFonts w:ascii="Century Gothic" w:eastAsiaTheme="minorEastAsia" w:hAnsi="Century Gothic"/>
          <w:lang w:eastAsia="ja-JP"/>
        </w:rPr>
        <w:t xml:space="preserve"> Jane Kimzey,</w:t>
      </w:r>
      <w:r w:rsidR="003E5838">
        <w:rPr>
          <w:rFonts w:ascii="Century Gothic" w:eastAsiaTheme="minorEastAsia" w:hAnsi="Century Gothic"/>
          <w:lang w:eastAsia="ja-JP"/>
        </w:rPr>
        <w:t xml:space="preserve"> </w:t>
      </w:r>
      <w:r w:rsidR="00902011">
        <w:rPr>
          <w:rFonts w:ascii="Century Gothic" w:hAnsi="Century Gothic"/>
        </w:rPr>
        <w:t>Tom Niswander</w:t>
      </w:r>
      <w:r w:rsidR="00781F09">
        <w:rPr>
          <w:rFonts w:ascii="Century Gothic" w:hAnsi="Century Gothic"/>
        </w:rPr>
        <w:t xml:space="preserve">, </w:t>
      </w:r>
      <w:r w:rsidR="005234B0" w:rsidRPr="0095406D">
        <w:rPr>
          <w:rFonts w:ascii="Century Gothic" w:hAnsi="Century Gothic" w:cs="Times New Roman"/>
          <w:bCs/>
          <w:sz w:val="24"/>
          <w:szCs w:val="24"/>
        </w:rPr>
        <w:t>Gordon Riddoch, Chris Martinez, Renee Lunney, Michael Kilpatrick, James Brumbelow</w:t>
      </w:r>
      <w:r w:rsidR="005234B0">
        <w:rPr>
          <w:rFonts w:ascii="Century Gothic" w:hAnsi="Century Gothic" w:cs="Times New Roman"/>
          <w:bCs/>
          <w:sz w:val="24"/>
          <w:szCs w:val="24"/>
        </w:rPr>
        <w:t>, Candace Youngberg, Robert Gleadal</w:t>
      </w:r>
      <w:r w:rsidR="00C27B3A">
        <w:rPr>
          <w:rFonts w:ascii="Century Gothic" w:hAnsi="Century Gothic" w:cs="Times New Roman"/>
          <w:bCs/>
          <w:sz w:val="24"/>
          <w:szCs w:val="24"/>
        </w:rPr>
        <w:t xml:space="preserve">, </w:t>
      </w:r>
      <w:r w:rsidR="00C27B3A" w:rsidRPr="0095406D">
        <w:rPr>
          <w:rFonts w:ascii="Century Gothic" w:hAnsi="Century Gothic" w:cs="Times New Roman"/>
          <w:bCs/>
          <w:sz w:val="24"/>
          <w:szCs w:val="24"/>
        </w:rPr>
        <w:t>Theresa Dillard</w:t>
      </w:r>
      <w:r w:rsidR="00C27B3A">
        <w:rPr>
          <w:rFonts w:ascii="Century Gothic" w:hAnsi="Century Gothic" w:cs="Times New Roman"/>
          <w:bCs/>
          <w:sz w:val="24"/>
          <w:szCs w:val="24"/>
        </w:rPr>
        <w:t xml:space="preserve">, </w:t>
      </w:r>
      <w:r w:rsidR="00C27B3A">
        <w:rPr>
          <w:rFonts w:ascii="Century Gothic" w:hAnsi="Century Gothic"/>
        </w:rPr>
        <w:t>Cindy Trimble,</w:t>
      </w:r>
    </w:p>
    <w:p w14:paraId="693AB8E1" w14:textId="4D61A636" w:rsidR="00EA77B2" w:rsidRDefault="00EA77B2" w:rsidP="00EA77B2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Absent</w:t>
      </w:r>
      <w:r w:rsidRPr="003A2E8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="00BE2D72">
        <w:rPr>
          <w:rFonts w:ascii="Century Gothic" w:hAnsi="Century Gothic"/>
        </w:rPr>
        <w:t>Cathy Cox-Brakefield, Sherry Echelberger</w:t>
      </w:r>
    </w:p>
    <w:p w14:paraId="6BF06FAB" w14:textId="36A063C0" w:rsidR="003C684F" w:rsidRPr="0076654C" w:rsidRDefault="005234B0" w:rsidP="00CA2BC3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Staff present:  </w:t>
      </w:r>
      <w:r w:rsidR="00C27B3A">
        <w:rPr>
          <w:rFonts w:ascii="Century Gothic" w:hAnsi="Century Gothic"/>
        </w:rPr>
        <w:t xml:space="preserve">Kristi </w:t>
      </w:r>
      <w:r w:rsidR="00210AE8">
        <w:rPr>
          <w:rFonts w:ascii="Century Gothic" w:hAnsi="Century Gothic"/>
        </w:rPr>
        <w:t>Lindstrom</w:t>
      </w:r>
    </w:p>
    <w:p w14:paraId="34956669" w14:textId="78D86BC0" w:rsidR="00CA2BC3" w:rsidRPr="00160F21" w:rsidRDefault="0002533E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bookmarkStart w:id="0" w:name="_Hlk15029510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Call to order and </w:t>
      </w:r>
      <w:r w:rsidR="00CA2BC3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Approval of Minutes</w:t>
      </w:r>
    </w:p>
    <w:bookmarkEnd w:id="0"/>
    <w:p w14:paraId="62869871" w14:textId="4B1A1611" w:rsidR="00CA2BC3" w:rsidRDefault="00CA2BC3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CA2BC3">
        <w:rPr>
          <w:rFonts w:ascii="Century Gothic" w:eastAsiaTheme="minorEastAsia" w:hAnsi="Century Gothic"/>
          <w:lang w:eastAsia="ja-JP"/>
        </w:rPr>
        <w:t xml:space="preserve">The minutes from the last meeting were reviewed. A motion was made </w:t>
      </w:r>
      <w:r w:rsidR="003B11B9" w:rsidRPr="00CA2BC3">
        <w:rPr>
          <w:rFonts w:ascii="Century Gothic" w:eastAsiaTheme="minorEastAsia" w:hAnsi="Century Gothic"/>
          <w:lang w:eastAsia="ja-JP"/>
        </w:rPr>
        <w:t xml:space="preserve">by </w:t>
      </w:r>
      <w:r w:rsidR="00BB2AEB">
        <w:rPr>
          <w:rFonts w:ascii="Century Gothic" w:eastAsiaTheme="minorEastAsia" w:hAnsi="Century Gothic"/>
          <w:lang w:eastAsia="ja-JP"/>
        </w:rPr>
        <w:t xml:space="preserve">Robert Gleadal and seconded </w:t>
      </w:r>
      <w:r w:rsidR="00065DD1">
        <w:rPr>
          <w:rFonts w:ascii="Century Gothic" w:eastAsiaTheme="minorEastAsia" w:hAnsi="Century Gothic"/>
          <w:lang w:eastAsia="ja-JP"/>
        </w:rPr>
        <w:t xml:space="preserve">to approve the minutes. All were in favor </w:t>
      </w:r>
      <w:r w:rsidR="003B664F">
        <w:rPr>
          <w:rFonts w:ascii="Century Gothic" w:eastAsiaTheme="minorEastAsia" w:hAnsi="Century Gothic"/>
          <w:lang w:eastAsia="ja-JP"/>
        </w:rPr>
        <w:t>of approval</w:t>
      </w:r>
      <w:r w:rsidR="00065DD1">
        <w:rPr>
          <w:rFonts w:ascii="Century Gothic" w:eastAsiaTheme="minorEastAsia" w:hAnsi="Century Gothic"/>
          <w:lang w:eastAsia="ja-JP"/>
        </w:rPr>
        <w:t>.</w:t>
      </w:r>
    </w:p>
    <w:p w14:paraId="17BC44A3" w14:textId="4AD1624D" w:rsidR="0002533E" w:rsidRDefault="0002533E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The meeting was called to order by</w:t>
      </w:r>
      <w:r w:rsidR="00BE2D72">
        <w:rPr>
          <w:rFonts w:ascii="Century Gothic" w:eastAsiaTheme="minorEastAsia" w:hAnsi="Century Gothic"/>
          <w:lang w:eastAsia="ja-JP"/>
        </w:rPr>
        <w:t xml:space="preserve"> Jim </w:t>
      </w:r>
      <w:r w:rsidR="002F331E">
        <w:rPr>
          <w:rFonts w:ascii="Century Gothic" w:eastAsiaTheme="minorEastAsia" w:hAnsi="Century Gothic"/>
          <w:lang w:eastAsia="ja-JP"/>
        </w:rPr>
        <w:t>Yacavone</w:t>
      </w:r>
      <w:r>
        <w:rPr>
          <w:rFonts w:ascii="Century Gothic" w:eastAsiaTheme="minorEastAsia" w:hAnsi="Century Gothic"/>
          <w:lang w:eastAsia="ja-JP"/>
        </w:rPr>
        <w:t>.</w:t>
      </w:r>
    </w:p>
    <w:p w14:paraId="4BB0AB20" w14:textId="3A4F3E18" w:rsidR="001E63F5" w:rsidRPr="00160F21" w:rsidRDefault="001E63F5" w:rsidP="001E63F5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bookmarkStart w:id="1" w:name="_Hlk42869713"/>
      <w:bookmarkStart w:id="2" w:name="_Hlk61610138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Finance Committee Report</w:t>
      </w:r>
      <w:bookmarkEnd w:id="1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:</w:t>
      </w:r>
      <w:r w:rsidR="00EC40C1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Tom Niswander</w:t>
      </w:r>
    </w:p>
    <w:bookmarkEnd w:id="2"/>
    <w:p w14:paraId="36DDE27E" w14:textId="028E30D8" w:rsidR="00BB2AEB" w:rsidRDefault="00BB2AEB" w:rsidP="00567F46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Tom Niswander gave </w:t>
      </w:r>
      <w:r w:rsidR="00AE1707">
        <w:rPr>
          <w:rFonts w:ascii="Century Gothic" w:eastAsiaTheme="minorEastAsia" w:hAnsi="Century Gothic"/>
          <w:lang w:eastAsia="ja-JP"/>
        </w:rPr>
        <w:t>t</w:t>
      </w:r>
      <w:r>
        <w:rPr>
          <w:rFonts w:ascii="Century Gothic" w:eastAsiaTheme="minorEastAsia" w:hAnsi="Century Gothic"/>
          <w:lang w:eastAsia="ja-JP"/>
        </w:rPr>
        <w:t>he financial report</w:t>
      </w:r>
      <w:r w:rsidR="00EE61DB">
        <w:rPr>
          <w:rFonts w:ascii="Century Gothic" w:eastAsiaTheme="minorEastAsia" w:hAnsi="Century Gothic"/>
          <w:lang w:eastAsia="ja-JP"/>
        </w:rPr>
        <w:t xml:space="preserve"> which is attached. </w:t>
      </w:r>
      <w:r w:rsidR="00BE2D72">
        <w:rPr>
          <w:rFonts w:ascii="Century Gothic" w:eastAsiaTheme="minorEastAsia" w:hAnsi="Century Gothic"/>
          <w:lang w:eastAsia="ja-JP"/>
        </w:rPr>
        <w:t xml:space="preserve">We are doing well. Our expenses are relatively predictable. Income fluxgates but </w:t>
      </w:r>
      <w:r w:rsidR="002F331E">
        <w:rPr>
          <w:rFonts w:ascii="Century Gothic" w:eastAsiaTheme="minorEastAsia" w:hAnsi="Century Gothic"/>
          <w:lang w:eastAsia="ja-JP"/>
        </w:rPr>
        <w:t>i</w:t>
      </w:r>
      <w:r w:rsidR="00BE2D72">
        <w:rPr>
          <w:rFonts w:ascii="Century Gothic" w:eastAsiaTheme="minorEastAsia" w:hAnsi="Century Gothic"/>
          <w:lang w:eastAsia="ja-JP"/>
        </w:rPr>
        <w:t xml:space="preserve">s above budget. </w:t>
      </w:r>
    </w:p>
    <w:p w14:paraId="427637A3" w14:textId="53A8D0BC" w:rsidR="00BE2D72" w:rsidRDefault="00BE2D72" w:rsidP="00567F46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The </w:t>
      </w:r>
      <w:r w:rsidR="00C01F87">
        <w:rPr>
          <w:rFonts w:ascii="Century Gothic" w:eastAsiaTheme="minorEastAsia" w:hAnsi="Century Gothic"/>
          <w:lang w:eastAsia="ja-JP"/>
        </w:rPr>
        <w:t>s</w:t>
      </w:r>
      <w:r>
        <w:rPr>
          <w:rFonts w:ascii="Century Gothic" w:eastAsiaTheme="minorEastAsia" w:hAnsi="Century Gothic"/>
          <w:lang w:eastAsia="ja-JP"/>
        </w:rPr>
        <w:t xml:space="preserve">taff PTO policy </w:t>
      </w:r>
      <w:r w:rsidR="002F331E">
        <w:rPr>
          <w:rFonts w:ascii="Century Gothic" w:eastAsiaTheme="minorEastAsia" w:hAnsi="Century Gothic"/>
          <w:lang w:eastAsia="ja-JP"/>
        </w:rPr>
        <w:t>proposal</w:t>
      </w:r>
      <w:r>
        <w:rPr>
          <w:rFonts w:ascii="Century Gothic" w:eastAsiaTheme="minorEastAsia" w:hAnsi="Century Gothic"/>
          <w:lang w:eastAsia="ja-JP"/>
        </w:rPr>
        <w:t xml:space="preserve"> will be deferred until </w:t>
      </w:r>
      <w:r w:rsidR="00C01F87">
        <w:rPr>
          <w:rFonts w:ascii="Century Gothic" w:eastAsiaTheme="minorEastAsia" w:hAnsi="Century Gothic"/>
          <w:lang w:eastAsia="ja-JP"/>
        </w:rPr>
        <w:t xml:space="preserve">December’s meeting. </w:t>
      </w:r>
    </w:p>
    <w:p w14:paraId="2E76519C" w14:textId="0C258DD0" w:rsidR="00C01F87" w:rsidRDefault="00C01F87" w:rsidP="00567F46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</w:p>
    <w:p w14:paraId="17BE2AA0" w14:textId="23BD7E49" w:rsidR="00C01F87" w:rsidRDefault="00C01F87" w:rsidP="00567F46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Jim and the finance committee continue to work on the investment policy. It should be ready to vote on in about two months.</w:t>
      </w:r>
    </w:p>
    <w:p w14:paraId="2856801C" w14:textId="47DE2C4F" w:rsidR="00567F46" w:rsidRPr="00160F21" w:rsidRDefault="00567F46" w:rsidP="00567F46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S</w:t>
      </w:r>
      <w:r w:rsidR="00C01F87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late of officers for 2022</w:t>
      </w:r>
    </w:p>
    <w:p w14:paraId="08C115FF" w14:textId="15E66A66" w:rsidR="00F9044E" w:rsidRDefault="00C01F87" w:rsidP="009F4E9E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The nominating committee met and developed a slate of officers:</w:t>
      </w:r>
    </w:p>
    <w:p w14:paraId="438C9815" w14:textId="07B2274B" w:rsidR="00C01F87" w:rsidRDefault="00C01F87" w:rsidP="009F4E9E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Jim </w:t>
      </w:r>
      <w:r w:rsidR="002F331E">
        <w:rPr>
          <w:rFonts w:ascii="Century Gothic" w:eastAsiaTheme="minorEastAsia" w:hAnsi="Century Gothic"/>
          <w:lang w:eastAsia="ja-JP"/>
        </w:rPr>
        <w:t>Yacavone,</w:t>
      </w:r>
      <w:r>
        <w:rPr>
          <w:rFonts w:ascii="Century Gothic" w:eastAsiaTheme="minorEastAsia" w:hAnsi="Century Gothic"/>
          <w:lang w:eastAsia="ja-JP"/>
        </w:rPr>
        <w:t xml:space="preserve"> Chairman</w:t>
      </w:r>
    </w:p>
    <w:p w14:paraId="470EEF72" w14:textId="2D0090AF" w:rsidR="00C01F87" w:rsidRDefault="00C01F87" w:rsidP="009F4E9E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Sherry Echelberger</w:t>
      </w:r>
      <w:r w:rsidR="002F331E">
        <w:rPr>
          <w:rFonts w:ascii="Century Gothic" w:eastAsiaTheme="minorEastAsia" w:hAnsi="Century Gothic"/>
          <w:lang w:eastAsia="ja-JP"/>
        </w:rPr>
        <w:t>,</w:t>
      </w:r>
      <w:r>
        <w:rPr>
          <w:rFonts w:ascii="Century Gothic" w:eastAsiaTheme="minorEastAsia" w:hAnsi="Century Gothic"/>
          <w:lang w:eastAsia="ja-JP"/>
        </w:rPr>
        <w:t xml:space="preserve"> Vicechair</w:t>
      </w:r>
    </w:p>
    <w:p w14:paraId="734F6A1E" w14:textId="744E54FD" w:rsidR="00C01F87" w:rsidRDefault="00C01F87" w:rsidP="009F4E9E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TC </w:t>
      </w:r>
      <w:r w:rsidR="002F331E">
        <w:rPr>
          <w:rFonts w:ascii="Century Gothic" w:eastAsiaTheme="minorEastAsia" w:hAnsi="Century Gothic"/>
          <w:lang w:eastAsia="ja-JP"/>
        </w:rPr>
        <w:t>Dillard,</w:t>
      </w:r>
      <w:r>
        <w:rPr>
          <w:rFonts w:ascii="Century Gothic" w:eastAsiaTheme="minorEastAsia" w:hAnsi="Century Gothic"/>
          <w:lang w:eastAsia="ja-JP"/>
        </w:rPr>
        <w:t xml:space="preserve"> Secretary, Gordon </w:t>
      </w:r>
      <w:r w:rsidR="002F331E">
        <w:rPr>
          <w:rFonts w:ascii="Century Gothic" w:eastAsiaTheme="minorEastAsia" w:hAnsi="Century Gothic"/>
          <w:lang w:eastAsia="ja-JP"/>
        </w:rPr>
        <w:t>Riddoch,</w:t>
      </w:r>
      <w:r>
        <w:rPr>
          <w:rFonts w:ascii="Century Gothic" w:eastAsiaTheme="minorEastAsia" w:hAnsi="Century Gothic"/>
          <w:lang w:eastAsia="ja-JP"/>
        </w:rPr>
        <w:t xml:space="preserve"> </w:t>
      </w:r>
      <w:r w:rsidR="002F331E">
        <w:rPr>
          <w:rFonts w:ascii="Century Gothic" w:eastAsiaTheme="minorEastAsia" w:hAnsi="Century Gothic"/>
          <w:lang w:eastAsia="ja-JP"/>
        </w:rPr>
        <w:t>Assistant</w:t>
      </w:r>
      <w:r>
        <w:rPr>
          <w:rFonts w:ascii="Century Gothic" w:eastAsiaTheme="minorEastAsia" w:hAnsi="Century Gothic"/>
          <w:lang w:eastAsia="ja-JP"/>
        </w:rPr>
        <w:t xml:space="preserve"> Secretary</w:t>
      </w:r>
    </w:p>
    <w:p w14:paraId="43B78A80" w14:textId="3B52E6F0" w:rsidR="00C01F87" w:rsidRDefault="00C01F87" w:rsidP="009F4E9E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Tom Niswander</w:t>
      </w:r>
      <w:r w:rsidR="002F331E">
        <w:rPr>
          <w:rFonts w:ascii="Century Gothic" w:eastAsiaTheme="minorEastAsia" w:hAnsi="Century Gothic"/>
          <w:lang w:eastAsia="ja-JP"/>
        </w:rPr>
        <w:t>,</w:t>
      </w:r>
      <w:r>
        <w:rPr>
          <w:rFonts w:ascii="Century Gothic" w:eastAsiaTheme="minorEastAsia" w:hAnsi="Century Gothic"/>
          <w:lang w:eastAsia="ja-JP"/>
        </w:rPr>
        <w:t xml:space="preserve"> Treasurer</w:t>
      </w:r>
    </w:p>
    <w:p w14:paraId="7164E96B" w14:textId="410DCD00" w:rsidR="00C01F87" w:rsidRPr="00C01F87" w:rsidRDefault="00C01F87" w:rsidP="00C01F8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The above have agreed to serve. The slate will be voted on at the next meeting.</w:t>
      </w:r>
    </w:p>
    <w:p w14:paraId="6D3C83F3" w14:textId="715FBDB2" w:rsidR="00AD6A50" w:rsidRPr="00985E7A" w:rsidRDefault="00EE61DB" w:rsidP="00985E7A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Tour of Homes Fundraiser:</w:t>
      </w:r>
    </w:p>
    <w:p w14:paraId="7DE955F2" w14:textId="27FA2E68" w:rsidR="00AD6A50" w:rsidRDefault="00985E7A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Renee discussed several tasks that need </w:t>
      </w:r>
      <w:r w:rsidR="002F331E">
        <w:rPr>
          <w:rFonts w:ascii="Century Gothic" w:eastAsiaTheme="minorEastAsia" w:hAnsi="Century Gothic"/>
          <w:lang w:eastAsia="ja-JP"/>
        </w:rPr>
        <w:t>follow-up</w:t>
      </w:r>
      <w:r>
        <w:rPr>
          <w:rFonts w:ascii="Century Gothic" w:eastAsiaTheme="minorEastAsia" w:hAnsi="Century Gothic"/>
          <w:lang w:eastAsia="ja-JP"/>
        </w:rPr>
        <w:t xml:space="preserve"> for the Tour of Homes. Sponsorship is not at the level that we would like and each board member is asked to take 10 names to </w:t>
      </w:r>
      <w:r w:rsidR="002F331E">
        <w:rPr>
          <w:rFonts w:ascii="Century Gothic" w:eastAsiaTheme="minorEastAsia" w:hAnsi="Century Gothic"/>
          <w:lang w:eastAsia="ja-JP"/>
        </w:rPr>
        <w:t>call or e mail.</w:t>
      </w:r>
      <w:r>
        <w:rPr>
          <w:rFonts w:ascii="Century Gothic" w:eastAsiaTheme="minorEastAsia" w:hAnsi="Century Gothic"/>
          <w:lang w:eastAsia="ja-JP"/>
        </w:rPr>
        <w:t xml:space="preserve"> Kristi will send us a letter, the names and a poster. </w:t>
      </w:r>
    </w:p>
    <w:p w14:paraId="79BD0018" w14:textId="50DF8E05" w:rsidR="00985E7A" w:rsidRDefault="00985E7A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lastRenderedPageBreak/>
        <w:t xml:space="preserve">The </w:t>
      </w:r>
      <w:r w:rsidR="002F331E">
        <w:rPr>
          <w:rFonts w:ascii="Century Gothic" w:eastAsiaTheme="minorEastAsia" w:hAnsi="Century Gothic"/>
          <w:lang w:eastAsia="ja-JP"/>
        </w:rPr>
        <w:t>Sisson</w:t>
      </w:r>
      <w:r>
        <w:rPr>
          <w:rFonts w:ascii="Century Gothic" w:eastAsiaTheme="minorEastAsia" w:hAnsi="Century Gothic"/>
          <w:lang w:eastAsia="ja-JP"/>
        </w:rPr>
        <w:t xml:space="preserve"> house will have a Santa Clause and toys for children to play with. Several houses are in town and Greg will drive a shuttle so that parking for those houses will not be an issue. </w:t>
      </w:r>
    </w:p>
    <w:p w14:paraId="24BA36A8" w14:textId="32859B2B" w:rsidR="009D3D28" w:rsidRDefault="00985E7A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Tickets will be on sale at UCBI, Chamber, Family </w:t>
      </w:r>
      <w:r w:rsidR="002F331E">
        <w:rPr>
          <w:rFonts w:ascii="Century Gothic" w:eastAsiaTheme="minorEastAsia" w:hAnsi="Century Gothic"/>
          <w:lang w:eastAsia="ja-JP"/>
        </w:rPr>
        <w:t>Connections a</w:t>
      </w:r>
      <w:r>
        <w:rPr>
          <w:rFonts w:ascii="Century Gothic" w:eastAsiaTheme="minorEastAsia" w:hAnsi="Century Gothic"/>
          <w:lang w:eastAsia="ja-JP"/>
        </w:rPr>
        <w:t xml:space="preserve">nd on line. </w:t>
      </w:r>
      <w:r w:rsidR="009D3D28">
        <w:rPr>
          <w:rFonts w:ascii="Century Gothic" w:eastAsiaTheme="minorEastAsia" w:hAnsi="Century Gothic"/>
          <w:lang w:eastAsia="ja-JP"/>
        </w:rPr>
        <w:t xml:space="preserve">Renee and Kristi asked us each to: </w:t>
      </w:r>
    </w:p>
    <w:p w14:paraId="39BA4DDD" w14:textId="77777777" w:rsidR="009D3D28" w:rsidRDefault="009D3D28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Bring in one auction item</w:t>
      </w:r>
    </w:p>
    <w:p w14:paraId="556285FF" w14:textId="65A31CB1" w:rsidR="009D3D28" w:rsidRDefault="009D3D28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Call folks who have not </w:t>
      </w:r>
      <w:r w:rsidR="002F331E">
        <w:rPr>
          <w:rFonts w:ascii="Century Gothic" w:eastAsiaTheme="minorEastAsia" w:hAnsi="Century Gothic"/>
          <w:lang w:eastAsia="ja-JP"/>
        </w:rPr>
        <w:t>committed</w:t>
      </w:r>
      <w:r>
        <w:rPr>
          <w:rFonts w:ascii="Century Gothic" w:eastAsiaTheme="minorEastAsia" w:hAnsi="Century Gothic"/>
          <w:lang w:eastAsia="ja-JP"/>
        </w:rPr>
        <w:t xml:space="preserve"> to</w:t>
      </w:r>
      <w:r w:rsidR="002F331E">
        <w:rPr>
          <w:rFonts w:ascii="Century Gothic" w:eastAsiaTheme="minorEastAsia" w:hAnsi="Century Gothic"/>
          <w:lang w:eastAsia="ja-JP"/>
        </w:rPr>
        <w:t xml:space="preserve"> sponsorship.</w:t>
      </w:r>
    </w:p>
    <w:p w14:paraId="26DE48C6" w14:textId="1A9DBE1E" w:rsidR="009D3D28" w:rsidRDefault="009D3D28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Put up 5 posters</w:t>
      </w:r>
    </w:p>
    <w:p w14:paraId="30934A6F" w14:textId="61485D72" w:rsidR="009D3D28" w:rsidRDefault="009D3D28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Share e mail with </w:t>
      </w:r>
      <w:r w:rsidR="002F331E">
        <w:rPr>
          <w:rFonts w:ascii="Century Gothic" w:eastAsiaTheme="minorEastAsia" w:hAnsi="Century Gothic"/>
          <w:lang w:eastAsia="ja-JP"/>
        </w:rPr>
        <w:t>friends.</w:t>
      </w:r>
    </w:p>
    <w:p w14:paraId="3EFF6E26" w14:textId="0FD4C186" w:rsidR="00985E7A" w:rsidRDefault="009D3D28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We took suggestions on the silent auction and decided to have closed bids and take the highest. </w:t>
      </w:r>
    </w:p>
    <w:p w14:paraId="7010F08B" w14:textId="17B9B237" w:rsidR="005A3A02" w:rsidRDefault="0015617F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  </w:t>
      </w:r>
    </w:p>
    <w:p w14:paraId="7844C422" w14:textId="51050222" w:rsidR="00495B76" w:rsidRPr="00160F21" w:rsidRDefault="00495B76" w:rsidP="003258B4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Directors Report</w:t>
      </w:r>
      <w:r w:rsid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:</w:t>
      </w:r>
    </w:p>
    <w:p w14:paraId="7E3108B2" w14:textId="13B43DB8" w:rsidR="00DE051C" w:rsidRDefault="00785ED2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Mont</w:t>
      </w:r>
      <w:r w:rsidR="00C26FC7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hly </w:t>
      </w:r>
      <w:r w:rsidR="002F331E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statistic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al</w:t>
      </w:r>
      <w:r w:rsidR="002F331E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</w:t>
      </w:r>
      <w:r w:rsidR="00C26FC7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reports are attached. October and November are traditionally </w:t>
      </w:r>
      <w:r w:rsidR="00AD6A50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the pantry’s</w:t>
      </w:r>
      <w:r w:rsidR="00C26FC7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busiest months. </w:t>
      </w:r>
    </w:p>
    <w:p w14:paraId="6D681D7A" w14:textId="5561B5E3" w:rsidR="005A3A02" w:rsidRDefault="00A51479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Visits were d</w:t>
      </w:r>
      <w:r w:rsidR="005A3A0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own in October but no one know why. </w:t>
      </w:r>
    </w:p>
    <w:p w14:paraId="4B84C942" w14:textId="10A7E2CB" w:rsidR="009D3D28" w:rsidRPr="00F73CFF" w:rsidRDefault="005A3A02" w:rsidP="000B192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We have budgeted f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or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Christmas bonuses for all the staff. We also discussed looking at 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Sherry’s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job; she seems to be here many nights past 7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. W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hat can be done to 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alleviate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this stress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?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As we expand our 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outreach,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we need more hours in the day and </w:t>
      </w:r>
      <w:r w:rsidR="00F73CF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those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usually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fall to 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Sherry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.</w:t>
      </w:r>
    </w:p>
    <w:p w14:paraId="2114AFB9" w14:textId="0F5AA69C" w:rsidR="009D3D28" w:rsidRDefault="009D3D28" w:rsidP="00AE170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>Miscellaneous</w:t>
      </w:r>
    </w:p>
    <w:p w14:paraId="5BFE6285" w14:textId="7CB018AF" w:rsidR="009D3D28" w:rsidRDefault="009D3D28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Ambassador 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training will teach </w:t>
      </w:r>
      <w:r w:rsidR="00F73CF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volunteers how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to navigate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the resources that are available to clients. Volunteers will in turn be able to assist </w:t>
      </w:r>
      <w:r w:rsidR="00F73CF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clients. It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is a </w:t>
      </w:r>
      <w:r w:rsidR="00F73CF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hands-on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way to make a difference</w:t>
      </w:r>
      <w:r w:rsidR="00F73CF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.</w:t>
      </w:r>
    </w:p>
    <w:p w14:paraId="6E437C6B" w14:textId="431AB270" w:rsidR="005A3A02" w:rsidRDefault="005A3A02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Poverty simulation </w:t>
      </w:r>
      <w:r w:rsidR="00F73CF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is coming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</w:t>
      </w:r>
      <w:r w:rsidR="00F73CF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up. We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need 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more people in Fannin </w:t>
      </w:r>
      <w:r w:rsidR="00F73CF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County to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attend </w:t>
      </w:r>
      <w:r w:rsidR="00F73CF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in order 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to have a better understanding of the 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issues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surrounding poverty. Influential pe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o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pl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e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in 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churches 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would be great. 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It will be held 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March 16</w:t>
      </w:r>
      <w:r w:rsidR="00F73CF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th</w:t>
      </w:r>
      <w:r w:rsidR="00A5147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at Fannin County Highschool</w:t>
      </w:r>
      <w:r w:rsidR="00F73CF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’s 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“</w:t>
      </w:r>
      <w:r w:rsidR="00F73CF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n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ew </w:t>
      </w:r>
      <w:r w:rsidR="00F73CF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g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ym</w:t>
      </w:r>
      <w:r w:rsidR="00F73CF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.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”</w:t>
      </w:r>
    </w:p>
    <w:p w14:paraId="72DBD5A4" w14:textId="77777777" w:rsidR="005A3A02" w:rsidRPr="003140D2" w:rsidRDefault="005A3A02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</w:p>
    <w:p w14:paraId="5BA64C3D" w14:textId="46E8761C" w:rsidR="00CA2BC3" w:rsidRPr="003140D2" w:rsidRDefault="00CA2BC3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sz w:val="24"/>
          <w:szCs w:val="24"/>
          <w:lang w:eastAsia="ja-JP"/>
        </w:rPr>
      </w:pPr>
      <w:bookmarkStart w:id="3" w:name="_Hlk45213819"/>
      <w:r w:rsidRPr="003140D2">
        <w:rPr>
          <w:rFonts w:ascii="Century Gothic" w:eastAsiaTheme="majorEastAsia" w:hAnsi="Century Gothic" w:cstheme="majorBidi"/>
          <w:color w:val="808080" w:themeColor="background1" w:themeShade="80"/>
          <w:sz w:val="24"/>
          <w:szCs w:val="24"/>
          <w:lang w:eastAsia="ja-JP"/>
        </w:rPr>
        <w:t xml:space="preserve">Adjournment </w:t>
      </w:r>
    </w:p>
    <w:bookmarkEnd w:id="3"/>
    <w:p w14:paraId="5F6CF98B" w14:textId="5666A34D" w:rsidR="00CA2BC3" w:rsidRPr="003140D2" w:rsidRDefault="009D3D28" w:rsidP="00CA2BC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Jim </w:t>
      </w:r>
      <w:r w:rsidR="00F73CFF">
        <w:rPr>
          <w:rFonts w:ascii="Century Gothic" w:eastAsia="Times New Roman" w:hAnsi="Century Gothic" w:cs="Times New Roman"/>
          <w:color w:val="000000"/>
          <w:sz w:val="24"/>
          <w:szCs w:val="24"/>
        </w:rPr>
        <w:t>Yacavone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F141F4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>adjourned the meeting</w:t>
      </w:r>
      <w:r w:rsidR="00134861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  <w:r w:rsidR="009E7439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CA2BC3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917BA0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</w:p>
    <w:p w14:paraId="51029548" w14:textId="77777777" w:rsidR="006A74C7" w:rsidRPr="003140D2" w:rsidRDefault="006A74C7" w:rsidP="00CA2BC3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09995921" w14:textId="77777777" w:rsidR="00986F02" w:rsidRPr="003140D2" w:rsidRDefault="00CA2BC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Minutes submitted by Jane Kimzey </w:t>
      </w:r>
    </w:p>
    <w:p w14:paraId="1BDD1685" w14:textId="77777777" w:rsidR="00DE051C" w:rsidRPr="003140D2" w:rsidRDefault="00DE051C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3F46C1A7" w14:textId="21AD54BB" w:rsidR="00785ED2" w:rsidRPr="003140D2" w:rsidRDefault="00785ED2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3140D2">
        <w:rPr>
          <w:rFonts w:ascii="Century Gothic" w:eastAsiaTheme="minorEastAsia" w:hAnsi="Century Gothic"/>
          <w:sz w:val="24"/>
          <w:szCs w:val="24"/>
          <w:lang w:eastAsia="ja-JP"/>
        </w:rPr>
        <w:lastRenderedPageBreak/>
        <w:t xml:space="preserve">Next Board meeting </w:t>
      </w:r>
      <w:r w:rsidR="000B1926" w:rsidRPr="003140D2">
        <w:rPr>
          <w:rFonts w:ascii="Century Gothic" w:eastAsiaTheme="minorEastAsia" w:hAnsi="Century Gothic"/>
          <w:sz w:val="24"/>
          <w:szCs w:val="24"/>
          <w:lang w:eastAsia="ja-JP"/>
        </w:rPr>
        <w:t>–</w:t>
      </w:r>
      <w:r w:rsidR="00EC5894"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 </w:t>
      </w:r>
      <w:r w:rsidR="009D3D28">
        <w:rPr>
          <w:rFonts w:ascii="Century Gothic" w:eastAsiaTheme="minorEastAsia" w:hAnsi="Century Gothic"/>
          <w:sz w:val="24"/>
          <w:szCs w:val="24"/>
          <w:lang w:eastAsia="ja-JP"/>
        </w:rPr>
        <w:t>December 9, 2021 at 2:00</w:t>
      </w:r>
    </w:p>
    <w:p w14:paraId="15309066" w14:textId="77777777" w:rsidR="00E86871" w:rsidRPr="003140D2" w:rsidRDefault="00E868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sectPr w:rsidR="00E86871" w:rsidRPr="003140D2" w:rsidSect="00314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D2A0" w14:textId="77777777" w:rsidR="00EF0664" w:rsidRDefault="00EF0664" w:rsidP="00065DD1">
      <w:pPr>
        <w:spacing w:after="0" w:line="240" w:lineRule="auto"/>
      </w:pPr>
      <w:r>
        <w:separator/>
      </w:r>
    </w:p>
  </w:endnote>
  <w:endnote w:type="continuationSeparator" w:id="0">
    <w:p w14:paraId="02FC5D5F" w14:textId="77777777" w:rsidR="00EF0664" w:rsidRDefault="00EF0664" w:rsidP="000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FD77" w14:textId="77777777" w:rsidR="00EF0664" w:rsidRDefault="00EF0664" w:rsidP="00065DD1">
      <w:pPr>
        <w:spacing w:after="0" w:line="240" w:lineRule="auto"/>
      </w:pPr>
      <w:r>
        <w:separator/>
      </w:r>
    </w:p>
  </w:footnote>
  <w:footnote w:type="continuationSeparator" w:id="0">
    <w:p w14:paraId="47CF0A08" w14:textId="77777777" w:rsidR="00EF0664" w:rsidRDefault="00EF0664" w:rsidP="000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346"/>
    <w:multiLevelType w:val="hybridMultilevel"/>
    <w:tmpl w:val="F482A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0167"/>
    <w:multiLevelType w:val="hybridMultilevel"/>
    <w:tmpl w:val="1FE4C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2469"/>
    <w:multiLevelType w:val="hybridMultilevel"/>
    <w:tmpl w:val="F364D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BC3"/>
    <w:rsid w:val="0001611F"/>
    <w:rsid w:val="0002533E"/>
    <w:rsid w:val="0003700C"/>
    <w:rsid w:val="000415F8"/>
    <w:rsid w:val="00056791"/>
    <w:rsid w:val="00057A01"/>
    <w:rsid w:val="00064B97"/>
    <w:rsid w:val="00065DD1"/>
    <w:rsid w:val="00066771"/>
    <w:rsid w:val="000B1926"/>
    <w:rsid w:val="000B538D"/>
    <w:rsid w:val="000F3E5C"/>
    <w:rsid w:val="000F7115"/>
    <w:rsid w:val="0010361A"/>
    <w:rsid w:val="0012707D"/>
    <w:rsid w:val="00130BAE"/>
    <w:rsid w:val="00134861"/>
    <w:rsid w:val="0015617F"/>
    <w:rsid w:val="0015676C"/>
    <w:rsid w:val="00160F21"/>
    <w:rsid w:val="00166E49"/>
    <w:rsid w:val="001726E3"/>
    <w:rsid w:val="00176B19"/>
    <w:rsid w:val="001A4D46"/>
    <w:rsid w:val="001C5F44"/>
    <w:rsid w:val="001E63F5"/>
    <w:rsid w:val="002109B2"/>
    <w:rsid w:val="00210AE8"/>
    <w:rsid w:val="00252147"/>
    <w:rsid w:val="00272E57"/>
    <w:rsid w:val="00297C2D"/>
    <w:rsid w:val="002A20A1"/>
    <w:rsid w:val="002C4438"/>
    <w:rsid w:val="002D0326"/>
    <w:rsid w:val="002E25BC"/>
    <w:rsid w:val="002E32ED"/>
    <w:rsid w:val="002E37A8"/>
    <w:rsid w:val="002F0EA1"/>
    <w:rsid w:val="002F331E"/>
    <w:rsid w:val="002F6807"/>
    <w:rsid w:val="003140D2"/>
    <w:rsid w:val="003258B4"/>
    <w:rsid w:val="00336327"/>
    <w:rsid w:val="0034690D"/>
    <w:rsid w:val="00355BD6"/>
    <w:rsid w:val="0038252E"/>
    <w:rsid w:val="00394021"/>
    <w:rsid w:val="003A2E8E"/>
    <w:rsid w:val="003B11B9"/>
    <w:rsid w:val="003B664F"/>
    <w:rsid w:val="003B6D4F"/>
    <w:rsid w:val="003C684F"/>
    <w:rsid w:val="003C736C"/>
    <w:rsid w:val="003D601E"/>
    <w:rsid w:val="003E5838"/>
    <w:rsid w:val="003E6091"/>
    <w:rsid w:val="00404E14"/>
    <w:rsid w:val="00406E2C"/>
    <w:rsid w:val="004569C0"/>
    <w:rsid w:val="004669B6"/>
    <w:rsid w:val="004800DC"/>
    <w:rsid w:val="00495B76"/>
    <w:rsid w:val="004B2639"/>
    <w:rsid w:val="004B7D92"/>
    <w:rsid w:val="004D01EF"/>
    <w:rsid w:val="004E10EF"/>
    <w:rsid w:val="004F758D"/>
    <w:rsid w:val="005028F4"/>
    <w:rsid w:val="005101DA"/>
    <w:rsid w:val="005166AD"/>
    <w:rsid w:val="005234B0"/>
    <w:rsid w:val="00542F88"/>
    <w:rsid w:val="00566216"/>
    <w:rsid w:val="00567F46"/>
    <w:rsid w:val="00575D49"/>
    <w:rsid w:val="00576003"/>
    <w:rsid w:val="005A3A02"/>
    <w:rsid w:val="005A7FE3"/>
    <w:rsid w:val="005B7763"/>
    <w:rsid w:val="005D1AE4"/>
    <w:rsid w:val="005E2028"/>
    <w:rsid w:val="006164C4"/>
    <w:rsid w:val="00616F41"/>
    <w:rsid w:val="006414F3"/>
    <w:rsid w:val="00651C06"/>
    <w:rsid w:val="006559A6"/>
    <w:rsid w:val="006A3345"/>
    <w:rsid w:val="006A5DBF"/>
    <w:rsid w:val="006A74C7"/>
    <w:rsid w:val="006B740E"/>
    <w:rsid w:val="006C6278"/>
    <w:rsid w:val="006C66B0"/>
    <w:rsid w:val="006E3080"/>
    <w:rsid w:val="006F5260"/>
    <w:rsid w:val="00700E0E"/>
    <w:rsid w:val="00703666"/>
    <w:rsid w:val="00732F7D"/>
    <w:rsid w:val="00750095"/>
    <w:rsid w:val="0076654C"/>
    <w:rsid w:val="00781F09"/>
    <w:rsid w:val="00785ED2"/>
    <w:rsid w:val="00792E9A"/>
    <w:rsid w:val="007A0F0C"/>
    <w:rsid w:val="007A20ED"/>
    <w:rsid w:val="007B2981"/>
    <w:rsid w:val="007B5A55"/>
    <w:rsid w:val="007B6D58"/>
    <w:rsid w:val="007C67C1"/>
    <w:rsid w:val="007D13C1"/>
    <w:rsid w:val="007F2ADD"/>
    <w:rsid w:val="00802F4A"/>
    <w:rsid w:val="00804F2F"/>
    <w:rsid w:val="00847E22"/>
    <w:rsid w:val="0085266D"/>
    <w:rsid w:val="008631EF"/>
    <w:rsid w:val="00882DB4"/>
    <w:rsid w:val="008B3042"/>
    <w:rsid w:val="008D309B"/>
    <w:rsid w:val="008D4F9F"/>
    <w:rsid w:val="00902011"/>
    <w:rsid w:val="00917BA0"/>
    <w:rsid w:val="009349EB"/>
    <w:rsid w:val="00937B57"/>
    <w:rsid w:val="00971E72"/>
    <w:rsid w:val="009838A1"/>
    <w:rsid w:val="00985E7A"/>
    <w:rsid w:val="00986F02"/>
    <w:rsid w:val="009A77FA"/>
    <w:rsid w:val="009C2827"/>
    <w:rsid w:val="009D3D28"/>
    <w:rsid w:val="009E7439"/>
    <w:rsid w:val="009F4E9E"/>
    <w:rsid w:val="00A43F5B"/>
    <w:rsid w:val="00A43FB8"/>
    <w:rsid w:val="00A46BE5"/>
    <w:rsid w:val="00A50F2A"/>
    <w:rsid w:val="00A51479"/>
    <w:rsid w:val="00A527CA"/>
    <w:rsid w:val="00A55BDB"/>
    <w:rsid w:val="00A57F87"/>
    <w:rsid w:val="00A6061A"/>
    <w:rsid w:val="00A9395F"/>
    <w:rsid w:val="00AA6A10"/>
    <w:rsid w:val="00AA7138"/>
    <w:rsid w:val="00AC2161"/>
    <w:rsid w:val="00AD6A50"/>
    <w:rsid w:val="00AE108E"/>
    <w:rsid w:val="00AE1707"/>
    <w:rsid w:val="00AF20E2"/>
    <w:rsid w:val="00AF5D6C"/>
    <w:rsid w:val="00B06D40"/>
    <w:rsid w:val="00B20370"/>
    <w:rsid w:val="00B3520D"/>
    <w:rsid w:val="00B37C71"/>
    <w:rsid w:val="00B90046"/>
    <w:rsid w:val="00BB2AEB"/>
    <w:rsid w:val="00BE2D72"/>
    <w:rsid w:val="00C01F87"/>
    <w:rsid w:val="00C0536F"/>
    <w:rsid w:val="00C061B0"/>
    <w:rsid w:val="00C1274C"/>
    <w:rsid w:val="00C20237"/>
    <w:rsid w:val="00C26FC7"/>
    <w:rsid w:val="00C27B3A"/>
    <w:rsid w:val="00C3189E"/>
    <w:rsid w:val="00C62D06"/>
    <w:rsid w:val="00C651E3"/>
    <w:rsid w:val="00CA2BC3"/>
    <w:rsid w:val="00CD2B75"/>
    <w:rsid w:val="00D123BB"/>
    <w:rsid w:val="00D45064"/>
    <w:rsid w:val="00D56BD7"/>
    <w:rsid w:val="00D816E3"/>
    <w:rsid w:val="00D9024A"/>
    <w:rsid w:val="00D9492F"/>
    <w:rsid w:val="00D9786B"/>
    <w:rsid w:val="00DB1B9B"/>
    <w:rsid w:val="00DB6569"/>
    <w:rsid w:val="00DD399C"/>
    <w:rsid w:val="00DE051C"/>
    <w:rsid w:val="00DF0E86"/>
    <w:rsid w:val="00DF7C4C"/>
    <w:rsid w:val="00E05BE1"/>
    <w:rsid w:val="00E7517A"/>
    <w:rsid w:val="00E86871"/>
    <w:rsid w:val="00EA77B2"/>
    <w:rsid w:val="00EB53FA"/>
    <w:rsid w:val="00EB77D2"/>
    <w:rsid w:val="00EC40C1"/>
    <w:rsid w:val="00EC5894"/>
    <w:rsid w:val="00ED43DF"/>
    <w:rsid w:val="00EE61DB"/>
    <w:rsid w:val="00EF0664"/>
    <w:rsid w:val="00F011BD"/>
    <w:rsid w:val="00F123AE"/>
    <w:rsid w:val="00F141F4"/>
    <w:rsid w:val="00F25B36"/>
    <w:rsid w:val="00F374DB"/>
    <w:rsid w:val="00F37826"/>
    <w:rsid w:val="00F378BA"/>
    <w:rsid w:val="00F73CFF"/>
    <w:rsid w:val="00F75B99"/>
    <w:rsid w:val="00F85543"/>
    <w:rsid w:val="00F9044E"/>
    <w:rsid w:val="00F972F1"/>
    <w:rsid w:val="00FB518C"/>
    <w:rsid w:val="00FE68F7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D7E4"/>
  <w15:docId w15:val="{4DE58401-1919-465C-BA8D-7FD37EF8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D1"/>
  </w:style>
  <w:style w:type="paragraph" w:styleId="Footer">
    <w:name w:val="footer"/>
    <w:basedOn w:val="Normal"/>
    <w:link w:val="Foot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D1"/>
  </w:style>
  <w:style w:type="character" w:styleId="Hyperlink">
    <w:name w:val="Hyperlink"/>
    <w:basedOn w:val="DefaultParagraphFont"/>
    <w:uiPriority w:val="99"/>
    <w:unhideWhenUsed/>
    <w:rsid w:val="00EC5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90A72B6024D52B605D87EF1F9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3E07-F452-4784-B305-CA05B4BFB17C}"/>
      </w:docPartPr>
      <w:docPartBody>
        <w:p w:rsidR="007568FF" w:rsidRDefault="004B57F5" w:rsidP="004B57F5">
          <w:pPr>
            <w:pStyle w:val="39890A72B6024D52B605D87EF1F9E8B4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F5"/>
    <w:rsid w:val="00004620"/>
    <w:rsid w:val="00007EC5"/>
    <w:rsid w:val="00025572"/>
    <w:rsid w:val="00075BF6"/>
    <w:rsid w:val="00116A64"/>
    <w:rsid w:val="00146AC0"/>
    <w:rsid w:val="002D2C42"/>
    <w:rsid w:val="003D0985"/>
    <w:rsid w:val="003D6C41"/>
    <w:rsid w:val="00403282"/>
    <w:rsid w:val="004309D9"/>
    <w:rsid w:val="004A1EF0"/>
    <w:rsid w:val="004B57F5"/>
    <w:rsid w:val="006521C4"/>
    <w:rsid w:val="00684228"/>
    <w:rsid w:val="00684423"/>
    <w:rsid w:val="00713FF6"/>
    <w:rsid w:val="007568FF"/>
    <w:rsid w:val="00857505"/>
    <w:rsid w:val="00960001"/>
    <w:rsid w:val="00980C53"/>
    <w:rsid w:val="00992D6B"/>
    <w:rsid w:val="009A09F9"/>
    <w:rsid w:val="00A60991"/>
    <w:rsid w:val="00A75230"/>
    <w:rsid w:val="00AD6846"/>
    <w:rsid w:val="00C57FCE"/>
    <w:rsid w:val="00E82245"/>
    <w:rsid w:val="00EF0ADC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90A72B6024D52B605D87EF1F9E8B4">
    <w:name w:val="39890A72B6024D52B605D87EF1F9E8B4"/>
    <w:rsid w:val="004B5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639E-4256-4B7F-B33E-E5E43928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Kimzey</dc:creator>
  <cp:keywords/>
  <dc:description/>
  <cp:lastModifiedBy>Jane Kimzey</cp:lastModifiedBy>
  <cp:revision>6</cp:revision>
  <cp:lastPrinted>2021-08-31T18:53:00Z</cp:lastPrinted>
  <dcterms:created xsi:type="dcterms:W3CDTF">2021-11-13T01:06:00Z</dcterms:created>
  <dcterms:modified xsi:type="dcterms:W3CDTF">2021-12-27T14:48:00Z</dcterms:modified>
</cp:coreProperties>
</file>