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0B28" w14:textId="77777777" w:rsidR="001B4BDC" w:rsidRPr="0069777A" w:rsidRDefault="001B4BDC" w:rsidP="001B4BDC">
      <w:pPr>
        <w:spacing w:after="0"/>
        <w:jc w:val="center"/>
        <w:rPr>
          <w:rFonts w:ascii="Bradley Hand ITC" w:hAnsi="Bradley Hand ITC"/>
          <w:b/>
          <w:sz w:val="32"/>
          <w:szCs w:val="32"/>
        </w:rPr>
      </w:pPr>
      <w:r w:rsidRPr="0069777A">
        <w:rPr>
          <w:rFonts w:ascii="Bradley Hand ITC" w:hAnsi="Bradley Hand ITC"/>
          <w:b/>
          <w:sz w:val="32"/>
          <w:szCs w:val="32"/>
        </w:rPr>
        <w:t>Big Mommas and Granny’s Catering</w:t>
      </w:r>
    </w:p>
    <w:p w14:paraId="6D7C0DBC" w14:textId="5444FDEB" w:rsidR="001B4BDC" w:rsidRPr="0069777A" w:rsidRDefault="001B4BDC" w:rsidP="001B4BDC">
      <w:pPr>
        <w:spacing w:after="0"/>
        <w:jc w:val="center"/>
        <w:rPr>
          <w:rFonts w:ascii="Bradley Hand ITC" w:hAnsi="Bradley Hand ITC"/>
          <w:sz w:val="24"/>
          <w:szCs w:val="24"/>
        </w:rPr>
      </w:pPr>
      <w:r w:rsidRPr="0069777A">
        <w:rPr>
          <w:rFonts w:ascii="Bradley Hand ITC" w:hAnsi="Bradley Hand ITC"/>
          <w:sz w:val="24"/>
          <w:szCs w:val="24"/>
        </w:rPr>
        <w:t>901-2</w:t>
      </w:r>
      <w:r w:rsidR="00EA5D59">
        <w:rPr>
          <w:rFonts w:ascii="Bradley Hand ITC" w:hAnsi="Bradley Hand ITC"/>
          <w:sz w:val="24"/>
          <w:szCs w:val="24"/>
        </w:rPr>
        <w:t>08-8125</w:t>
      </w:r>
    </w:p>
    <w:p w14:paraId="65842407" w14:textId="77777777" w:rsidR="001B4BDC" w:rsidRPr="0069777A" w:rsidRDefault="0069045E" w:rsidP="001B4BDC">
      <w:pPr>
        <w:spacing w:after="0"/>
        <w:jc w:val="center"/>
        <w:rPr>
          <w:rFonts w:ascii="Bradley Hand ITC" w:hAnsi="Bradley Hand ITC"/>
          <w:sz w:val="24"/>
          <w:szCs w:val="24"/>
        </w:rPr>
      </w:pPr>
      <w:hyperlink r:id="rId6" w:history="1">
        <w:r w:rsidR="001B4BDC" w:rsidRPr="0069777A">
          <w:rPr>
            <w:rStyle w:val="Hyperlink"/>
            <w:rFonts w:ascii="Bradley Hand ITC" w:hAnsi="Bradley Hand ITC"/>
            <w:sz w:val="24"/>
            <w:szCs w:val="24"/>
          </w:rPr>
          <w:t>www.bmgcateringmemphis.com</w:t>
        </w:r>
      </w:hyperlink>
    </w:p>
    <w:p w14:paraId="4AE522B7" w14:textId="28EFD4CA" w:rsidR="001B4BDC" w:rsidRDefault="0069045E" w:rsidP="001B4BDC">
      <w:pPr>
        <w:spacing w:after="0"/>
        <w:jc w:val="center"/>
        <w:rPr>
          <w:rStyle w:val="Hyperlink"/>
          <w:rFonts w:ascii="Bradley Hand ITC" w:hAnsi="Bradley Hand ITC"/>
          <w:sz w:val="24"/>
          <w:szCs w:val="24"/>
        </w:rPr>
      </w:pPr>
      <w:hyperlink r:id="rId7" w:history="1">
        <w:r w:rsidR="001B4BDC" w:rsidRPr="0069777A">
          <w:rPr>
            <w:rStyle w:val="Hyperlink"/>
            <w:rFonts w:ascii="Bradley Hand ITC" w:hAnsi="Bradley Hand ITC"/>
            <w:sz w:val="24"/>
            <w:szCs w:val="24"/>
          </w:rPr>
          <w:t>cater@bmgcateringmemphis.com</w:t>
        </w:r>
      </w:hyperlink>
    </w:p>
    <w:p w14:paraId="13C2FF42" w14:textId="3AC75175" w:rsidR="00B646C1" w:rsidRDefault="00B646C1" w:rsidP="001B4BDC">
      <w:pPr>
        <w:spacing w:after="0"/>
        <w:jc w:val="center"/>
        <w:rPr>
          <w:rStyle w:val="Hyperlink"/>
          <w:rFonts w:ascii="Bradley Hand ITC" w:hAnsi="Bradley Hand ITC"/>
          <w:sz w:val="24"/>
          <w:szCs w:val="24"/>
        </w:rPr>
      </w:pPr>
    </w:p>
    <w:p w14:paraId="70961789" w14:textId="09EC7E23" w:rsidR="00214439" w:rsidRDefault="0048702C" w:rsidP="007D06EB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Wedding Package I</w:t>
      </w:r>
      <w:r w:rsidR="0058347B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I</w:t>
      </w:r>
      <w:r w:rsidR="00CD14E8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I</w:t>
      </w:r>
    </w:p>
    <w:p w14:paraId="44D5F1D5" w14:textId="5EAB62A0" w:rsidR="0048702C" w:rsidRDefault="0048702C" w:rsidP="007D06EB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2E9D6D3" w14:textId="27A31AB6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Cocktail Hour</w:t>
      </w:r>
    </w:p>
    <w:p w14:paraId="37449015" w14:textId="5C5858E8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4457AFF8" w14:textId="7502E64A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Cascading Fruit Display</w:t>
      </w:r>
    </w:p>
    <w:p w14:paraId="6461D277" w14:textId="20F288A4" w:rsidR="002721D2" w:rsidRDefault="00CD14E8" w:rsidP="00CD14E8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Shrimp Scampi Dip w/</w:t>
      </w:r>
      <w:r w:rsidR="00AA560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Toasted Baguette </w:t>
      </w:r>
    </w:p>
    <w:p w14:paraId="1370C6BC" w14:textId="622D3122" w:rsidR="00CD14E8" w:rsidRDefault="00CD14E8" w:rsidP="00CD14E8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Memphis style Sausage Platter w/ Firecracker Crackers</w:t>
      </w:r>
    </w:p>
    <w:p w14:paraId="58E0F2BF" w14:textId="1405A747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</w:t>
      </w:r>
      <w:r w:rsidR="00AA560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Peachy Peach Tea</w:t>
      </w:r>
    </w:p>
    <w:p w14:paraId="501465B7" w14:textId="398EF55F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C6819D3" w14:textId="4D36C9AC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Buffet Dinner</w:t>
      </w:r>
      <w:r w:rsidR="004C7F90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</w:t>
      </w:r>
    </w:p>
    <w:p w14:paraId="15E49551" w14:textId="64A2C8A4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3F82454" w14:textId="4C4C7E2C" w:rsidR="00CF0347" w:rsidRDefault="00CD14E8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Carving Station : Beef Tenderloin w/ Mushroom Sauce</w:t>
      </w:r>
    </w:p>
    <w:p w14:paraId="3C5D54C2" w14:textId="6389697F" w:rsidR="00AA560A" w:rsidRDefault="00AA560A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29A110DE" w14:textId="1F9870F2" w:rsidR="00AA560A" w:rsidRDefault="00CD14E8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Pasta Station: Meat choice of Chicken or Sausage</w:t>
      </w:r>
      <w:r w:rsidR="005E688F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(One Attendant- $125.00)</w:t>
      </w:r>
    </w:p>
    <w:p w14:paraId="742DEC7E" w14:textId="04BE60D3" w:rsidR="00CD14E8" w:rsidRDefault="00CD14E8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Pasta: </w:t>
      </w:r>
      <w:r w:rsidR="005E688F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Penne or Fettucine, Alfredo Sauce, Marinara Sauce and assorted toppings</w:t>
      </w:r>
    </w:p>
    <w:p w14:paraId="4AC90DE7" w14:textId="460056F3" w:rsidR="00F27F5A" w:rsidRDefault="005E688F" w:rsidP="005E688F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Add Shrimp- $3.00 more per person</w:t>
      </w:r>
    </w:p>
    <w:p w14:paraId="16148B69" w14:textId="2D34FA89" w:rsidR="005E688F" w:rsidRDefault="005E688F" w:rsidP="005E688F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647C26DE" w14:textId="6AA1EA2D" w:rsidR="005E688F" w:rsidRDefault="005E688F" w:rsidP="005E688F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Seasonal Vegetable Medley</w:t>
      </w:r>
    </w:p>
    <w:p w14:paraId="60A19E62" w14:textId="3345EDDE" w:rsidR="005E688F" w:rsidRDefault="005E688F" w:rsidP="005E688F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1CC33671" w14:textId="7042EC84" w:rsidR="005E688F" w:rsidRDefault="005E688F" w:rsidP="005E688F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Roasted Asparagus</w:t>
      </w:r>
    </w:p>
    <w:p w14:paraId="21E5252B" w14:textId="6ECFB377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124DC0F" w14:textId="700F1DF6" w:rsidR="00F27F5A" w:rsidRDefault="000E11F4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Caesar Salad</w:t>
      </w:r>
    </w:p>
    <w:p w14:paraId="0B9B8647" w14:textId="687B02DF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22A0961" w14:textId="2A6304FA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Warm Rolls and Butter</w:t>
      </w:r>
    </w:p>
    <w:p w14:paraId="33C2BC7E" w14:textId="50C6072A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04941C21" w14:textId="4107D01E" w:rsidR="006F0A60" w:rsidRDefault="000E11F4" w:rsidP="006F0A60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Classic Lemonade </w:t>
      </w:r>
      <w:r w:rsidR="00F27F5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and Water</w:t>
      </w:r>
    </w:p>
    <w:p w14:paraId="474A6D37" w14:textId="648B7AA8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Serves 100 Guest</w:t>
      </w:r>
    </w:p>
    <w:p w14:paraId="55ED763E" w14:textId="2636E33A" w:rsidR="00F27F5A" w:rsidRDefault="004C7F90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Total: $</w:t>
      </w:r>
      <w:r w:rsidR="006F0A60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5,183.49</w:t>
      </w:r>
    </w:p>
    <w:p w14:paraId="22B7E789" w14:textId="0DCC41A9" w:rsidR="006F0A60" w:rsidRPr="007D06EB" w:rsidRDefault="006F0A60" w:rsidP="00F27F5A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Price Includes China and Linen Napkins</w:t>
      </w:r>
      <w:bookmarkStart w:id="0" w:name="_GoBack"/>
      <w:bookmarkEnd w:id="0"/>
    </w:p>
    <w:p w14:paraId="34464834" w14:textId="77777777" w:rsidR="00B627DE" w:rsidRDefault="00B627DE" w:rsidP="0044604A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3B8D63A4" w14:textId="77777777" w:rsidR="0044604A" w:rsidRPr="00493940" w:rsidRDefault="0044604A" w:rsidP="00EA5D59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</w:p>
    <w:sectPr w:rsidR="0044604A" w:rsidRPr="00493940" w:rsidSect="00850C1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67F8" w14:textId="77777777" w:rsidR="0069045E" w:rsidRDefault="0069045E" w:rsidP="00145596">
      <w:pPr>
        <w:spacing w:after="0" w:line="240" w:lineRule="auto"/>
      </w:pPr>
      <w:r>
        <w:separator/>
      </w:r>
    </w:p>
  </w:endnote>
  <w:endnote w:type="continuationSeparator" w:id="0">
    <w:p w14:paraId="40DBA812" w14:textId="77777777" w:rsidR="0069045E" w:rsidRDefault="0069045E" w:rsidP="0014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6B79" w14:textId="77777777" w:rsidR="00145596" w:rsidRDefault="00145596" w:rsidP="00145596">
    <w:pPr>
      <w:pStyle w:val="Footer"/>
    </w:pPr>
    <w:r>
      <w:t xml:space="preserve">Beverages and disposable tableware is included in all complete meal packages. All packages are subject to a 25 person minimum, non-refundable deposit, sales tax and 21% service fee. Email </w:t>
    </w:r>
    <w:hyperlink r:id="rId1" w:history="1">
      <w:r>
        <w:rPr>
          <w:rStyle w:val="Hyperlink"/>
        </w:rPr>
        <w:t>bgrannyeats@yahoo.com</w:t>
      </w:r>
    </w:hyperlink>
    <w:r>
      <w:t xml:space="preserve">. Website: </w:t>
    </w:r>
    <w:hyperlink r:id="rId2" w:history="1">
      <w:r>
        <w:rPr>
          <w:rStyle w:val="Hyperlink"/>
        </w:rPr>
        <w:t>www.bmgcateringmemphis.com</w:t>
      </w:r>
    </w:hyperlink>
  </w:p>
  <w:p w14:paraId="5DAB6C7B" w14:textId="77777777" w:rsidR="00145596" w:rsidRDefault="00145596" w:rsidP="00145596">
    <w:pPr>
      <w:pStyle w:val="Footer"/>
    </w:pPr>
  </w:p>
  <w:p w14:paraId="02EB378F" w14:textId="77777777" w:rsidR="00145596" w:rsidRDefault="00145596">
    <w:pPr>
      <w:pStyle w:val="Footer"/>
    </w:pPr>
  </w:p>
  <w:p w14:paraId="6A05A809" w14:textId="77777777" w:rsidR="00145596" w:rsidRDefault="0014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9B0AF" w14:textId="77777777" w:rsidR="0069045E" w:rsidRDefault="0069045E" w:rsidP="00145596">
      <w:pPr>
        <w:spacing w:after="0" w:line="240" w:lineRule="auto"/>
      </w:pPr>
      <w:r>
        <w:separator/>
      </w:r>
    </w:p>
  </w:footnote>
  <w:footnote w:type="continuationSeparator" w:id="0">
    <w:p w14:paraId="66038296" w14:textId="77777777" w:rsidR="0069045E" w:rsidRDefault="0069045E" w:rsidP="0014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DC"/>
    <w:rsid w:val="000A198B"/>
    <w:rsid w:val="000E11F4"/>
    <w:rsid w:val="00145596"/>
    <w:rsid w:val="00167E6A"/>
    <w:rsid w:val="001B4BDC"/>
    <w:rsid w:val="00214439"/>
    <w:rsid w:val="00233B2C"/>
    <w:rsid w:val="00261D70"/>
    <w:rsid w:val="002721D2"/>
    <w:rsid w:val="002A4A31"/>
    <w:rsid w:val="002F404E"/>
    <w:rsid w:val="003C4646"/>
    <w:rsid w:val="003C63A9"/>
    <w:rsid w:val="003E64A2"/>
    <w:rsid w:val="0044604A"/>
    <w:rsid w:val="0048702C"/>
    <w:rsid w:val="00493940"/>
    <w:rsid w:val="004C26C5"/>
    <w:rsid w:val="004C7F90"/>
    <w:rsid w:val="0058347B"/>
    <w:rsid w:val="005E688F"/>
    <w:rsid w:val="0069045E"/>
    <w:rsid w:val="0069777A"/>
    <w:rsid w:val="006A5B0B"/>
    <w:rsid w:val="006C73BF"/>
    <w:rsid w:val="006F0A60"/>
    <w:rsid w:val="006F7E41"/>
    <w:rsid w:val="007D06EB"/>
    <w:rsid w:val="00812511"/>
    <w:rsid w:val="00850C15"/>
    <w:rsid w:val="008824EF"/>
    <w:rsid w:val="00A07FF4"/>
    <w:rsid w:val="00AA560A"/>
    <w:rsid w:val="00B627DE"/>
    <w:rsid w:val="00B646C1"/>
    <w:rsid w:val="00B776FD"/>
    <w:rsid w:val="00BE033D"/>
    <w:rsid w:val="00C6060A"/>
    <w:rsid w:val="00CB53E0"/>
    <w:rsid w:val="00CD14E8"/>
    <w:rsid w:val="00CE4C41"/>
    <w:rsid w:val="00CF0347"/>
    <w:rsid w:val="00D97637"/>
    <w:rsid w:val="00E43AD3"/>
    <w:rsid w:val="00E70980"/>
    <w:rsid w:val="00EA5D59"/>
    <w:rsid w:val="00EE7C2B"/>
    <w:rsid w:val="00F016B5"/>
    <w:rsid w:val="00F27F5A"/>
    <w:rsid w:val="00F36DED"/>
    <w:rsid w:val="00F94B8F"/>
    <w:rsid w:val="1243A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1C3D"/>
  <w15:chartTrackingRefBased/>
  <w15:docId w15:val="{83239998-6A46-4DD4-8F11-13B3112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B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96"/>
  </w:style>
  <w:style w:type="paragraph" w:styleId="Footer">
    <w:name w:val="footer"/>
    <w:basedOn w:val="Normal"/>
    <w:link w:val="FooterChar"/>
    <w:uiPriority w:val="99"/>
    <w:unhideWhenUsed/>
    <w:rsid w:val="001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ter@bmgcateringmemph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gcateringmemphi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mgcateringmemphis.com" TargetMode="External"/><Relationship Id="rId1" Type="http://schemas.openxmlformats.org/officeDocument/2006/relationships/hyperlink" Target="mailto:bgrannyeat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Thedford</dc:creator>
  <cp:keywords/>
  <dc:description/>
  <cp:lastModifiedBy>Tanocha Thedford</cp:lastModifiedBy>
  <cp:revision>2</cp:revision>
  <dcterms:created xsi:type="dcterms:W3CDTF">2020-01-29T03:23:00Z</dcterms:created>
  <dcterms:modified xsi:type="dcterms:W3CDTF">2020-01-29T03:23:00Z</dcterms:modified>
</cp:coreProperties>
</file>